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4E" w:rsidRDefault="00C1074E">
      <w:pPr>
        <w:tabs>
          <w:tab w:val="left" w:pos="0"/>
        </w:tabs>
        <w:suppressAutoHyphens/>
        <w:jc w:val="center"/>
        <w:rPr>
          <w:rFonts w:ascii="ITC Bookman Light" w:hAnsi="ITC Bookman Light"/>
          <w:b/>
          <w:spacing w:val="-2"/>
          <w:sz w:val="32"/>
        </w:rPr>
      </w:pPr>
      <w:r>
        <w:rPr>
          <w:rFonts w:ascii="ITC Bookman Light" w:hAnsi="ITC Bookman Light"/>
          <w:b/>
          <w:spacing w:val="-2"/>
          <w:sz w:val="32"/>
        </w:rPr>
        <w:t xml:space="preserve">Matthew P. </w:t>
      </w:r>
      <w:proofErr w:type="spellStart"/>
      <w:r>
        <w:rPr>
          <w:rFonts w:ascii="ITC Bookman Light" w:hAnsi="ITC Bookman Light"/>
          <w:b/>
          <w:spacing w:val="-2"/>
          <w:sz w:val="32"/>
        </w:rPr>
        <w:t>Drennan</w:t>
      </w:r>
      <w:proofErr w:type="spellEnd"/>
      <w:r w:rsidR="006872CC">
        <w:rPr>
          <w:rFonts w:ascii="ITC Bookman Light" w:hAnsi="ITC Bookman Light"/>
          <w:b/>
          <w:spacing w:val="-2"/>
          <w:sz w:val="32"/>
        </w:rPr>
        <w:fldChar w:fldCharType="begin"/>
      </w:r>
      <w:r>
        <w:rPr>
          <w:rFonts w:ascii="ITC Bookman Light" w:hAnsi="ITC Bookman Light"/>
          <w:b/>
          <w:spacing w:val="-2"/>
          <w:sz w:val="32"/>
        </w:rPr>
        <w:instrText xml:space="preserve">PRIVATE </w:instrText>
      </w:r>
      <w:r w:rsidR="006872CC">
        <w:rPr>
          <w:rFonts w:ascii="ITC Bookman Light" w:hAnsi="ITC Bookman Light"/>
          <w:b/>
          <w:spacing w:val="-2"/>
          <w:sz w:val="32"/>
        </w:rPr>
        <w:fldChar w:fldCharType="end"/>
      </w:r>
    </w:p>
    <w:p w:rsidR="00C1074E" w:rsidRDefault="00C1074E">
      <w:pPr>
        <w:pStyle w:val="Heading3"/>
      </w:pPr>
      <w:r>
        <w:t>Curriculum Vitae</w:t>
      </w:r>
    </w:p>
    <w:p w:rsidR="00C1074E" w:rsidRDefault="00C1074E">
      <w:pPr>
        <w:tabs>
          <w:tab w:val="left" w:pos="0"/>
        </w:tabs>
        <w:suppressAutoHyphens/>
        <w:jc w:val="both"/>
        <w:rPr>
          <w:rFonts w:ascii="ITC Bookman Light" w:hAnsi="ITC Bookman Light"/>
          <w:b/>
          <w:spacing w:val="-2"/>
          <w:sz w:val="32"/>
        </w:rPr>
      </w:pPr>
    </w:p>
    <w:p w:rsidR="00C1074E" w:rsidRDefault="00C1074E">
      <w:pPr>
        <w:tabs>
          <w:tab w:val="left" w:pos="0"/>
        </w:tabs>
        <w:suppressAutoHyphens/>
        <w:jc w:val="both"/>
        <w:rPr>
          <w:rFonts w:ascii="ITC Bookman Light" w:hAnsi="ITC Bookman Light"/>
          <w:b/>
          <w:spacing w:val="-2"/>
          <w:sz w:val="24"/>
        </w:rPr>
      </w:pPr>
      <w:r>
        <w:rPr>
          <w:rFonts w:ascii="ITC Bookman Light" w:hAnsi="ITC Bookman Light"/>
          <w:b/>
          <w:spacing w:val="-2"/>
          <w:sz w:val="24"/>
        </w:rPr>
        <w:t>Residence:</w:t>
      </w:r>
      <w:r>
        <w:rPr>
          <w:rFonts w:ascii="ITC Bookman Light" w:hAnsi="ITC Bookman Light"/>
          <w:b/>
          <w:spacing w:val="-2"/>
          <w:sz w:val="24"/>
        </w:rPr>
        <w:tab/>
      </w:r>
      <w:r>
        <w:rPr>
          <w:rFonts w:ascii="ITC Bookman Light" w:hAnsi="ITC Bookman Light"/>
          <w:b/>
          <w:spacing w:val="-2"/>
          <w:sz w:val="24"/>
        </w:rPr>
        <w:tab/>
      </w:r>
      <w:r>
        <w:rPr>
          <w:rFonts w:ascii="ITC Bookman Light" w:hAnsi="ITC Bookman Light"/>
          <w:b/>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b/>
          <w:spacing w:val="-2"/>
          <w:sz w:val="24"/>
        </w:rPr>
        <w:t>Office:</w:t>
      </w:r>
    </w:p>
    <w:p w:rsidR="00C1074E" w:rsidRPr="00CD564A" w:rsidRDefault="00C1074E">
      <w:pPr>
        <w:tabs>
          <w:tab w:val="left" w:pos="0"/>
        </w:tabs>
        <w:suppressAutoHyphens/>
        <w:jc w:val="both"/>
        <w:rPr>
          <w:rFonts w:ascii="Times New Roman" w:hAnsi="Times New Roman"/>
          <w:spacing w:val="-2"/>
          <w:sz w:val="24"/>
        </w:rPr>
      </w:pPr>
      <w:smartTag w:uri="urn:schemas-microsoft-com:office:smarttags" w:element="Street">
        <w:smartTag w:uri="urn:schemas-microsoft-com:office:smarttags" w:element="address">
          <w:r>
            <w:rPr>
              <w:rFonts w:ascii="ITC Bookman Light" w:hAnsi="ITC Bookman Light"/>
              <w:spacing w:val="-2"/>
              <w:sz w:val="24"/>
            </w:rPr>
            <w:t>1539 Calmar Ct.</w:t>
          </w:r>
        </w:smartTag>
      </w:smartTag>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sidRPr="00CD564A">
        <w:rPr>
          <w:rFonts w:ascii="Times New Roman" w:hAnsi="Times New Roman"/>
          <w:spacing w:val="-2"/>
          <w:sz w:val="24"/>
        </w:rPr>
        <w:t>Dept. of Urban Planning</w:t>
      </w:r>
    </w:p>
    <w:p w:rsidR="007F34E0" w:rsidRDefault="00C1074E" w:rsidP="007F34E0">
      <w:pPr>
        <w:tabs>
          <w:tab w:val="left" w:pos="0"/>
        </w:tabs>
        <w:suppressAutoHyphens/>
        <w:jc w:val="both"/>
        <w:rPr>
          <w:rFonts w:ascii="ITC Bookman Light" w:hAnsi="ITC Bookman Light"/>
          <w:spacing w:val="-2"/>
          <w:sz w:val="24"/>
        </w:rPr>
      </w:pPr>
      <w:r w:rsidRPr="00CD564A">
        <w:rPr>
          <w:rFonts w:ascii="Times New Roman" w:hAnsi="Times New Roman"/>
          <w:spacing w:val="-2"/>
          <w:sz w:val="24"/>
        </w:rPr>
        <w:t>Los Angeles, CA 90024</w:t>
      </w:r>
      <w:r w:rsidRPr="00CD564A">
        <w:rPr>
          <w:rFonts w:ascii="Times New Roman" w:hAnsi="Times New Roman"/>
          <w:spacing w:val="-2"/>
          <w:sz w:val="24"/>
        </w:rPr>
        <w:tab/>
      </w:r>
      <w:r w:rsidRPr="00CD564A">
        <w:rPr>
          <w:rFonts w:ascii="Times New Roman" w:hAnsi="Times New Roman"/>
          <w:spacing w:val="-2"/>
          <w:sz w:val="24"/>
        </w:rPr>
        <w:tab/>
      </w:r>
      <w:r w:rsidRPr="00CD564A">
        <w:rPr>
          <w:rFonts w:ascii="Times New Roman" w:hAnsi="Times New Roman"/>
          <w:spacing w:val="-2"/>
          <w:sz w:val="24"/>
        </w:rPr>
        <w:tab/>
      </w:r>
      <w:r w:rsidRPr="00CD564A">
        <w:rPr>
          <w:rFonts w:ascii="Times New Roman" w:hAnsi="Times New Roman"/>
          <w:spacing w:val="-2"/>
          <w:sz w:val="24"/>
        </w:rPr>
        <w:tab/>
      </w:r>
      <w:r w:rsidRPr="00CD564A">
        <w:rPr>
          <w:rFonts w:ascii="Times New Roman" w:hAnsi="Times New Roman"/>
          <w:spacing w:val="-2"/>
          <w:sz w:val="24"/>
        </w:rPr>
        <w:tab/>
      </w:r>
      <w:r w:rsidR="007F34E0">
        <w:rPr>
          <w:rFonts w:ascii="ITC Bookman Light" w:hAnsi="ITC Bookman Light"/>
          <w:spacing w:val="-2"/>
          <w:sz w:val="24"/>
        </w:rPr>
        <w:t>Luskin School of Public Affairs</w:t>
      </w:r>
    </w:p>
    <w:p w:rsidR="00F47E85" w:rsidRDefault="00C53790" w:rsidP="00F47E85">
      <w:pPr>
        <w:tabs>
          <w:tab w:val="left" w:pos="0"/>
        </w:tabs>
        <w:suppressAutoHyphens/>
        <w:jc w:val="both"/>
        <w:rPr>
          <w:rFonts w:ascii="ITC Bookman Light" w:hAnsi="ITC Bookman Light"/>
          <w:spacing w:val="-2"/>
          <w:sz w:val="24"/>
        </w:rPr>
      </w:pPr>
      <w:r>
        <w:rPr>
          <w:rFonts w:ascii="ITC Bookman Light" w:hAnsi="ITC Bookman Light"/>
          <w:spacing w:val="-2"/>
          <w:sz w:val="24"/>
        </w:rPr>
        <w:t>Cell (310) 775-5061</w:t>
      </w:r>
      <w:r w:rsidR="00C1074E">
        <w:rPr>
          <w:rFonts w:ascii="ITC Bookman Light" w:hAnsi="ITC Bookman Light"/>
          <w:spacing w:val="-2"/>
          <w:sz w:val="24"/>
        </w:rPr>
        <w:tab/>
      </w:r>
      <w:r w:rsidR="00C1074E">
        <w:rPr>
          <w:rFonts w:ascii="ITC Bookman Light" w:hAnsi="ITC Bookman Light"/>
          <w:spacing w:val="-2"/>
          <w:sz w:val="24"/>
        </w:rPr>
        <w:tab/>
      </w:r>
      <w:r w:rsidR="00C1074E">
        <w:rPr>
          <w:rFonts w:ascii="ITC Bookman Light" w:hAnsi="ITC Bookman Light"/>
          <w:spacing w:val="-2"/>
          <w:sz w:val="24"/>
        </w:rPr>
        <w:tab/>
      </w:r>
      <w:r w:rsidR="00C1074E">
        <w:rPr>
          <w:rFonts w:ascii="ITC Bookman Light" w:hAnsi="ITC Bookman Light"/>
          <w:spacing w:val="-2"/>
          <w:sz w:val="24"/>
        </w:rPr>
        <w:tab/>
      </w:r>
      <w:r w:rsidR="00C1074E">
        <w:rPr>
          <w:rFonts w:ascii="ITC Bookman Light" w:hAnsi="ITC Bookman Light"/>
          <w:spacing w:val="-2"/>
          <w:sz w:val="24"/>
        </w:rPr>
        <w:tab/>
      </w:r>
      <w:r w:rsidR="00C1074E">
        <w:rPr>
          <w:rFonts w:ascii="ITC Bookman Light" w:hAnsi="ITC Bookman Light"/>
          <w:spacing w:val="-2"/>
          <w:sz w:val="24"/>
        </w:rPr>
        <w:tab/>
      </w:r>
      <w:r w:rsidR="00F47E85">
        <w:rPr>
          <w:rFonts w:ascii="ITC Bookman Light" w:hAnsi="ITC Bookman Light"/>
          <w:spacing w:val="-2"/>
          <w:sz w:val="24"/>
        </w:rPr>
        <w:t>UCLA</w:t>
      </w:r>
    </w:p>
    <w:p w:rsidR="00F47E85" w:rsidRDefault="00C1074E" w:rsidP="00F47E85">
      <w:pPr>
        <w:tabs>
          <w:tab w:val="left" w:pos="0"/>
        </w:tabs>
        <w:suppressAutoHyphens/>
        <w:jc w:val="both"/>
        <w:rPr>
          <w:rFonts w:ascii="ITC Bookman Light" w:hAnsi="ITC Bookman Light"/>
          <w:spacing w:val="-2"/>
          <w:sz w:val="24"/>
        </w:rPr>
      </w:pP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sidR="00F47E85">
        <w:rPr>
          <w:rFonts w:ascii="ITC Bookman Light" w:hAnsi="ITC Bookman Light"/>
          <w:spacing w:val="-2"/>
          <w:sz w:val="24"/>
        </w:rPr>
        <w:t xml:space="preserve">(310) </w:t>
      </w:r>
      <w:r w:rsidR="00BF1D12">
        <w:rPr>
          <w:rFonts w:ascii="ITC Bookman Light" w:hAnsi="ITC Bookman Light"/>
          <w:spacing w:val="-2"/>
          <w:sz w:val="24"/>
        </w:rPr>
        <w:t>775-5061</w:t>
      </w: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t>&lt;mattd@ucla.edu&gt;</w:t>
      </w:r>
    </w:p>
    <w:p w:rsidR="00C1074E" w:rsidRDefault="00C1074E">
      <w:pPr>
        <w:tabs>
          <w:tab w:val="left" w:pos="0"/>
        </w:tabs>
        <w:suppressAutoHyphens/>
        <w:jc w:val="both"/>
        <w:rPr>
          <w:rFonts w:ascii="ITC Bookman Light" w:hAnsi="ITC Bookman Light"/>
          <w:b/>
          <w:spacing w:val="-2"/>
          <w:sz w:val="24"/>
        </w:rPr>
      </w:pPr>
    </w:p>
    <w:p w:rsidR="00C1074E" w:rsidRDefault="00C1074E">
      <w:pPr>
        <w:tabs>
          <w:tab w:val="left" w:pos="0"/>
        </w:tabs>
        <w:suppressAutoHyphens/>
        <w:jc w:val="both"/>
        <w:rPr>
          <w:rFonts w:ascii="ITC Bookman Light" w:hAnsi="ITC Bookman Light"/>
          <w:b/>
          <w:spacing w:val="-2"/>
          <w:sz w:val="24"/>
        </w:rPr>
      </w:pPr>
    </w:p>
    <w:p w:rsidR="00C1074E" w:rsidRDefault="00C1074E">
      <w:pPr>
        <w:tabs>
          <w:tab w:val="left" w:pos="0"/>
        </w:tabs>
        <w:suppressAutoHyphens/>
        <w:jc w:val="both"/>
        <w:rPr>
          <w:rFonts w:ascii="ITC Bookman Light" w:hAnsi="ITC Bookman Light"/>
          <w:b/>
          <w:spacing w:val="-2"/>
          <w:sz w:val="24"/>
        </w:rPr>
      </w:pPr>
      <w:r>
        <w:rPr>
          <w:rFonts w:ascii="ITC Bookman Light" w:hAnsi="ITC Bookman Light"/>
          <w:b/>
          <w:spacing w:val="-2"/>
          <w:sz w:val="24"/>
        </w:rPr>
        <w:t>EDUCATIONAL HISTORY</w:t>
      </w:r>
    </w:p>
    <w:p w:rsidR="00C1074E" w:rsidRDefault="00C1074E">
      <w:pPr>
        <w:tabs>
          <w:tab w:val="left" w:pos="0"/>
        </w:tabs>
        <w:suppressAutoHyphens/>
        <w:jc w:val="both"/>
        <w:rPr>
          <w:rFonts w:ascii="ITC Bookman Light" w:hAnsi="ITC Bookman Light"/>
          <w:b/>
          <w:spacing w:val="-2"/>
          <w:sz w:val="24"/>
        </w:rPr>
      </w:pPr>
    </w:p>
    <w:p w:rsidR="00C1074E" w:rsidRPr="00CD564A" w:rsidRDefault="00C1074E">
      <w:pPr>
        <w:tabs>
          <w:tab w:val="left" w:pos="0"/>
        </w:tabs>
        <w:suppressAutoHyphens/>
        <w:jc w:val="both"/>
        <w:rPr>
          <w:rFonts w:ascii="Times New Roman" w:hAnsi="Times New Roman"/>
          <w:spacing w:val="-2"/>
          <w:sz w:val="24"/>
        </w:rPr>
      </w:pPr>
      <w:r w:rsidRPr="00CD564A">
        <w:rPr>
          <w:rFonts w:ascii="Times New Roman" w:hAnsi="Times New Roman"/>
          <w:spacing w:val="-2"/>
          <w:sz w:val="24"/>
        </w:rPr>
        <w:t xml:space="preserve">Ph.D. </w:t>
      </w:r>
      <w:r w:rsidR="006B490F" w:rsidRPr="00CD564A">
        <w:rPr>
          <w:rFonts w:ascii="Times New Roman" w:hAnsi="Times New Roman"/>
          <w:spacing w:val="-2"/>
          <w:sz w:val="24"/>
        </w:rPr>
        <w:t xml:space="preserve">  </w:t>
      </w:r>
      <w:smartTag w:uri="urn:schemas-microsoft-com:office:smarttags" w:element="place">
        <w:smartTag w:uri="urn:schemas-microsoft-com:office:smarttags" w:element="PlaceName">
          <w:r w:rsidRPr="00CD564A">
            <w:rPr>
              <w:rFonts w:ascii="Times New Roman" w:hAnsi="Times New Roman"/>
              <w:spacing w:val="-2"/>
              <w:sz w:val="24"/>
            </w:rPr>
            <w:t>New York</w:t>
          </w:r>
        </w:smartTag>
        <w:r w:rsidRPr="00CD564A">
          <w:rPr>
            <w:rFonts w:ascii="Times New Roman" w:hAnsi="Times New Roman"/>
            <w:spacing w:val="-2"/>
            <w:sz w:val="24"/>
          </w:rPr>
          <w:t xml:space="preserve"> </w:t>
        </w:r>
        <w:smartTag w:uri="urn:schemas-microsoft-com:office:smarttags" w:element="PlaceType">
          <w:r w:rsidRPr="00CD564A">
            <w:rPr>
              <w:rFonts w:ascii="Times New Roman" w:hAnsi="Times New Roman"/>
              <w:spacing w:val="-2"/>
              <w:sz w:val="24"/>
            </w:rPr>
            <w:t>University</w:t>
          </w:r>
        </w:smartTag>
      </w:smartTag>
      <w:r w:rsidRPr="00CD564A">
        <w:rPr>
          <w:rFonts w:ascii="Times New Roman" w:hAnsi="Times New Roman"/>
          <w:spacing w:val="-2"/>
          <w:sz w:val="24"/>
        </w:rPr>
        <w:t>, 1971  -  Economics</w:t>
      </w:r>
    </w:p>
    <w:p w:rsidR="00C1074E" w:rsidRPr="00CD564A" w:rsidRDefault="00C1074E">
      <w:pPr>
        <w:tabs>
          <w:tab w:val="left" w:pos="0"/>
        </w:tabs>
        <w:suppressAutoHyphens/>
        <w:jc w:val="both"/>
        <w:rPr>
          <w:rFonts w:ascii="Times New Roman" w:hAnsi="Times New Roman"/>
          <w:spacing w:val="-2"/>
          <w:sz w:val="24"/>
        </w:rPr>
      </w:pPr>
      <w:r w:rsidRPr="00CD564A">
        <w:rPr>
          <w:rFonts w:ascii="Times New Roman" w:hAnsi="Times New Roman"/>
          <w:spacing w:val="-2"/>
          <w:sz w:val="24"/>
        </w:rPr>
        <w:t>M.A.</w:t>
      </w:r>
      <w:r w:rsidRPr="00CD564A">
        <w:rPr>
          <w:rFonts w:ascii="Times New Roman" w:hAnsi="Times New Roman"/>
          <w:spacing w:val="-2"/>
          <w:sz w:val="24"/>
        </w:rPr>
        <w:tab/>
      </w:r>
      <w:smartTag w:uri="urn:schemas-microsoft-com:office:smarttags" w:element="place">
        <w:smartTag w:uri="urn:schemas-microsoft-com:office:smarttags" w:element="PlaceType">
          <w:r w:rsidRPr="00CD564A">
            <w:rPr>
              <w:rFonts w:ascii="Times New Roman" w:hAnsi="Times New Roman"/>
              <w:spacing w:val="-2"/>
              <w:sz w:val="24"/>
            </w:rPr>
            <w:t>University</w:t>
          </w:r>
        </w:smartTag>
        <w:r w:rsidRPr="00CD564A">
          <w:rPr>
            <w:rFonts w:ascii="Times New Roman" w:hAnsi="Times New Roman"/>
            <w:spacing w:val="-2"/>
            <w:sz w:val="24"/>
          </w:rPr>
          <w:t xml:space="preserve"> of </w:t>
        </w:r>
        <w:smartTag w:uri="urn:schemas-microsoft-com:office:smarttags" w:element="PlaceName">
          <w:r w:rsidRPr="00CD564A">
            <w:rPr>
              <w:rFonts w:ascii="Times New Roman" w:hAnsi="Times New Roman"/>
              <w:spacing w:val="-2"/>
              <w:sz w:val="24"/>
            </w:rPr>
            <w:t>Michigan</w:t>
          </w:r>
        </w:smartTag>
      </w:smartTag>
      <w:r w:rsidRPr="00CD564A">
        <w:rPr>
          <w:rFonts w:ascii="Times New Roman" w:hAnsi="Times New Roman"/>
          <w:spacing w:val="-2"/>
          <w:sz w:val="24"/>
        </w:rPr>
        <w:t>, 1962  -  Economics</w:t>
      </w:r>
    </w:p>
    <w:p w:rsidR="00C1074E" w:rsidRPr="00CD564A" w:rsidRDefault="00C1074E">
      <w:pPr>
        <w:tabs>
          <w:tab w:val="left" w:pos="0"/>
        </w:tabs>
        <w:suppressAutoHyphens/>
        <w:jc w:val="both"/>
        <w:rPr>
          <w:rFonts w:ascii="Times New Roman" w:hAnsi="Times New Roman"/>
          <w:spacing w:val="-2"/>
          <w:sz w:val="24"/>
        </w:rPr>
      </w:pPr>
      <w:r w:rsidRPr="00CD564A">
        <w:rPr>
          <w:rFonts w:ascii="Times New Roman" w:hAnsi="Times New Roman"/>
          <w:spacing w:val="-2"/>
          <w:sz w:val="24"/>
        </w:rPr>
        <w:t>B.S.</w:t>
      </w:r>
      <w:r w:rsidRPr="00CD564A">
        <w:rPr>
          <w:rFonts w:ascii="Times New Roman" w:hAnsi="Times New Roman"/>
          <w:spacing w:val="-2"/>
          <w:sz w:val="24"/>
        </w:rPr>
        <w:tab/>
      </w:r>
      <w:smartTag w:uri="urn:schemas-microsoft-com:office:smarttags" w:element="place">
        <w:smartTag w:uri="urn:schemas-microsoft-com:office:smarttags" w:element="PlaceType">
          <w:r w:rsidRPr="00CD564A">
            <w:rPr>
              <w:rFonts w:ascii="Times New Roman" w:hAnsi="Times New Roman"/>
              <w:spacing w:val="-2"/>
              <w:sz w:val="24"/>
            </w:rPr>
            <w:t>University</w:t>
          </w:r>
        </w:smartTag>
        <w:r w:rsidRPr="00CD564A">
          <w:rPr>
            <w:rFonts w:ascii="Times New Roman" w:hAnsi="Times New Roman"/>
            <w:spacing w:val="-2"/>
            <w:sz w:val="24"/>
          </w:rPr>
          <w:t xml:space="preserve"> of </w:t>
        </w:r>
        <w:smartTag w:uri="urn:schemas-microsoft-com:office:smarttags" w:element="PlaceName">
          <w:r w:rsidRPr="00CD564A">
            <w:rPr>
              <w:rFonts w:ascii="Times New Roman" w:hAnsi="Times New Roman"/>
              <w:spacing w:val="-2"/>
              <w:sz w:val="24"/>
            </w:rPr>
            <w:t>Detroit</w:t>
          </w:r>
        </w:smartTag>
      </w:smartTag>
      <w:r w:rsidRPr="00CD564A">
        <w:rPr>
          <w:rFonts w:ascii="Times New Roman" w:hAnsi="Times New Roman"/>
          <w:spacing w:val="-2"/>
          <w:sz w:val="24"/>
        </w:rPr>
        <w:t>, 1959  -  Economics</w:t>
      </w:r>
    </w:p>
    <w:p w:rsidR="00C1074E" w:rsidRDefault="00C1074E">
      <w:pPr>
        <w:tabs>
          <w:tab w:val="left" w:pos="0"/>
        </w:tabs>
        <w:suppressAutoHyphens/>
        <w:jc w:val="both"/>
        <w:rPr>
          <w:rFonts w:ascii="ITC Bookman Light" w:hAnsi="ITC Bookman Light"/>
          <w:spacing w:val="-2"/>
          <w:sz w:val="24"/>
        </w:rPr>
      </w:pPr>
    </w:p>
    <w:p w:rsidR="00C1074E" w:rsidRDefault="00C1074E">
      <w:pPr>
        <w:tabs>
          <w:tab w:val="left" w:pos="0"/>
        </w:tabs>
        <w:suppressAutoHyphens/>
        <w:jc w:val="both"/>
        <w:rPr>
          <w:rFonts w:ascii="ITC Bookman Light" w:hAnsi="ITC Bookman Light"/>
          <w:b/>
          <w:spacing w:val="-2"/>
          <w:sz w:val="24"/>
        </w:rPr>
      </w:pPr>
      <w:r>
        <w:rPr>
          <w:rFonts w:ascii="ITC Bookman Light" w:hAnsi="ITC Bookman Light"/>
          <w:b/>
          <w:spacing w:val="-2"/>
          <w:sz w:val="24"/>
        </w:rPr>
        <w:t>PROFESSIONAL HISTORY</w:t>
      </w:r>
    </w:p>
    <w:p w:rsidR="00C1074E" w:rsidRPr="00CD564A" w:rsidRDefault="00C1074E">
      <w:pPr>
        <w:tabs>
          <w:tab w:val="left" w:pos="0"/>
        </w:tabs>
        <w:suppressAutoHyphens/>
        <w:jc w:val="both"/>
        <w:rPr>
          <w:rFonts w:ascii="Times New Roman" w:hAnsi="Times New Roman"/>
          <w:b/>
          <w:spacing w:val="-2"/>
          <w:sz w:val="24"/>
        </w:rPr>
      </w:pPr>
    </w:p>
    <w:p w:rsidR="002E0D22" w:rsidRDefault="002E0D22" w:rsidP="002E0D22">
      <w:pPr>
        <w:pStyle w:val="Heading1"/>
      </w:pPr>
      <w:r>
        <w:t>Visiting Professor</w:t>
      </w:r>
    </w:p>
    <w:p w:rsidR="002E0D22" w:rsidRDefault="002E0D22" w:rsidP="002E0D22">
      <w:pPr>
        <w:pStyle w:val="Heading1"/>
      </w:pPr>
      <w:r>
        <w:t>Department of Urban Planning</w:t>
      </w:r>
    </w:p>
    <w:p w:rsidR="002E0D22" w:rsidRDefault="0026511B" w:rsidP="002E0D22">
      <w:pPr>
        <w:pStyle w:val="Heading1"/>
      </w:pPr>
      <w:r>
        <w:t xml:space="preserve">Luskin </w:t>
      </w:r>
      <w:r w:rsidR="002E0D22">
        <w:t>School of Public Affairs, UCLA</w:t>
      </w:r>
    </w:p>
    <w:p w:rsidR="002E0D22" w:rsidRPr="00CD564A" w:rsidRDefault="002E0D22" w:rsidP="002E0D22">
      <w:pPr>
        <w:pStyle w:val="Heading1"/>
        <w:rPr>
          <w:rFonts w:ascii="Times New Roman" w:hAnsi="Times New Roman"/>
        </w:rPr>
      </w:pPr>
      <w:r>
        <w:t>September, 2004 – to present</w:t>
      </w:r>
    </w:p>
    <w:p w:rsidR="00CD564A" w:rsidRPr="00CD564A" w:rsidRDefault="00CD564A" w:rsidP="00CD564A"/>
    <w:p w:rsidR="00CD564A" w:rsidRDefault="00CD564A" w:rsidP="00CD564A">
      <w:pPr>
        <w:tabs>
          <w:tab w:val="left" w:pos="0"/>
        </w:tabs>
        <w:suppressAutoHyphens/>
        <w:jc w:val="both"/>
        <w:rPr>
          <w:rFonts w:ascii="ITC Bookman Light" w:hAnsi="ITC Bookman Light"/>
          <w:spacing w:val="-2"/>
          <w:sz w:val="24"/>
        </w:rPr>
      </w:pPr>
      <w:r>
        <w:rPr>
          <w:rFonts w:ascii="ITC Bookman Light" w:hAnsi="ITC Bookman Light"/>
          <w:spacing w:val="-2"/>
          <w:sz w:val="24"/>
        </w:rPr>
        <w:t>Professor Emeritus</w:t>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p>
    <w:p w:rsidR="00CD564A" w:rsidRDefault="00CD564A" w:rsidP="00CD564A">
      <w:pPr>
        <w:tabs>
          <w:tab w:val="left" w:pos="0"/>
        </w:tabs>
        <w:suppressAutoHyphens/>
        <w:jc w:val="both"/>
        <w:rPr>
          <w:rFonts w:ascii="ITC Bookman Light" w:hAnsi="ITC Bookman Light"/>
          <w:spacing w:val="-2"/>
          <w:sz w:val="24"/>
        </w:rPr>
      </w:pPr>
      <w:r>
        <w:rPr>
          <w:rFonts w:ascii="ITC Bookman Light" w:hAnsi="ITC Bookman Light"/>
          <w:spacing w:val="-2"/>
          <w:sz w:val="24"/>
        </w:rPr>
        <w:t>Department of City &amp; Regional Planning</w:t>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p>
    <w:p w:rsidR="00CD564A" w:rsidRDefault="00CD564A" w:rsidP="00CD564A">
      <w:pPr>
        <w:pStyle w:val="Heading1"/>
      </w:pP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ab/>
      </w:r>
      <w:r>
        <w:tab/>
      </w:r>
      <w:r>
        <w:tab/>
      </w:r>
    </w:p>
    <w:p w:rsidR="00CD564A" w:rsidRDefault="00CD564A">
      <w:pPr>
        <w:pStyle w:val="Heading1"/>
      </w:pPr>
      <w:r>
        <w:t>September 2006 to present</w:t>
      </w:r>
    </w:p>
    <w:p w:rsidR="00C1074E" w:rsidRDefault="00C1074E"/>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Professor</w:t>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Department of City &amp; Regional Planning</w:t>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p>
    <w:p w:rsidR="00C1074E" w:rsidRDefault="00C1074E">
      <w:pPr>
        <w:tabs>
          <w:tab w:val="left" w:pos="0"/>
        </w:tabs>
        <w:suppressAutoHyphens/>
        <w:jc w:val="both"/>
        <w:rPr>
          <w:rFonts w:ascii="ITC Bookman Light" w:hAnsi="ITC Bookman Light"/>
          <w:spacing w:val="-2"/>
          <w:sz w:val="24"/>
        </w:rPr>
      </w:pPr>
      <w:smartTag w:uri="urn:schemas-microsoft-com:office:smarttags" w:element="place">
        <w:smartTag w:uri="urn:schemas-microsoft-com:office:smarttags" w:element="PlaceName">
          <w:r>
            <w:rPr>
              <w:rFonts w:ascii="ITC Bookman Light" w:hAnsi="ITC Bookman Light"/>
              <w:spacing w:val="-2"/>
              <w:sz w:val="24"/>
            </w:rPr>
            <w:t>Cornell</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University</w:t>
          </w:r>
        </w:smartTag>
      </w:smartTag>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r>
        <w:rPr>
          <w:rFonts w:ascii="ITC Bookman Light" w:hAnsi="ITC Bookman Light"/>
          <w:spacing w:val="-2"/>
          <w:sz w:val="24"/>
        </w:rPr>
        <w:tab/>
      </w:r>
    </w:p>
    <w:p w:rsidR="006B490F" w:rsidRPr="0014222B" w:rsidRDefault="006B490F">
      <w:pPr>
        <w:tabs>
          <w:tab w:val="left" w:pos="0"/>
        </w:tabs>
        <w:suppressAutoHyphens/>
        <w:jc w:val="both"/>
        <w:rPr>
          <w:rFonts w:ascii="ITC Bookman Light" w:hAnsi="ITC Bookman Light"/>
          <w:spacing w:val="-2"/>
          <w:sz w:val="24"/>
          <w:szCs w:val="24"/>
        </w:rPr>
      </w:pPr>
      <w:r>
        <w:rPr>
          <w:rFonts w:ascii="ITC Bookman Light" w:hAnsi="ITC Bookman Light"/>
          <w:spacing w:val="-2"/>
          <w:sz w:val="24"/>
          <w:szCs w:val="24"/>
        </w:rPr>
        <w:t xml:space="preserve">1992 </w:t>
      </w:r>
      <w:r w:rsidR="005754A1">
        <w:rPr>
          <w:rFonts w:ascii="ITC Bookman Light" w:hAnsi="ITC Bookman Light"/>
          <w:spacing w:val="-2"/>
          <w:sz w:val="24"/>
          <w:szCs w:val="24"/>
        </w:rPr>
        <w:t>-2006</w:t>
      </w:r>
    </w:p>
    <w:p w:rsidR="005754A1" w:rsidRDefault="005754A1">
      <w:pPr>
        <w:tabs>
          <w:tab w:val="left" w:pos="0"/>
        </w:tabs>
        <w:suppressAutoHyphens/>
        <w:jc w:val="both"/>
        <w:rPr>
          <w:rFonts w:ascii="ITC Bookman Light" w:hAnsi="ITC Bookman Light"/>
          <w:spacing w:val="-2"/>
          <w:sz w:val="24"/>
        </w:rPr>
      </w:pP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Visiting Fellow</w:t>
      </w:r>
    </w:p>
    <w:p w:rsidR="00C1074E" w:rsidRDefault="00C1074E">
      <w:pPr>
        <w:tabs>
          <w:tab w:val="left" w:pos="0"/>
        </w:tabs>
        <w:suppressAutoHyphens/>
        <w:jc w:val="both"/>
        <w:rPr>
          <w:rFonts w:ascii="ITC Bookman Light" w:hAnsi="ITC Bookman Light"/>
          <w:spacing w:val="-2"/>
          <w:sz w:val="24"/>
        </w:rPr>
      </w:pPr>
      <w:smartTag w:uri="urn:schemas-microsoft-com:office:smarttags" w:element="place">
        <w:smartTag w:uri="urn:schemas-microsoft-com:office:smarttags" w:element="PlaceName">
          <w:r>
            <w:rPr>
              <w:rFonts w:ascii="ITC Bookman Light" w:hAnsi="ITC Bookman Light"/>
              <w:spacing w:val="-2"/>
              <w:sz w:val="24"/>
            </w:rPr>
            <w:t>Yale</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University</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School</w:t>
          </w:r>
        </w:smartTag>
      </w:smartTag>
      <w:r>
        <w:rPr>
          <w:rFonts w:ascii="ITC Bookman Light" w:hAnsi="ITC Bookman Light"/>
          <w:spacing w:val="-2"/>
          <w:sz w:val="24"/>
        </w:rPr>
        <w:t xml:space="preserve"> of Management</w:t>
      </w: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1999-2000</w:t>
      </w:r>
    </w:p>
    <w:p w:rsidR="007D6D47" w:rsidRDefault="007D6D47">
      <w:pPr>
        <w:tabs>
          <w:tab w:val="left" w:pos="0"/>
        </w:tabs>
        <w:suppressAutoHyphens/>
        <w:jc w:val="both"/>
        <w:rPr>
          <w:rFonts w:ascii="ITC Bookman Light" w:hAnsi="ITC Bookman Light"/>
          <w:spacing w:val="-2"/>
          <w:sz w:val="24"/>
        </w:rPr>
      </w:pPr>
    </w:p>
    <w:p w:rsidR="00CD564A" w:rsidRDefault="002D54ED">
      <w:pPr>
        <w:tabs>
          <w:tab w:val="left" w:pos="0"/>
        </w:tabs>
        <w:suppressAutoHyphens/>
        <w:jc w:val="both"/>
        <w:rPr>
          <w:rFonts w:ascii="ITC Bookman Light" w:hAnsi="ITC Bookman Light"/>
          <w:spacing w:val="-2"/>
          <w:sz w:val="24"/>
        </w:rPr>
      </w:pPr>
      <w:r>
        <w:rPr>
          <w:rFonts w:ascii="ITC Bookman Light" w:hAnsi="ITC Bookman Light"/>
          <w:spacing w:val="-2"/>
          <w:sz w:val="24"/>
        </w:rPr>
        <w:t>V</w:t>
      </w:r>
      <w:r w:rsidR="00CD564A">
        <w:rPr>
          <w:rFonts w:ascii="ITC Bookman Light" w:hAnsi="ITC Bookman Light"/>
          <w:spacing w:val="-2"/>
          <w:sz w:val="24"/>
        </w:rPr>
        <w:t>isiting Professor</w:t>
      </w:r>
    </w:p>
    <w:p w:rsidR="00CD564A" w:rsidRDefault="00CD564A">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Department of </w:t>
      </w:r>
      <w:r w:rsidR="00C1074E">
        <w:rPr>
          <w:rFonts w:ascii="ITC Bookman Light" w:hAnsi="ITC Bookman Light"/>
          <w:spacing w:val="-2"/>
          <w:sz w:val="24"/>
        </w:rPr>
        <w:t>City &amp; Regional Planning</w:t>
      </w:r>
    </w:p>
    <w:p w:rsidR="00C1074E" w:rsidRDefault="00C1074E">
      <w:pPr>
        <w:tabs>
          <w:tab w:val="left" w:pos="0"/>
        </w:tabs>
        <w:suppressAutoHyphens/>
        <w:jc w:val="both"/>
        <w:rPr>
          <w:rFonts w:ascii="ITC Bookman Light" w:hAnsi="ITC Bookman Light"/>
          <w:spacing w:val="-2"/>
          <w:sz w:val="24"/>
        </w:rPr>
      </w:pPr>
      <w:smartTag w:uri="urn:schemas-microsoft-com:office:smarttags" w:element="place">
        <w:smartTag w:uri="urn:schemas-microsoft-com:office:smarttags" w:element="PlaceName">
          <w:r>
            <w:rPr>
              <w:rFonts w:ascii="ITC Bookman Light" w:hAnsi="ITC Bookman Light"/>
              <w:spacing w:val="-2"/>
              <w:sz w:val="24"/>
            </w:rPr>
            <w:t>Cornell</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University</w:t>
          </w:r>
        </w:smartTag>
      </w:smartTag>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1991-1992</w:t>
      </w:r>
    </w:p>
    <w:p w:rsidR="002D54ED" w:rsidRDefault="002D54ED">
      <w:pPr>
        <w:tabs>
          <w:tab w:val="left" w:pos="0"/>
        </w:tabs>
        <w:suppressAutoHyphens/>
        <w:jc w:val="both"/>
        <w:rPr>
          <w:rFonts w:ascii="ITC Bookman Light" w:hAnsi="ITC Bookman Light"/>
          <w:spacing w:val="-2"/>
          <w:sz w:val="24"/>
        </w:rPr>
      </w:pPr>
    </w:p>
    <w:p w:rsidR="00CE753D" w:rsidRDefault="00CE753D">
      <w:pPr>
        <w:tabs>
          <w:tab w:val="left" w:pos="0"/>
        </w:tabs>
        <w:suppressAutoHyphens/>
        <w:jc w:val="both"/>
        <w:rPr>
          <w:rFonts w:ascii="ITC Bookman Light" w:hAnsi="ITC Bookman Light"/>
          <w:spacing w:val="-2"/>
          <w:sz w:val="24"/>
        </w:rPr>
      </w:pPr>
    </w:p>
    <w:p w:rsidR="009979DF" w:rsidRDefault="009979DF">
      <w:pPr>
        <w:tabs>
          <w:tab w:val="left" w:pos="0"/>
        </w:tabs>
        <w:suppressAutoHyphens/>
        <w:jc w:val="both"/>
        <w:rPr>
          <w:rFonts w:ascii="ITC Bookman Light" w:hAnsi="ITC Bookman Light"/>
          <w:spacing w:val="-2"/>
          <w:sz w:val="24"/>
        </w:rPr>
      </w:pP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lastRenderedPageBreak/>
        <w:t>Professor of Economics</w:t>
      </w:r>
    </w:p>
    <w:p w:rsidR="00C1074E" w:rsidRDefault="00C1074E">
      <w:pPr>
        <w:tabs>
          <w:tab w:val="left" w:pos="0"/>
        </w:tabs>
        <w:suppressAutoHyphens/>
        <w:jc w:val="both"/>
        <w:rPr>
          <w:rFonts w:ascii="ITC Bookman Light" w:hAnsi="ITC Bookman Light"/>
          <w:spacing w:val="-2"/>
          <w:sz w:val="24"/>
        </w:rPr>
      </w:pPr>
      <w:smartTag w:uri="urn:schemas-microsoft-com:office:smarttags" w:element="place">
        <w:smartTag w:uri="urn:schemas-microsoft-com:office:smarttags" w:element="PlaceName">
          <w:r>
            <w:rPr>
              <w:rFonts w:ascii="ITC Bookman Light" w:hAnsi="ITC Bookman Light"/>
              <w:spacing w:val="-2"/>
              <w:sz w:val="24"/>
            </w:rPr>
            <w:t>Robert</w:t>
          </w:r>
        </w:smartTag>
        <w:r>
          <w:rPr>
            <w:rFonts w:ascii="ITC Bookman Light" w:hAnsi="ITC Bookman Light"/>
            <w:spacing w:val="-2"/>
            <w:sz w:val="24"/>
          </w:rPr>
          <w:t xml:space="preserve"> </w:t>
        </w:r>
        <w:smartTag w:uri="urn:schemas-microsoft-com:office:smarttags" w:element="PlaceName">
          <w:r>
            <w:rPr>
              <w:rFonts w:ascii="ITC Bookman Light" w:hAnsi="ITC Bookman Light"/>
              <w:spacing w:val="-2"/>
              <w:sz w:val="24"/>
            </w:rPr>
            <w:t>F.</w:t>
          </w:r>
        </w:smartTag>
        <w:r>
          <w:rPr>
            <w:rFonts w:ascii="ITC Bookman Light" w:hAnsi="ITC Bookman Light"/>
            <w:spacing w:val="-2"/>
            <w:sz w:val="24"/>
          </w:rPr>
          <w:t xml:space="preserve"> </w:t>
        </w:r>
        <w:smartTag w:uri="urn:schemas-microsoft-com:office:smarttags" w:element="PlaceName">
          <w:r>
            <w:rPr>
              <w:rFonts w:ascii="ITC Bookman Light" w:hAnsi="ITC Bookman Light"/>
              <w:spacing w:val="-2"/>
              <w:sz w:val="24"/>
            </w:rPr>
            <w:t>Wagner</w:t>
          </w:r>
        </w:smartTag>
        <w:r>
          <w:rPr>
            <w:rFonts w:ascii="ITC Bookman Light" w:hAnsi="ITC Bookman Light"/>
            <w:spacing w:val="-2"/>
            <w:sz w:val="24"/>
          </w:rPr>
          <w:t xml:space="preserve"> </w:t>
        </w:r>
        <w:smartTag w:uri="urn:schemas-microsoft-com:office:smarttags" w:element="PlaceName">
          <w:r>
            <w:rPr>
              <w:rFonts w:ascii="ITC Bookman Light" w:hAnsi="ITC Bookman Light"/>
              <w:spacing w:val="-2"/>
              <w:sz w:val="24"/>
            </w:rPr>
            <w:t>Graduate</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School</w:t>
          </w:r>
        </w:smartTag>
      </w:smartTag>
      <w:r>
        <w:rPr>
          <w:rFonts w:ascii="ITC Bookman Light" w:hAnsi="ITC Bookman Light"/>
          <w:spacing w:val="-2"/>
          <w:sz w:val="24"/>
        </w:rPr>
        <w:t xml:space="preserve"> of Public Service</w:t>
      </w:r>
    </w:p>
    <w:p w:rsidR="00C1074E" w:rsidRDefault="00C1074E">
      <w:pPr>
        <w:tabs>
          <w:tab w:val="left" w:pos="0"/>
        </w:tabs>
        <w:suppressAutoHyphens/>
        <w:jc w:val="both"/>
        <w:rPr>
          <w:rFonts w:ascii="ITC Bookman Light" w:hAnsi="ITC Bookman Light"/>
          <w:spacing w:val="-2"/>
          <w:sz w:val="24"/>
        </w:rPr>
      </w:pPr>
      <w:smartTag w:uri="urn:schemas-microsoft-com:office:smarttags" w:element="place">
        <w:smartTag w:uri="urn:schemas-microsoft-com:office:smarttags" w:element="PlaceName">
          <w:r>
            <w:rPr>
              <w:rFonts w:ascii="ITC Bookman Light" w:hAnsi="ITC Bookman Light"/>
              <w:spacing w:val="-2"/>
              <w:sz w:val="24"/>
            </w:rPr>
            <w:t>New York</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University</w:t>
          </w:r>
        </w:smartTag>
      </w:smartTag>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198</w:t>
      </w:r>
      <w:r w:rsidR="0014222B">
        <w:rPr>
          <w:rFonts w:ascii="ITC Bookman Light" w:hAnsi="ITC Bookman Light"/>
          <w:spacing w:val="-2"/>
          <w:sz w:val="24"/>
        </w:rPr>
        <w:t>1</w:t>
      </w:r>
      <w:r>
        <w:rPr>
          <w:rFonts w:ascii="ITC Bookman Light" w:hAnsi="ITC Bookman Light"/>
          <w:spacing w:val="-2"/>
          <w:sz w:val="24"/>
        </w:rPr>
        <w:t xml:space="preserve"> - 1992</w:t>
      </w:r>
    </w:p>
    <w:p w:rsidR="00C1074E" w:rsidRDefault="00C1074E">
      <w:pPr>
        <w:tabs>
          <w:tab w:val="left" w:pos="0"/>
        </w:tabs>
        <w:suppressAutoHyphens/>
        <w:jc w:val="both"/>
        <w:rPr>
          <w:rFonts w:ascii="ITC Bookman Light" w:hAnsi="ITC Bookman Light"/>
          <w:spacing w:val="-2"/>
          <w:sz w:val="24"/>
        </w:rPr>
      </w:pP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Associate Professor of Economics</w:t>
      </w:r>
    </w:p>
    <w:p w:rsidR="00C1074E" w:rsidRDefault="00C1074E">
      <w:pPr>
        <w:tabs>
          <w:tab w:val="left" w:pos="0"/>
        </w:tabs>
        <w:suppressAutoHyphens/>
        <w:jc w:val="both"/>
        <w:rPr>
          <w:rFonts w:ascii="ITC Bookman Light" w:hAnsi="ITC Bookman Light"/>
          <w:spacing w:val="-2"/>
          <w:sz w:val="24"/>
        </w:rPr>
      </w:pPr>
      <w:smartTag w:uri="urn:schemas-microsoft-com:office:smarttags" w:element="place">
        <w:smartTag w:uri="urn:schemas-microsoft-com:office:smarttags" w:element="PlaceName">
          <w:r>
            <w:rPr>
              <w:rFonts w:ascii="ITC Bookman Light" w:hAnsi="ITC Bookman Light"/>
              <w:spacing w:val="-2"/>
              <w:sz w:val="24"/>
            </w:rPr>
            <w:t>Robert</w:t>
          </w:r>
        </w:smartTag>
        <w:r>
          <w:rPr>
            <w:rFonts w:ascii="ITC Bookman Light" w:hAnsi="ITC Bookman Light"/>
            <w:spacing w:val="-2"/>
            <w:sz w:val="24"/>
          </w:rPr>
          <w:t xml:space="preserve"> </w:t>
        </w:r>
        <w:smartTag w:uri="urn:schemas-microsoft-com:office:smarttags" w:element="PlaceName">
          <w:r>
            <w:rPr>
              <w:rFonts w:ascii="ITC Bookman Light" w:hAnsi="ITC Bookman Light"/>
              <w:spacing w:val="-2"/>
              <w:sz w:val="24"/>
            </w:rPr>
            <w:t>F.</w:t>
          </w:r>
        </w:smartTag>
        <w:r>
          <w:rPr>
            <w:rFonts w:ascii="ITC Bookman Light" w:hAnsi="ITC Bookman Light"/>
            <w:spacing w:val="-2"/>
            <w:sz w:val="24"/>
          </w:rPr>
          <w:t xml:space="preserve"> </w:t>
        </w:r>
        <w:smartTag w:uri="urn:schemas-microsoft-com:office:smarttags" w:element="PlaceName">
          <w:r>
            <w:rPr>
              <w:rFonts w:ascii="ITC Bookman Light" w:hAnsi="ITC Bookman Light"/>
              <w:spacing w:val="-2"/>
              <w:sz w:val="24"/>
            </w:rPr>
            <w:t>Wagner</w:t>
          </w:r>
        </w:smartTag>
        <w:r>
          <w:rPr>
            <w:rFonts w:ascii="ITC Bookman Light" w:hAnsi="ITC Bookman Light"/>
            <w:spacing w:val="-2"/>
            <w:sz w:val="24"/>
          </w:rPr>
          <w:t xml:space="preserve"> </w:t>
        </w:r>
        <w:smartTag w:uri="urn:schemas-microsoft-com:office:smarttags" w:element="PlaceName">
          <w:r>
            <w:rPr>
              <w:rFonts w:ascii="ITC Bookman Light" w:hAnsi="ITC Bookman Light"/>
              <w:spacing w:val="-2"/>
              <w:sz w:val="24"/>
            </w:rPr>
            <w:t>Graduate</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School</w:t>
          </w:r>
        </w:smartTag>
      </w:smartTag>
      <w:r>
        <w:rPr>
          <w:rFonts w:ascii="ITC Bookman Light" w:hAnsi="ITC Bookman Light"/>
          <w:spacing w:val="-2"/>
          <w:sz w:val="24"/>
        </w:rPr>
        <w:t xml:space="preserve"> of Public Service</w:t>
      </w:r>
    </w:p>
    <w:p w:rsidR="00C1074E" w:rsidRDefault="00C1074E">
      <w:pPr>
        <w:tabs>
          <w:tab w:val="left" w:pos="0"/>
        </w:tabs>
        <w:suppressAutoHyphens/>
        <w:jc w:val="both"/>
        <w:rPr>
          <w:rFonts w:ascii="ITC Bookman Light" w:hAnsi="ITC Bookman Light"/>
          <w:spacing w:val="-2"/>
          <w:sz w:val="24"/>
        </w:rPr>
      </w:pPr>
      <w:smartTag w:uri="urn:schemas-microsoft-com:office:smarttags" w:element="place">
        <w:smartTag w:uri="urn:schemas-microsoft-com:office:smarttags" w:element="PlaceName">
          <w:r>
            <w:rPr>
              <w:rFonts w:ascii="ITC Bookman Light" w:hAnsi="ITC Bookman Light"/>
              <w:spacing w:val="-2"/>
              <w:sz w:val="24"/>
            </w:rPr>
            <w:t>New York</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University</w:t>
          </w:r>
        </w:smartTag>
      </w:smartTag>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1973 - 1981</w:t>
      </w:r>
    </w:p>
    <w:p w:rsidR="00C1074E" w:rsidRDefault="00C1074E">
      <w:pPr>
        <w:tabs>
          <w:tab w:val="left" w:pos="0"/>
        </w:tabs>
        <w:suppressAutoHyphens/>
        <w:jc w:val="both"/>
        <w:rPr>
          <w:rFonts w:ascii="ITC Bookman Light" w:hAnsi="ITC Bookman Light"/>
          <w:spacing w:val="-2"/>
          <w:sz w:val="24"/>
        </w:rPr>
      </w:pP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Adjunct Senior Research Associate</w:t>
      </w: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Conservation of Human Resources</w:t>
      </w:r>
    </w:p>
    <w:p w:rsidR="00C1074E" w:rsidRDefault="00C1074E">
      <w:pPr>
        <w:tabs>
          <w:tab w:val="left" w:pos="0"/>
        </w:tabs>
        <w:suppressAutoHyphens/>
        <w:jc w:val="both"/>
        <w:rPr>
          <w:rFonts w:ascii="ITC Bookman Light" w:hAnsi="ITC Bookman Light"/>
          <w:spacing w:val="-2"/>
          <w:sz w:val="24"/>
        </w:rPr>
      </w:pPr>
      <w:smartTag w:uri="urn:schemas-microsoft-com:office:smarttags" w:element="place">
        <w:smartTag w:uri="urn:schemas-microsoft-com:office:smarttags" w:element="PlaceName">
          <w:r>
            <w:rPr>
              <w:rFonts w:ascii="ITC Bookman Light" w:hAnsi="ITC Bookman Light"/>
              <w:spacing w:val="-2"/>
              <w:sz w:val="24"/>
            </w:rPr>
            <w:t>Columbia</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University</w:t>
          </w:r>
        </w:smartTag>
      </w:smartTag>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1976 - 198</w:t>
      </w:r>
      <w:r w:rsidR="0026511B">
        <w:rPr>
          <w:rFonts w:ascii="ITC Bookman Light" w:hAnsi="ITC Bookman Light"/>
          <w:spacing w:val="-2"/>
          <w:sz w:val="24"/>
        </w:rPr>
        <w:t>5</w:t>
      </w:r>
      <w:r>
        <w:rPr>
          <w:rFonts w:ascii="ITC Bookman Light" w:hAnsi="ITC Bookman Light"/>
          <w:spacing w:val="-2"/>
          <w:sz w:val="24"/>
        </w:rPr>
        <w:t xml:space="preserve"> </w:t>
      </w:r>
    </w:p>
    <w:p w:rsidR="00C1074E" w:rsidRDefault="00C1074E">
      <w:pPr>
        <w:tabs>
          <w:tab w:val="left" w:pos="0"/>
        </w:tabs>
        <w:suppressAutoHyphens/>
        <w:jc w:val="both"/>
        <w:rPr>
          <w:rFonts w:ascii="ITC Bookman Light" w:hAnsi="ITC Bookman Light"/>
          <w:spacing w:val="-2"/>
          <w:sz w:val="24"/>
        </w:rPr>
      </w:pP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Assistant Professor of Public Administration</w:t>
      </w:r>
    </w:p>
    <w:p w:rsidR="00C1074E" w:rsidRDefault="00C1074E">
      <w:pPr>
        <w:tabs>
          <w:tab w:val="left" w:pos="0"/>
        </w:tabs>
        <w:suppressAutoHyphens/>
        <w:jc w:val="both"/>
        <w:rPr>
          <w:rFonts w:ascii="ITC Bookman Light" w:hAnsi="ITC Bookman Light"/>
          <w:spacing w:val="-2"/>
          <w:sz w:val="24"/>
        </w:rPr>
      </w:pPr>
      <w:smartTag w:uri="urn:schemas-microsoft-com:office:smarttags" w:element="place">
        <w:smartTag w:uri="urn:schemas-microsoft-com:office:smarttags" w:element="PlaceName">
          <w:r>
            <w:rPr>
              <w:rFonts w:ascii="ITC Bookman Light" w:hAnsi="ITC Bookman Light"/>
              <w:spacing w:val="-2"/>
              <w:sz w:val="24"/>
            </w:rPr>
            <w:t>Robert</w:t>
          </w:r>
        </w:smartTag>
        <w:r>
          <w:rPr>
            <w:rFonts w:ascii="ITC Bookman Light" w:hAnsi="ITC Bookman Light"/>
            <w:spacing w:val="-2"/>
            <w:sz w:val="24"/>
          </w:rPr>
          <w:t xml:space="preserve"> </w:t>
        </w:r>
        <w:smartTag w:uri="urn:schemas-microsoft-com:office:smarttags" w:element="PlaceName">
          <w:r>
            <w:rPr>
              <w:rFonts w:ascii="ITC Bookman Light" w:hAnsi="ITC Bookman Light"/>
              <w:spacing w:val="-2"/>
              <w:sz w:val="24"/>
            </w:rPr>
            <w:t>F.</w:t>
          </w:r>
        </w:smartTag>
        <w:r>
          <w:rPr>
            <w:rFonts w:ascii="ITC Bookman Light" w:hAnsi="ITC Bookman Light"/>
            <w:spacing w:val="-2"/>
            <w:sz w:val="24"/>
          </w:rPr>
          <w:t xml:space="preserve"> </w:t>
        </w:r>
        <w:smartTag w:uri="urn:schemas-microsoft-com:office:smarttags" w:element="PlaceName">
          <w:r>
            <w:rPr>
              <w:rFonts w:ascii="ITC Bookman Light" w:hAnsi="ITC Bookman Light"/>
              <w:spacing w:val="-2"/>
              <w:sz w:val="24"/>
            </w:rPr>
            <w:t>Wagner</w:t>
          </w:r>
        </w:smartTag>
        <w:r>
          <w:rPr>
            <w:rFonts w:ascii="ITC Bookman Light" w:hAnsi="ITC Bookman Light"/>
            <w:spacing w:val="-2"/>
            <w:sz w:val="24"/>
          </w:rPr>
          <w:t xml:space="preserve"> </w:t>
        </w:r>
        <w:smartTag w:uri="urn:schemas-microsoft-com:office:smarttags" w:element="PlaceName">
          <w:r>
            <w:rPr>
              <w:rFonts w:ascii="ITC Bookman Light" w:hAnsi="ITC Bookman Light"/>
              <w:spacing w:val="-2"/>
              <w:sz w:val="24"/>
            </w:rPr>
            <w:t>Graduate</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School</w:t>
          </w:r>
        </w:smartTag>
      </w:smartTag>
      <w:r>
        <w:rPr>
          <w:rFonts w:ascii="ITC Bookman Light" w:hAnsi="ITC Bookman Light"/>
          <w:spacing w:val="-2"/>
          <w:sz w:val="24"/>
        </w:rPr>
        <w:t xml:space="preserve"> of Public Service</w:t>
      </w:r>
    </w:p>
    <w:p w:rsidR="00C1074E" w:rsidRDefault="00C1074E">
      <w:pPr>
        <w:tabs>
          <w:tab w:val="left" w:pos="0"/>
        </w:tabs>
        <w:suppressAutoHyphens/>
        <w:jc w:val="both"/>
        <w:rPr>
          <w:rFonts w:ascii="ITC Bookman Light" w:hAnsi="ITC Bookman Light"/>
          <w:spacing w:val="-2"/>
          <w:sz w:val="24"/>
        </w:rPr>
      </w:pPr>
      <w:smartTag w:uri="urn:schemas-microsoft-com:office:smarttags" w:element="place">
        <w:smartTag w:uri="urn:schemas-microsoft-com:office:smarttags" w:element="PlaceName">
          <w:r>
            <w:rPr>
              <w:rFonts w:ascii="ITC Bookman Light" w:hAnsi="ITC Bookman Light"/>
              <w:spacing w:val="-2"/>
              <w:sz w:val="24"/>
            </w:rPr>
            <w:t>New York</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University</w:t>
          </w:r>
        </w:smartTag>
      </w:smartTag>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1971 - 1973</w:t>
      </w:r>
    </w:p>
    <w:p w:rsidR="00C1074E" w:rsidRDefault="00C1074E">
      <w:pPr>
        <w:tabs>
          <w:tab w:val="left" w:pos="0"/>
        </w:tabs>
        <w:suppressAutoHyphens/>
        <w:jc w:val="both"/>
        <w:rPr>
          <w:rFonts w:ascii="ITC Bookman Light" w:hAnsi="ITC Bookman Light"/>
          <w:spacing w:val="-2"/>
          <w:sz w:val="24"/>
        </w:rPr>
      </w:pPr>
    </w:p>
    <w:p w:rsidR="00925807" w:rsidRDefault="00925807">
      <w:pPr>
        <w:tabs>
          <w:tab w:val="left" w:pos="0"/>
        </w:tabs>
        <w:suppressAutoHyphens/>
        <w:jc w:val="both"/>
        <w:rPr>
          <w:rFonts w:ascii="Times New Roman" w:hAnsi="Times New Roman"/>
          <w:spacing w:val="-2"/>
          <w:sz w:val="24"/>
        </w:rPr>
      </w:pPr>
      <w:r w:rsidRPr="00925807">
        <w:rPr>
          <w:rFonts w:ascii="Times New Roman" w:hAnsi="Times New Roman"/>
          <w:spacing w:val="-2"/>
          <w:sz w:val="24"/>
        </w:rPr>
        <w:t>Senior Economist</w:t>
      </w:r>
    </w:p>
    <w:p w:rsidR="00925807" w:rsidRDefault="00925807">
      <w:pPr>
        <w:tabs>
          <w:tab w:val="left" w:pos="0"/>
        </w:tabs>
        <w:suppressAutoHyphens/>
        <w:jc w:val="both"/>
        <w:rPr>
          <w:rFonts w:ascii="Times New Roman" w:hAnsi="Times New Roman"/>
          <w:spacing w:val="-2"/>
          <w:sz w:val="24"/>
        </w:rPr>
      </w:pPr>
      <w:r>
        <w:rPr>
          <w:rFonts w:ascii="Times New Roman" w:hAnsi="Times New Roman"/>
          <w:spacing w:val="-2"/>
          <w:sz w:val="24"/>
        </w:rPr>
        <w:t>W.R. Grace &amp; Co</w:t>
      </w:r>
    </w:p>
    <w:p w:rsidR="00925807" w:rsidRDefault="00925807">
      <w:pPr>
        <w:tabs>
          <w:tab w:val="left" w:pos="0"/>
        </w:tabs>
        <w:suppressAutoHyphens/>
        <w:jc w:val="both"/>
        <w:rPr>
          <w:rFonts w:ascii="Times New Roman" w:hAnsi="Times New Roman"/>
          <w:spacing w:val="-2"/>
          <w:sz w:val="24"/>
        </w:rPr>
      </w:pPr>
      <w:r>
        <w:rPr>
          <w:rFonts w:ascii="Times New Roman" w:hAnsi="Times New Roman"/>
          <w:spacing w:val="-2"/>
          <w:sz w:val="24"/>
        </w:rPr>
        <w:t>New York</w:t>
      </w:r>
    </w:p>
    <w:p w:rsidR="00925807" w:rsidRDefault="00925807">
      <w:pPr>
        <w:tabs>
          <w:tab w:val="left" w:pos="0"/>
        </w:tabs>
        <w:suppressAutoHyphens/>
        <w:jc w:val="both"/>
        <w:rPr>
          <w:rFonts w:ascii="ITC Bookman Light" w:hAnsi="ITC Bookman Light"/>
          <w:b/>
          <w:spacing w:val="-2"/>
          <w:sz w:val="24"/>
        </w:rPr>
      </w:pPr>
      <w:r>
        <w:rPr>
          <w:rFonts w:ascii="Times New Roman" w:hAnsi="Times New Roman"/>
          <w:spacing w:val="-2"/>
          <w:sz w:val="24"/>
        </w:rPr>
        <w:t>1968-1971</w:t>
      </w:r>
    </w:p>
    <w:p w:rsidR="00925807" w:rsidRDefault="00925807">
      <w:pPr>
        <w:tabs>
          <w:tab w:val="left" w:pos="0"/>
        </w:tabs>
        <w:suppressAutoHyphens/>
        <w:jc w:val="both"/>
        <w:rPr>
          <w:rFonts w:ascii="ITC Bookman Light" w:hAnsi="ITC Bookman Light"/>
          <w:b/>
          <w:spacing w:val="-2"/>
          <w:sz w:val="24"/>
        </w:rPr>
      </w:pPr>
    </w:p>
    <w:p w:rsidR="005754A1" w:rsidRDefault="00EC1368">
      <w:pPr>
        <w:tabs>
          <w:tab w:val="left" w:pos="0"/>
        </w:tabs>
        <w:suppressAutoHyphens/>
        <w:jc w:val="both"/>
        <w:rPr>
          <w:rFonts w:ascii="ITC Bookman Light" w:hAnsi="ITC Bookman Light"/>
          <w:b/>
          <w:spacing w:val="-2"/>
          <w:sz w:val="24"/>
        </w:rPr>
      </w:pPr>
      <w:r>
        <w:rPr>
          <w:rFonts w:ascii="ITC Bookman Light" w:hAnsi="ITC Bookman Light"/>
          <w:b/>
          <w:spacing w:val="-2"/>
          <w:sz w:val="24"/>
        </w:rPr>
        <w:t>PUBLICATIONS</w:t>
      </w:r>
      <w:r w:rsidR="000A68E4">
        <w:rPr>
          <w:rFonts w:ascii="ITC Bookman Light" w:hAnsi="ITC Bookman Light"/>
          <w:b/>
          <w:spacing w:val="-2"/>
          <w:sz w:val="24"/>
        </w:rPr>
        <w:t xml:space="preserve"> </w:t>
      </w:r>
    </w:p>
    <w:p w:rsidR="005072CF" w:rsidRDefault="005072CF">
      <w:pPr>
        <w:tabs>
          <w:tab w:val="left" w:pos="0"/>
        </w:tabs>
        <w:suppressAutoHyphens/>
        <w:jc w:val="both"/>
        <w:rPr>
          <w:rFonts w:ascii="ITC Bookman Light" w:hAnsi="ITC Bookman Light"/>
          <w:b/>
          <w:spacing w:val="-2"/>
          <w:sz w:val="24"/>
        </w:rPr>
      </w:pPr>
    </w:p>
    <w:p w:rsidR="00126B11" w:rsidRPr="005072CF" w:rsidRDefault="00126B11" w:rsidP="00126B11">
      <w:pPr>
        <w:tabs>
          <w:tab w:val="left" w:pos="0"/>
        </w:tabs>
        <w:suppressAutoHyphens/>
        <w:jc w:val="both"/>
        <w:rPr>
          <w:rFonts w:ascii="ITC Bookman Light" w:hAnsi="ITC Bookman Light"/>
          <w:b/>
          <w:spacing w:val="-2"/>
          <w:sz w:val="24"/>
        </w:rPr>
      </w:pPr>
      <w:r w:rsidRPr="005072CF">
        <w:rPr>
          <w:rFonts w:ascii="ITC Bookman Light" w:hAnsi="ITC Bookman Light"/>
          <w:b/>
          <w:spacing w:val="-2"/>
          <w:sz w:val="24"/>
        </w:rPr>
        <w:t>Books</w:t>
      </w:r>
    </w:p>
    <w:p w:rsidR="00126B11" w:rsidRDefault="00126B11" w:rsidP="00126B11">
      <w:pPr>
        <w:tabs>
          <w:tab w:val="left" w:pos="0"/>
        </w:tabs>
        <w:suppressAutoHyphens/>
        <w:jc w:val="both"/>
        <w:rPr>
          <w:rFonts w:ascii="ITC Bookman Light" w:hAnsi="ITC Bookman Light"/>
          <w:b/>
          <w:spacing w:val="-2"/>
          <w:sz w:val="24"/>
        </w:rPr>
      </w:pPr>
    </w:p>
    <w:p w:rsidR="00734E24" w:rsidRDefault="00734E24" w:rsidP="00126B11">
      <w:pPr>
        <w:tabs>
          <w:tab w:val="left" w:pos="0"/>
        </w:tabs>
        <w:suppressAutoHyphens/>
        <w:jc w:val="both"/>
        <w:rPr>
          <w:rFonts w:ascii="ITC Bookman Light" w:hAnsi="ITC Bookman Light"/>
          <w:spacing w:val="-2"/>
          <w:sz w:val="24"/>
        </w:rPr>
      </w:pPr>
      <w:r w:rsidRPr="00734E24">
        <w:rPr>
          <w:rFonts w:ascii="ITC Bookman Light" w:hAnsi="ITC Bookman Light"/>
          <w:i/>
          <w:spacing w:val="-2"/>
          <w:sz w:val="24"/>
        </w:rPr>
        <w:t>Income Inequality</w:t>
      </w:r>
      <w:r w:rsidR="000F774B">
        <w:rPr>
          <w:rFonts w:ascii="ITC Bookman Light" w:hAnsi="ITC Bookman Light"/>
          <w:i/>
          <w:spacing w:val="-2"/>
          <w:sz w:val="24"/>
        </w:rPr>
        <w:t>: Why It Matters</w:t>
      </w:r>
      <w:r w:rsidRPr="00734E24">
        <w:rPr>
          <w:rFonts w:ascii="ITC Bookman Light" w:hAnsi="ITC Bookman Light"/>
          <w:i/>
          <w:spacing w:val="-2"/>
          <w:sz w:val="24"/>
        </w:rPr>
        <w:t xml:space="preserve"> and </w:t>
      </w:r>
      <w:r w:rsidR="00D25F3C">
        <w:rPr>
          <w:rFonts w:ascii="ITC Bookman Light" w:hAnsi="ITC Bookman Light"/>
          <w:i/>
          <w:spacing w:val="-2"/>
          <w:sz w:val="24"/>
        </w:rPr>
        <w:t xml:space="preserve">Why </w:t>
      </w:r>
      <w:r w:rsidRPr="00734E24">
        <w:rPr>
          <w:rFonts w:ascii="ITC Bookman Light" w:hAnsi="ITC Bookman Light"/>
          <w:i/>
          <w:spacing w:val="-2"/>
          <w:sz w:val="24"/>
        </w:rPr>
        <w:t>Most Economists</w:t>
      </w:r>
      <w:r w:rsidR="000F774B">
        <w:rPr>
          <w:rFonts w:ascii="ITC Bookman Light" w:hAnsi="ITC Bookman Light"/>
          <w:i/>
          <w:spacing w:val="-2"/>
          <w:sz w:val="24"/>
        </w:rPr>
        <w:t xml:space="preserve"> Didn</w:t>
      </w:r>
      <w:r w:rsidRPr="00734E24">
        <w:rPr>
          <w:rFonts w:ascii="ITC Bookman Light" w:hAnsi="ITC Bookman Light"/>
          <w:i/>
          <w:spacing w:val="-2"/>
          <w:sz w:val="24"/>
        </w:rPr>
        <w:t>’t Notice,</w:t>
      </w:r>
      <w:r>
        <w:rPr>
          <w:rFonts w:ascii="ITC Bookman Light" w:hAnsi="ITC Bookman Light"/>
          <w:i/>
          <w:spacing w:val="-2"/>
          <w:sz w:val="24"/>
        </w:rPr>
        <w:t xml:space="preserve"> </w:t>
      </w:r>
      <w:r w:rsidR="00F34B35">
        <w:rPr>
          <w:rFonts w:ascii="ITC Bookman Light" w:hAnsi="ITC Bookman Light"/>
          <w:spacing w:val="-2"/>
          <w:sz w:val="24"/>
        </w:rPr>
        <w:t>Yale University Press</w:t>
      </w:r>
      <w:r w:rsidR="00291A96">
        <w:rPr>
          <w:rFonts w:ascii="ITC Bookman Light" w:hAnsi="ITC Bookman Light"/>
          <w:spacing w:val="-2"/>
          <w:sz w:val="24"/>
        </w:rPr>
        <w:t xml:space="preserve"> 2015.</w:t>
      </w:r>
    </w:p>
    <w:p w:rsidR="00291A96" w:rsidRPr="00734E24" w:rsidRDefault="00291A96" w:rsidP="00126B11">
      <w:pPr>
        <w:tabs>
          <w:tab w:val="left" w:pos="0"/>
        </w:tabs>
        <w:suppressAutoHyphens/>
        <w:jc w:val="both"/>
        <w:rPr>
          <w:rFonts w:ascii="ITC Bookman Light" w:hAnsi="ITC Bookman Light"/>
          <w:i/>
          <w:spacing w:val="-2"/>
          <w:sz w:val="24"/>
        </w:rPr>
      </w:pPr>
    </w:p>
    <w:p w:rsidR="00126B11" w:rsidRDefault="00126B11" w:rsidP="00126B11">
      <w:pPr>
        <w:tabs>
          <w:tab w:val="left" w:pos="0"/>
        </w:tabs>
        <w:suppressAutoHyphens/>
        <w:jc w:val="both"/>
        <w:rPr>
          <w:rFonts w:ascii="ITC Bookman Light" w:hAnsi="ITC Bookman Light"/>
          <w:spacing w:val="-2"/>
          <w:sz w:val="24"/>
        </w:rPr>
      </w:pPr>
      <w:r>
        <w:rPr>
          <w:rFonts w:ascii="ITC Bookman Light" w:hAnsi="ITC Bookman Light"/>
          <w:i/>
          <w:spacing w:val="-2"/>
          <w:sz w:val="24"/>
        </w:rPr>
        <w:t xml:space="preserve">The Information Economy and American Cities, </w:t>
      </w:r>
      <w:r>
        <w:rPr>
          <w:rFonts w:ascii="ITC Bookman Light" w:hAnsi="ITC Bookman Light"/>
          <w:spacing w:val="-2"/>
          <w:sz w:val="24"/>
        </w:rPr>
        <w:t>Johns Hopkins University Press</w:t>
      </w:r>
      <w:proofErr w:type="gramStart"/>
      <w:r>
        <w:rPr>
          <w:rFonts w:ascii="ITC Bookman Light" w:hAnsi="ITC Bookman Light"/>
          <w:spacing w:val="-2"/>
          <w:sz w:val="24"/>
        </w:rPr>
        <w:t>,  2002</w:t>
      </w:r>
      <w:proofErr w:type="gramEnd"/>
      <w:r>
        <w:rPr>
          <w:rFonts w:ascii="ITC Bookman Light" w:hAnsi="ITC Bookman Light"/>
          <w:spacing w:val="-2"/>
          <w:sz w:val="24"/>
        </w:rPr>
        <w:t>.</w:t>
      </w:r>
    </w:p>
    <w:p w:rsidR="00126B11" w:rsidRDefault="00126B11" w:rsidP="00126B11">
      <w:pPr>
        <w:tabs>
          <w:tab w:val="left" w:pos="0"/>
        </w:tabs>
        <w:suppressAutoHyphens/>
        <w:jc w:val="both"/>
        <w:rPr>
          <w:rFonts w:ascii="ITC Bookman Light" w:hAnsi="ITC Bookman Light"/>
          <w:spacing w:val="-2"/>
          <w:sz w:val="24"/>
        </w:rPr>
      </w:pPr>
    </w:p>
    <w:p w:rsidR="00126B11" w:rsidRDefault="00126B11" w:rsidP="00126B11">
      <w:pPr>
        <w:tabs>
          <w:tab w:val="left" w:pos="0"/>
        </w:tabs>
        <w:suppressAutoHyphens/>
        <w:jc w:val="both"/>
        <w:rPr>
          <w:rFonts w:ascii="ITC Bookman Light" w:hAnsi="ITC Bookman Light"/>
          <w:spacing w:val="-2"/>
          <w:sz w:val="24"/>
        </w:rPr>
      </w:pPr>
      <w:r w:rsidRPr="00503F89">
        <w:rPr>
          <w:rFonts w:ascii="ITC Bookman Light" w:hAnsi="ITC Bookman Light"/>
          <w:i/>
          <w:spacing w:val="-2"/>
          <w:sz w:val="24"/>
        </w:rPr>
        <w:t>Methods of Interregional and Regional Analysis,</w:t>
      </w:r>
      <w:r>
        <w:rPr>
          <w:rFonts w:ascii="ITC Bookman Light" w:hAnsi="ITC Bookman Light"/>
          <w:b/>
          <w:spacing w:val="-2"/>
          <w:sz w:val="24"/>
        </w:rPr>
        <w:t xml:space="preserve"> </w:t>
      </w:r>
      <w:r w:rsidRPr="00503F89">
        <w:rPr>
          <w:rFonts w:ascii="ITC Bookman Light" w:hAnsi="ITC Bookman Light"/>
          <w:spacing w:val="-2"/>
          <w:sz w:val="24"/>
        </w:rPr>
        <w:t xml:space="preserve">with </w:t>
      </w:r>
      <w:r>
        <w:rPr>
          <w:rFonts w:ascii="ITC Bookman Light" w:hAnsi="ITC Bookman Light"/>
          <w:spacing w:val="-2"/>
          <w:sz w:val="24"/>
        </w:rPr>
        <w:t xml:space="preserve"> Walter </w:t>
      </w:r>
      <w:proofErr w:type="spellStart"/>
      <w:r>
        <w:rPr>
          <w:rFonts w:ascii="ITC Bookman Light" w:hAnsi="ITC Bookman Light"/>
          <w:spacing w:val="-2"/>
          <w:sz w:val="24"/>
        </w:rPr>
        <w:t>Isard</w:t>
      </w:r>
      <w:proofErr w:type="spellEnd"/>
      <w:r>
        <w:rPr>
          <w:rFonts w:ascii="ITC Bookman Light" w:hAnsi="ITC Bookman Light"/>
          <w:spacing w:val="-2"/>
          <w:sz w:val="24"/>
        </w:rPr>
        <w:t xml:space="preserve">, </w:t>
      </w:r>
      <w:proofErr w:type="spellStart"/>
      <w:r>
        <w:rPr>
          <w:rFonts w:ascii="ITC Bookman Light" w:hAnsi="ITC Bookman Light"/>
          <w:spacing w:val="-2"/>
          <w:sz w:val="24"/>
        </w:rPr>
        <w:t>Iwan</w:t>
      </w:r>
      <w:proofErr w:type="spellEnd"/>
      <w:r>
        <w:rPr>
          <w:rFonts w:ascii="ITC Bookman Light" w:hAnsi="ITC Bookman Light"/>
          <w:spacing w:val="-2"/>
          <w:sz w:val="24"/>
        </w:rPr>
        <w:t xml:space="preserve"> </w:t>
      </w:r>
      <w:proofErr w:type="spellStart"/>
      <w:r>
        <w:rPr>
          <w:rFonts w:ascii="ITC Bookman Light" w:hAnsi="ITC Bookman Light"/>
          <w:spacing w:val="-2"/>
          <w:sz w:val="24"/>
        </w:rPr>
        <w:t>Azis</w:t>
      </w:r>
      <w:proofErr w:type="spellEnd"/>
      <w:r>
        <w:rPr>
          <w:rFonts w:ascii="ITC Bookman Light" w:hAnsi="ITC Bookman Light"/>
          <w:spacing w:val="-2"/>
          <w:sz w:val="24"/>
        </w:rPr>
        <w:t xml:space="preserve">, Ronald Miller, Sid Saltzman, and Erik </w:t>
      </w:r>
      <w:proofErr w:type="spellStart"/>
      <w:r>
        <w:rPr>
          <w:rFonts w:ascii="ITC Bookman Light" w:hAnsi="ITC Bookman Light"/>
          <w:spacing w:val="-2"/>
          <w:sz w:val="24"/>
        </w:rPr>
        <w:t>Thorbecke</w:t>
      </w:r>
      <w:proofErr w:type="spellEnd"/>
      <w:r>
        <w:rPr>
          <w:rFonts w:ascii="ITC Bookman Light" w:hAnsi="ITC Bookman Light"/>
          <w:spacing w:val="-2"/>
          <w:sz w:val="24"/>
        </w:rPr>
        <w:t xml:space="preserve">, </w:t>
      </w:r>
      <w:proofErr w:type="spellStart"/>
      <w:r>
        <w:rPr>
          <w:rFonts w:ascii="ITC Bookman Light" w:hAnsi="ITC Bookman Light"/>
          <w:spacing w:val="-2"/>
          <w:sz w:val="24"/>
        </w:rPr>
        <w:t>Ashgate</w:t>
      </w:r>
      <w:proofErr w:type="spellEnd"/>
      <w:r>
        <w:rPr>
          <w:rFonts w:ascii="ITC Bookman Light" w:hAnsi="ITC Bookman Light"/>
          <w:spacing w:val="-2"/>
          <w:sz w:val="24"/>
        </w:rPr>
        <w:t>, 1998.</w:t>
      </w:r>
    </w:p>
    <w:p w:rsidR="00126B11" w:rsidRDefault="00126B11" w:rsidP="00126B11">
      <w:pPr>
        <w:tabs>
          <w:tab w:val="left" w:pos="0"/>
        </w:tabs>
        <w:suppressAutoHyphens/>
        <w:jc w:val="both"/>
        <w:rPr>
          <w:rFonts w:ascii="ITC Bookman Light" w:hAnsi="ITC Bookman Light"/>
          <w:spacing w:val="-2"/>
          <w:sz w:val="24"/>
        </w:rPr>
      </w:pPr>
    </w:p>
    <w:p w:rsidR="00126B11" w:rsidRPr="00503F89" w:rsidRDefault="00126B11" w:rsidP="00126B11">
      <w:pPr>
        <w:tabs>
          <w:tab w:val="left" w:pos="0"/>
        </w:tabs>
        <w:suppressAutoHyphens/>
        <w:jc w:val="both"/>
        <w:rPr>
          <w:rFonts w:ascii="ITC Bookman Light" w:hAnsi="ITC Bookman Light"/>
          <w:spacing w:val="-2"/>
          <w:sz w:val="24"/>
        </w:rPr>
      </w:pPr>
      <w:r w:rsidRPr="00503F89">
        <w:rPr>
          <w:rFonts w:ascii="ITC Bookman Light" w:hAnsi="ITC Bookman Light"/>
          <w:i/>
          <w:spacing w:val="-2"/>
          <w:sz w:val="24"/>
        </w:rPr>
        <w:t xml:space="preserve">Readings in State and Local </w:t>
      </w:r>
      <w:r>
        <w:rPr>
          <w:rFonts w:ascii="ITC Bookman Light" w:hAnsi="ITC Bookman Light"/>
          <w:i/>
          <w:spacing w:val="-2"/>
          <w:sz w:val="24"/>
        </w:rPr>
        <w:t xml:space="preserve">Public </w:t>
      </w:r>
      <w:r w:rsidRPr="00503F89">
        <w:rPr>
          <w:rFonts w:ascii="ITC Bookman Light" w:hAnsi="ITC Bookman Light"/>
          <w:i/>
          <w:spacing w:val="-2"/>
          <w:sz w:val="24"/>
        </w:rPr>
        <w:t>Finance</w:t>
      </w:r>
      <w:r>
        <w:rPr>
          <w:rFonts w:ascii="ITC Bookman Light" w:hAnsi="ITC Bookman Light"/>
          <w:spacing w:val="-2"/>
          <w:sz w:val="24"/>
        </w:rPr>
        <w:t xml:space="preserve">, with Dick </w:t>
      </w:r>
      <w:proofErr w:type="spellStart"/>
      <w:r>
        <w:rPr>
          <w:rFonts w:ascii="ITC Bookman Light" w:hAnsi="ITC Bookman Light"/>
          <w:spacing w:val="-2"/>
          <w:sz w:val="24"/>
        </w:rPr>
        <w:t>Netzer</w:t>
      </w:r>
      <w:proofErr w:type="spellEnd"/>
      <w:r>
        <w:rPr>
          <w:rFonts w:ascii="ITC Bookman Light" w:hAnsi="ITC Bookman Light"/>
          <w:spacing w:val="-2"/>
          <w:sz w:val="24"/>
        </w:rPr>
        <w:t>, editors, Blackwell Publishers, 1997.</w:t>
      </w:r>
    </w:p>
    <w:p w:rsidR="00126B11" w:rsidRDefault="00126B11" w:rsidP="00126B11">
      <w:pPr>
        <w:tabs>
          <w:tab w:val="left" w:pos="0"/>
        </w:tabs>
        <w:suppressAutoHyphens/>
        <w:jc w:val="both"/>
        <w:rPr>
          <w:rFonts w:ascii="ITC Bookman Light" w:hAnsi="ITC Bookman Light"/>
          <w:b/>
          <w:spacing w:val="-2"/>
          <w:sz w:val="24"/>
        </w:rPr>
      </w:pPr>
    </w:p>
    <w:p w:rsidR="00126B11" w:rsidRPr="00503F89" w:rsidRDefault="00126B11" w:rsidP="00126B11">
      <w:pPr>
        <w:tabs>
          <w:tab w:val="left" w:pos="0"/>
        </w:tabs>
        <w:suppressAutoHyphens/>
        <w:jc w:val="both"/>
        <w:rPr>
          <w:rFonts w:ascii="ITC Bookman Light" w:hAnsi="ITC Bookman Light"/>
          <w:spacing w:val="-2"/>
          <w:sz w:val="24"/>
        </w:rPr>
      </w:pPr>
      <w:r w:rsidRPr="00503F89">
        <w:rPr>
          <w:rFonts w:ascii="ITC Bookman Light" w:hAnsi="ITC Bookman Light"/>
          <w:i/>
          <w:spacing w:val="-2"/>
          <w:sz w:val="24"/>
        </w:rPr>
        <w:lastRenderedPageBreak/>
        <w:t>Modeling Metropolitan Economies for Forecasting and Policy Analysis</w:t>
      </w:r>
      <w:r>
        <w:rPr>
          <w:rFonts w:ascii="ITC Bookman Light" w:hAnsi="ITC Bookman Light"/>
          <w:b/>
          <w:spacing w:val="-2"/>
          <w:sz w:val="24"/>
        </w:rPr>
        <w:t xml:space="preserve">, </w:t>
      </w:r>
      <w:r w:rsidRPr="00503F89">
        <w:rPr>
          <w:rFonts w:ascii="ITC Bookman Light" w:hAnsi="ITC Bookman Light"/>
          <w:spacing w:val="-2"/>
          <w:sz w:val="24"/>
        </w:rPr>
        <w:t>NYU Press, 1985.</w:t>
      </w:r>
    </w:p>
    <w:p w:rsidR="00126B11" w:rsidRPr="00503F89" w:rsidRDefault="00126B11" w:rsidP="00126B11">
      <w:pPr>
        <w:tabs>
          <w:tab w:val="left" w:pos="0"/>
        </w:tabs>
        <w:suppressAutoHyphens/>
        <w:jc w:val="both"/>
        <w:rPr>
          <w:rFonts w:ascii="ITC Bookman Light" w:hAnsi="ITC Bookman Light"/>
          <w:spacing w:val="-2"/>
          <w:sz w:val="24"/>
        </w:rPr>
      </w:pPr>
    </w:p>
    <w:p w:rsidR="00126B11" w:rsidRPr="00B00D4E" w:rsidRDefault="00126B11" w:rsidP="00126B11">
      <w:pPr>
        <w:tabs>
          <w:tab w:val="left" w:pos="0"/>
        </w:tabs>
        <w:suppressAutoHyphens/>
        <w:jc w:val="both"/>
        <w:rPr>
          <w:rFonts w:ascii="ITC Bookman Light" w:hAnsi="ITC Bookman Light"/>
          <w:spacing w:val="-2"/>
          <w:sz w:val="24"/>
        </w:rPr>
      </w:pPr>
      <w:r w:rsidRPr="00B00D4E">
        <w:rPr>
          <w:rFonts w:ascii="ITC Bookman Light" w:hAnsi="ITC Bookman Light"/>
          <w:i/>
          <w:spacing w:val="-2"/>
          <w:sz w:val="24"/>
        </w:rPr>
        <w:t>The Corporate Headquarters Complex in New York City</w:t>
      </w:r>
      <w:r>
        <w:rPr>
          <w:rFonts w:ascii="ITC Bookman Light" w:hAnsi="ITC Bookman Light"/>
          <w:spacing w:val="-2"/>
          <w:sz w:val="24"/>
        </w:rPr>
        <w:t xml:space="preserve">, Conservation of Human Resources Project, Columbia University, </w:t>
      </w:r>
      <w:proofErr w:type="spellStart"/>
      <w:r>
        <w:rPr>
          <w:rFonts w:ascii="ITC Bookman Light" w:hAnsi="ITC Bookman Light"/>
          <w:spacing w:val="-2"/>
          <w:sz w:val="24"/>
        </w:rPr>
        <w:t>Allanheld</w:t>
      </w:r>
      <w:proofErr w:type="spellEnd"/>
      <w:r>
        <w:rPr>
          <w:rFonts w:ascii="ITC Bookman Light" w:hAnsi="ITC Bookman Light"/>
          <w:spacing w:val="-2"/>
          <w:sz w:val="24"/>
        </w:rPr>
        <w:t xml:space="preserve"> </w:t>
      </w:r>
      <w:proofErr w:type="spellStart"/>
      <w:r>
        <w:rPr>
          <w:rFonts w:ascii="ITC Bookman Light" w:hAnsi="ITC Bookman Light"/>
          <w:spacing w:val="-2"/>
          <w:sz w:val="24"/>
        </w:rPr>
        <w:t>Osmun</w:t>
      </w:r>
      <w:proofErr w:type="spellEnd"/>
      <w:r>
        <w:rPr>
          <w:rFonts w:ascii="ITC Bookman Light" w:hAnsi="ITC Bookman Light"/>
          <w:spacing w:val="-2"/>
          <w:sz w:val="24"/>
        </w:rPr>
        <w:t xml:space="preserve"> &amp; Co, 1977. </w:t>
      </w:r>
    </w:p>
    <w:p w:rsidR="00126B11" w:rsidRPr="00B00D4E" w:rsidRDefault="00126B11" w:rsidP="00126B11">
      <w:pPr>
        <w:tabs>
          <w:tab w:val="left" w:pos="0"/>
        </w:tabs>
        <w:suppressAutoHyphens/>
        <w:jc w:val="both"/>
        <w:rPr>
          <w:rFonts w:ascii="ITC Bookman Light" w:hAnsi="ITC Bookman Light"/>
          <w:i/>
          <w:spacing w:val="-2"/>
          <w:sz w:val="24"/>
        </w:rPr>
      </w:pPr>
    </w:p>
    <w:p w:rsidR="00126B11" w:rsidRDefault="00126B11" w:rsidP="00126B11">
      <w:pPr>
        <w:tabs>
          <w:tab w:val="left" w:pos="0"/>
        </w:tabs>
        <w:suppressAutoHyphens/>
        <w:jc w:val="both"/>
        <w:rPr>
          <w:rFonts w:ascii="ITC Bookman Light" w:hAnsi="ITC Bookman Light"/>
          <w:b/>
          <w:spacing w:val="-2"/>
          <w:sz w:val="24"/>
        </w:rPr>
      </w:pPr>
      <w:r>
        <w:rPr>
          <w:rFonts w:ascii="ITC Bookman Light" w:hAnsi="ITC Bookman Light"/>
          <w:b/>
          <w:spacing w:val="-2"/>
          <w:sz w:val="24"/>
        </w:rPr>
        <w:t>Refereed Articles</w:t>
      </w:r>
    </w:p>
    <w:p w:rsidR="00126B11" w:rsidRDefault="00126B11" w:rsidP="00126B11">
      <w:pPr>
        <w:tabs>
          <w:tab w:val="left" w:pos="0"/>
        </w:tabs>
        <w:suppressAutoHyphens/>
        <w:jc w:val="both"/>
        <w:rPr>
          <w:rFonts w:ascii="ITC Bookman Light" w:hAnsi="ITC Bookman Light"/>
          <w:b/>
          <w:spacing w:val="-2"/>
          <w:sz w:val="24"/>
        </w:rPr>
      </w:pPr>
    </w:p>
    <w:p w:rsidR="006B5AD2" w:rsidRDefault="006B5AD2" w:rsidP="00EC1368">
      <w:pPr>
        <w:tabs>
          <w:tab w:val="left" w:pos="0"/>
        </w:tabs>
        <w:suppressAutoHyphens/>
        <w:jc w:val="both"/>
        <w:rPr>
          <w:rFonts w:ascii="ITC Bookman Light" w:hAnsi="ITC Bookman Light"/>
          <w:spacing w:val="-2"/>
          <w:sz w:val="24"/>
        </w:rPr>
      </w:pPr>
      <w:r>
        <w:rPr>
          <w:rFonts w:ascii="ITC Bookman Light" w:hAnsi="ITC Bookman Light"/>
          <w:spacing w:val="-2"/>
          <w:sz w:val="24"/>
        </w:rPr>
        <w:t>“Do agglomeration Economies Decay over Short Distances? Are They Stable in the Face of Shocks? Evidence from Manhattan</w:t>
      </w:r>
      <w:r w:rsidRPr="006B5AD2">
        <w:rPr>
          <w:rFonts w:ascii="ITC Bookman Light" w:hAnsi="ITC Bookman Light"/>
          <w:i/>
          <w:spacing w:val="-2"/>
          <w:sz w:val="24"/>
        </w:rPr>
        <w:t>” International Journal of Urban Sciences</w:t>
      </w:r>
      <w:proofErr w:type="gramStart"/>
      <w:r>
        <w:rPr>
          <w:rFonts w:ascii="ITC Bookman Light" w:hAnsi="ITC Bookman Light"/>
          <w:spacing w:val="-2"/>
          <w:sz w:val="24"/>
        </w:rPr>
        <w:t>,  Vol</w:t>
      </w:r>
      <w:proofErr w:type="gramEnd"/>
      <w:r>
        <w:rPr>
          <w:rFonts w:ascii="ITC Bookman Light" w:hAnsi="ITC Bookman Light"/>
          <w:spacing w:val="-2"/>
          <w:sz w:val="24"/>
        </w:rPr>
        <w:t xml:space="preserve">. 22, No. 1, </w:t>
      </w:r>
    </w:p>
    <w:p w:rsidR="006B5AD2" w:rsidRDefault="006B5AD2" w:rsidP="00EC1368">
      <w:pPr>
        <w:tabs>
          <w:tab w:val="left" w:pos="0"/>
        </w:tabs>
        <w:suppressAutoHyphens/>
        <w:jc w:val="both"/>
        <w:rPr>
          <w:rFonts w:ascii="ITC Bookman Light" w:hAnsi="ITC Bookman Light"/>
          <w:spacing w:val="-2"/>
          <w:sz w:val="24"/>
        </w:rPr>
      </w:pPr>
      <w:r>
        <w:rPr>
          <w:rFonts w:ascii="ITC Bookman Light" w:hAnsi="ITC Bookman Light"/>
          <w:spacing w:val="-2"/>
          <w:sz w:val="24"/>
        </w:rPr>
        <w:t>2018.</w:t>
      </w:r>
    </w:p>
    <w:p w:rsidR="006B5AD2" w:rsidRDefault="006B5AD2" w:rsidP="00EC1368">
      <w:pPr>
        <w:tabs>
          <w:tab w:val="left" w:pos="0"/>
        </w:tabs>
        <w:suppressAutoHyphens/>
        <w:jc w:val="both"/>
        <w:rPr>
          <w:rFonts w:ascii="ITC Bookman Light" w:hAnsi="ITC Bookman Light"/>
          <w:spacing w:val="-2"/>
          <w:sz w:val="24"/>
        </w:rPr>
      </w:pPr>
    </w:p>
    <w:p w:rsidR="00E8442F" w:rsidRPr="00E8442F" w:rsidRDefault="00E8442F" w:rsidP="00EC1368">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“Can Public Transportation Increase Economic Efficiency?” with Charles </w:t>
      </w:r>
      <w:proofErr w:type="spellStart"/>
      <w:r>
        <w:rPr>
          <w:rFonts w:ascii="ITC Bookman Light" w:hAnsi="ITC Bookman Light"/>
          <w:spacing w:val="-2"/>
          <w:sz w:val="24"/>
        </w:rPr>
        <w:t>Brecher</w:t>
      </w:r>
      <w:proofErr w:type="spellEnd"/>
      <w:r>
        <w:rPr>
          <w:rFonts w:ascii="ITC Bookman Light" w:hAnsi="ITC Bookman Light"/>
          <w:spacing w:val="-2"/>
          <w:sz w:val="24"/>
        </w:rPr>
        <w:t xml:space="preserve">, </w:t>
      </w:r>
      <w:r w:rsidRPr="00E8442F">
        <w:rPr>
          <w:rFonts w:ascii="ITC Bookman Light" w:hAnsi="ITC Bookman Light"/>
          <w:i/>
          <w:spacing w:val="-2"/>
          <w:sz w:val="24"/>
        </w:rPr>
        <w:t>Access</w:t>
      </w:r>
      <w:r>
        <w:rPr>
          <w:rFonts w:ascii="ITC Bookman Light" w:hAnsi="ITC Bookman Light"/>
          <w:spacing w:val="-2"/>
          <w:sz w:val="24"/>
        </w:rPr>
        <w:t xml:space="preserve">, No. 40, </w:t>
      </w:r>
      <w:proofErr w:type="gramStart"/>
      <w:r>
        <w:rPr>
          <w:rFonts w:ascii="ITC Bookman Light" w:hAnsi="ITC Bookman Light"/>
          <w:spacing w:val="-2"/>
          <w:sz w:val="24"/>
        </w:rPr>
        <w:t>Spring</w:t>
      </w:r>
      <w:proofErr w:type="gramEnd"/>
      <w:r>
        <w:rPr>
          <w:rFonts w:ascii="ITC Bookman Light" w:hAnsi="ITC Bookman Light"/>
          <w:spacing w:val="-2"/>
          <w:sz w:val="24"/>
        </w:rPr>
        <w:t xml:space="preserve"> 2012.</w:t>
      </w:r>
    </w:p>
    <w:p w:rsidR="00E8442F" w:rsidRPr="00E8442F" w:rsidRDefault="00E8442F" w:rsidP="00EC1368">
      <w:pPr>
        <w:tabs>
          <w:tab w:val="left" w:pos="0"/>
        </w:tabs>
        <w:suppressAutoHyphens/>
        <w:jc w:val="both"/>
        <w:rPr>
          <w:rFonts w:ascii="ITC Bookman Light" w:hAnsi="ITC Bookman Light"/>
          <w:spacing w:val="-2"/>
          <w:sz w:val="24"/>
        </w:rPr>
      </w:pPr>
    </w:p>
    <w:p w:rsidR="00AD001B" w:rsidRDefault="00126B11" w:rsidP="00EC1368">
      <w:pPr>
        <w:tabs>
          <w:tab w:val="left" w:pos="0"/>
        </w:tabs>
        <w:suppressAutoHyphens/>
        <w:jc w:val="both"/>
        <w:rPr>
          <w:rFonts w:ascii="ITC Bookman Light" w:hAnsi="ITC Bookman Light"/>
          <w:b/>
          <w:spacing w:val="-2"/>
          <w:sz w:val="24"/>
        </w:rPr>
      </w:pPr>
      <w:r>
        <w:rPr>
          <w:rFonts w:ascii="ITC Bookman Light" w:hAnsi="ITC Bookman Light"/>
          <w:spacing w:val="-2"/>
          <w:sz w:val="24"/>
        </w:rPr>
        <w:t xml:space="preserve"> </w:t>
      </w:r>
      <w:r w:rsidR="00037C58">
        <w:rPr>
          <w:rFonts w:ascii="ITC Bookman Light" w:hAnsi="ITC Bookman Light"/>
          <w:spacing w:val="-2"/>
          <w:sz w:val="24"/>
        </w:rPr>
        <w:t xml:space="preserve">“Does Public Transit Use Enhance the Economic Efficiency of Urban Areas?” with Charles M. </w:t>
      </w:r>
      <w:proofErr w:type="spellStart"/>
      <w:r w:rsidR="00037C58">
        <w:rPr>
          <w:rFonts w:ascii="ITC Bookman Light" w:hAnsi="ITC Bookman Light"/>
          <w:spacing w:val="-2"/>
          <w:sz w:val="24"/>
        </w:rPr>
        <w:t>Brecher</w:t>
      </w:r>
      <w:proofErr w:type="spellEnd"/>
      <w:r w:rsidR="009139E5">
        <w:rPr>
          <w:rFonts w:ascii="ITC Bookman Light" w:hAnsi="ITC Bookman Light"/>
          <w:spacing w:val="-2"/>
          <w:sz w:val="24"/>
        </w:rPr>
        <w:t xml:space="preserve">, </w:t>
      </w:r>
      <w:r w:rsidR="009139E5" w:rsidRPr="009139E5">
        <w:rPr>
          <w:rFonts w:ascii="ITC Bookman Light" w:hAnsi="ITC Bookman Light"/>
          <w:i/>
          <w:spacing w:val="-2"/>
          <w:sz w:val="24"/>
        </w:rPr>
        <w:t>Journal of Transport and Land Use</w:t>
      </w:r>
      <w:r w:rsidR="009139E5">
        <w:rPr>
          <w:rFonts w:ascii="ITC Bookman Light" w:hAnsi="ITC Bookman Light"/>
          <w:spacing w:val="-2"/>
          <w:sz w:val="24"/>
        </w:rPr>
        <w:t xml:space="preserve">, </w:t>
      </w:r>
      <w:r w:rsidR="000717E6">
        <w:rPr>
          <w:rFonts w:ascii="ITC Bookman Light" w:hAnsi="ITC Bookman Light"/>
          <w:spacing w:val="-2"/>
          <w:sz w:val="24"/>
        </w:rPr>
        <w:t>Vol. 5, No. 3,  2012.</w:t>
      </w:r>
    </w:p>
    <w:p w:rsidR="001F5980" w:rsidRDefault="001F5980" w:rsidP="00037C58">
      <w:pPr>
        <w:tabs>
          <w:tab w:val="left" w:pos="0"/>
        </w:tabs>
        <w:suppressAutoHyphens/>
        <w:jc w:val="both"/>
        <w:rPr>
          <w:rFonts w:ascii="ITC Bookman Light" w:hAnsi="ITC Bookman Light"/>
          <w:spacing w:val="-2"/>
          <w:sz w:val="24"/>
        </w:rPr>
      </w:pPr>
    </w:p>
    <w:p w:rsidR="008333DB" w:rsidRDefault="008333DB" w:rsidP="00037C58">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"Measuring Urban Agglomeration Economies with Office Rents," with Hugh Kelly, </w:t>
      </w:r>
      <w:r w:rsidRPr="00B0492A">
        <w:rPr>
          <w:rFonts w:ascii="ITC Bookman Light" w:hAnsi="ITC Bookman Light"/>
          <w:i/>
          <w:spacing w:val="-2"/>
          <w:sz w:val="24"/>
        </w:rPr>
        <w:t>Journal of Economic Geography.</w:t>
      </w:r>
      <w:r>
        <w:rPr>
          <w:rFonts w:ascii="ITC Bookman Light" w:hAnsi="ITC Bookman Light"/>
          <w:i/>
          <w:spacing w:val="-2"/>
          <w:sz w:val="24"/>
        </w:rPr>
        <w:t xml:space="preserve"> </w:t>
      </w:r>
      <w:r>
        <w:rPr>
          <w:rFonts w:ascii="ITC Bookman Light" w:hAnsi="ITC Bookman Light"/>
          <w:spacing w:val="-2"/>
          <w:sz w:val="24"/>
        </w:rPr>
        <w:t>Vol. 11, No. 3, May 2011.</w:t>
      </w:r>
    </w:p>
    <w:p w:rsidR="001F5980" w:rsidRDefault="001F5980" w:rsidP="002E0D22">
      <w:pPr>
        <w:tabs>
          <w:tab w:val="left" w:pos="0"/>
        </w:tabs>
        <w:suppressAutoHyphens/>
        <w:jc w:val="both"/>
        <w:rPr>
          <w:rFonts w:ascii="ITC Bookman Light" w:hAnsi="ITC Bookman Light"/>
          <w:spacing w:val="-2"/>
          <w:sz w:val="24"/>
        </w:rPr>
      </w:pPr>
    </w:p>
    <w:p w:rsidR="002E0D22" w:rsidRDefault="002E0D22" w:rsidP="002E0D22">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“Falling Behind: California’s Interior Metropolitan Areas,” with Michael Manville, </w:t>
      </w:r>
      <w:r w:rsidRPr="00AD001B">
        <w:rPr>
          <w:rFonts w:ascii="ITC Bookman Light" w:hAnsi="ITC Bookman Light"/>
          <w:i/>
          <w:spacing w:val="-2"/>
          <w:sz w:val="24"/>
        </w:rPr>
        <w:t>Berkeley Planning Journal</w:t>
      </w:r>
      <w:r>
        <w:rPr>
          <w:rFonts w:ascii="ITC Bookman Light" w:hAnsi="ITC Bookman Light"/>
          <w:spacing w:val="-2"/>
          <w:sz w:val="24"/>
        </w:rPr>
        <w:t>, Vol. 21, 2008.</w:t>
      </w:r>
    </w:p>
    <w:p w:rsidR="007B3990" w:rsidRDefault="002E0D22" w:rsidP="00EA6BBE">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 </w:t>
      </w:r>
    </w:p>
    <w:p w:rsidR="00C1074E" w:rsidRDefault="00C1074E" w:rsidP="00EC1368">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“Possible Sources of Wage Divergence among Metropolitan Areas of the United States,” </w:t>
      </w:r>
      <w:r>
        <w:rPr>
          <w:rFonts w:ascii="ITC Bookman Light" w:hAnsi="ITC Bookman Light"/>
          <w:i/>
          <w:spacing w:val="-2"/>
          <w:sz w:val="24"/>
        </w:rPr>
        <w:t>Urban Studies</w:t>
      </w:r>
      <w:r>
        <w:rPr>
          <w:rFonts w:ascii="ITC Bookman Light" w:hAnsi="ITC Bookman Light"/>
          <w:spacing w:val="-2"/>
          <w:sz w:val="24"/>
        </w:rPr>
        <w:t>,</w:t>
      </w:r>
      <w:r w:rsidR="009D0431">
        <w:rPr>
          <w:rFonts w:ascii="ITC Bookman Light" w:hAnsi="ITC Bookman Light"/>
          <w:spacing w:val="-2"/>
          <w:sz w:val="24"/>
        </w:rPr>
        <w:t xml:space="preserve"> Vol. 42, No. 9, 2005</w:t>
      </w:r>
      <w:r>
        <w:rPr>
          <w:rFonts w:ascii="ITC Bookman Light" w:hAnsi="ITC Bookman Light"/>
          <w:spacing w:val="-2"/>
          <w:sz w:val="24"/>
        </w:rPr>
        <w:t>.</w:t>
      </w:r>
    </w:p>
    <w:p w:rsidR="00C1074E" w:rsidRDefault="00C1074E">
      <w:pPr>
        <w:tabs>
          <w:tab w:val="left" w:pos="0"/>
        </w:tabs>
        <w:suppressAutoHyphens/>
        <w:jc w:val="both"/>
        <w:rPr>
          <w:rFonts w:ascii="ITC Bookman Light" w:hAnsi="ITC Bookman Light"/>
          <w:spacing w:val="-2"/>
          <w:sz w:val="24"/>
        </w:rPr>
      </w:pP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“Unit Root Tests of Sigma Income Convergence Across U.S. Metropolitan Areas,” with Jose Lobo and Deborah </w:t>
      </w:r>
      <w:proofErr w:type="spellStart"/>
      <w:r>
        <w:rPr>
          <w:rFonts w:ascii="ITC Bookman Light" w:hAnsi="ITC Bookman Light"/>
          <w:spacing w:val="-2"/>
          <w:sz w:val="24"/>
        </w:rPr>
        <w:t>Strumsky</w:t>
      </w:r>
      <w:proofErr w:type="spellEnd"/>
      <w:r>
        <w:rPr>
          <w:rFonts w:ascii="ITC Bookman Light" w:hAnsi="ITC Bookman Light"/>
          <w:spacing w:val="-2"/>
          <w:sz w:val="24"/>
        </w:rPr>
        <w:t xml:space="preserve">, </w:t>
      </w:r>
      <w:r>
        <w:rPr>
          <w:rFonts w:ascii="ITC Bookman Light" w:hAnsi="ITC Bookman Light"/>
          <w:i/>
          <w:spacing w:val="-2"/>
          <w:sz w:val="24"/>
        </w:rPr>
        <w:t>Journal of Economic Geography</w:t>
      </w:r>
      <w:r>
        <w:rPr>
          <w:rFonts w:ascii="ITC Bookman Light" w:hAnsi="ITC Bookman Light"/>
          <w:spacing w:val="-2"/>
          <w:sz w:val="24"/>
        </w:rPr>
        <w:t>, Vol. 4, No. 5, 2004.</w:t>
      </w:r>
    </w:p>
    <w:p w:rsidR="00C1074E" w:rsidRDefault="000B2FB2" w:rsidP="000B2FB2">
      <w:pPr>
        <w:tabs>
          <w:tab w:val="left" w:pos="0"/>
          <w:tab w:val="left" w:pos="3645"/>
        </w:tabs>
        <w:suppressAutoHyphens/>
        <w:jc w:val="both"/>
        <w:rPr>
          <w:rFonts w:ascii="ITC Bookman Light" w:hAnsi="ITC Bookman Light"/>
          <w:spacing w:val="-2"/>
          <w:sz w:val="24"/>
        </w:rPr>
      </w:pPr>
      <w:r>
        <w:rPr>
          <w:rFonts w:ascii="ITC Bookman Light" w:hAnsi="ITC Bookman Light"/>
          <w:spacing w:val="-2"/>
          <w:sz w:val="24"/>
        </w:rPr>
        <w:tab/>
      </w: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“The Economic Benefits of Public Investment in Transportation: A Review of Recent Literature,” </w:t>
      </w:r>
      <w:r>
        <w:rPr>
          <w:rFonts w:ascii="ITC Bookman Light" w:hAnsi="ITC Bookman Light"/>
          <w:i/>
          <w:spacing w:val="-2"/>
          <w:sz w:val="24"/>
        </w:rPr>
        <w:t>Journal of Planning Education and Research</w:t>
      </w:r>
      <w:r>
        <w:rPr>
          <w:rFonts w:ascii="ITC Bookman Light" w:hAnsi="ITC Bookman Light"/>
          <w:spacing w:val="-2"/>
          <w:sz w:val="24"/>
        </w:rPr>
        <w:t>, Vol. 22, No. 3, 2003.</w:t>
      </w:r>
    </w:p>
    <w:p w:rsidR="00C1074E" w:rsidRDefault="00C1074E">
      <w:pPr>
        <w:tabs>
          <w:tab w:val="left" w:pos="0"/>
        </w:tabs>
        <w:suppressAutoHyphens/>
        <w:jc w:val="both"/>
        <w:rPr>
          <w:rFonts w:ascii="ITC Bookman Light" w:hAnsi="ITC Bookman Light"/>
          <w:i/>
          <w:spacing w:val="-2"/>
          <w:sz w:val="24"/>
        </w:rPr>
      </w:pPr>
    </w:p>
    <w:p w:rsidR="00C1074E" w:rsidRDefault="005072CF">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 </w:t>
      </w:r>
      <w:r w:rsidR="00C1074E">
        <w:rPr>
          <w:rFonts w:ascii="ITC Bookman Light" w:hAnsi="ITC Bookman Light"/>
          <w:spacing w:val="-2"/>
          <w:sz w:val="24"/>
        </w:rPr>
        <w:t xml:space="preserve">“Sectoral Shares, Specialization, and Metropolitan Wages in the United States, 1969-1996,” with Shannon Larsen, Jose Lobo, Deborah </w:t>
      </w:r>
      <w:proofErr w:type="spellStart"/>
      <w:r w:rsidR="00C1074E">
        <w:rPr>
          <w:rFonts w:ascii="ITC Bookman Light" w:hAnsi="ITC Bookman Light"/>
          <w:spacing w:val="-2"/>
          <w:sz w:val="24"/>
        </w:rPr>
        <w:t>Strumsky</w:t>
      </w:r>
      <w:proofErr w:type="spellEnd"/>
      <w:r w:rsidR="00C1074E">
        <w:rPr>
          <w:rFonts w:ascii="ITC Bookman Light" w:hAnsi="ITC Bookman Light"/>
          <w:spacing w:val="-2"/>
          <w:sz w:val="24"/>
        </w:rPr>
        <w:t xml:space="preserve">, and </w:t>
      </w:r>
      <w:proofErr w:type="spellStart"/>
      <w:r w:rsidR="00C1074E">
        <w:rPr>
          <w:rFonts w:ascii="ITC Bookman Light" w:hAnsi="ITC Bookman Light"/>
          <w:spacing w:val="-2"/>
          <w:sz w:val="24"/>
        </w:rPr>
        <w:t>Wahyu</w:t>
      </w:r>
      <w:proofErr w:type="spellEnd"/>
      <w:r w:rsidR="00C1074E">
        <w:rPr>
          <w:rFonts w:ascii="ITC Bookman Light" w:hAnsi="ITC Bookman Light"/>
          <w:spacing w:val="-2"/>
          <w:sz w:val="24"/>
        </w:rPr>
        <w:t xml:space="preserve"> </w:t>
      </w:r>
      <w:proofErr w:type="spellStart"/>
      <w:r w:rsidR="00C1074E">
        <w:rPr>
          <w:rFonts w:ascii="ITC Bookman Light" w:hAnsi="ITC Bookman Light"/>
          <w:spacing w:val="-2"/>
          <w:sz w:val="24"/>
        </w:rPr>
        <w:t>Utomo</w:t>
      </w:r>
      <w:proofErr w:type="spellEnd"/>
      <w:r w:rsidR="00C1074E">
        <w:rPr>
          <w:rFonts w:ascii="ITC Bookman Light" w:hAnsi="ITC Bookman Light"/>
          <w:spacing w:val="-2"/>
          <w:sz w:val="24"/>
        </w:rPr>
        <w:t xml:space="preserve">. </w:t>
      </w:r>
      <w:r w:rsidR="00C1074E">
        <w:rPr>
          <w:rFonts w:ascii="ITC Bookman Light" w:hAnsi="ITC Bookman Light"/>
          <w:i/>
          <w:spacing w:val="-2"/>
          <w:sz w:val="24"/>
        </w:rPr>
        <w:t>Urban Studies</w:t>
      </w:r>
      <w:r w:rsidR="00C1074E">
        <w:rPr>
          <w:rFonts w:ascii="ITC Bookman Light" w:hAnsi="ITC Bookman Light"/>
          <w:spacing w:val="-2"/>
          <w:sz w:val="24"/>
        </w:rPr>
        <w:t>, Vol. 39, June 2002.</w:t>
      </w:r>
    </w:p>
    <w:p w:rsidR="00A845EA" w:rsidRDefault="00A845EA">
      <w:pPr>
        <w:tabs>
          <w:tab w:val="left" w:pos="0"/>
        </w:tabs>
        <w:suppressAutoHyphens/>
        <w:jc w:val="both"/>
        <w:rPr>
          <w:rFonts w:ascii="ITC Bookman Light" w:hAnsi="ITC Bookman Light"/>
          <w:spacing w:val="-2"/>
          <w:sz w:val="24"/>
        </w:rPr>
      </w:pPr>
    </w:p>
    <w:p w:rsidR="000A68E4" w:rsidRDefault="00C1074E" w:rsidP="000A68E4">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“A Simple Test for Convergence of Metropolitan Income in the United States,” with Jose Lobo.  </w:t>
      </w:r>
      <w:r>
        <w:rPr>
          <w:rFonts w:ascii="ITC Bookman Light" w:hAnsi="ITC Bookman Light"/>
          <w:i/>
          <w:spacing w:val="-2"/>
          <w:sz w:val="24"/>
        </w:rPr>
        <w:t>Journal of Urban Economics</w:t>
      </w:r>
      <w:r w:rsidR="00CE753D">
        <w:rPr>
          <w:rFonts w:ascii="ITC Bookman Light" w:hAnsi="ITC Bookman Light"/>
          <w:i/>
          <w:spacing w:val="-2"/>
          <w:sz w:val="24"/>
        </w:rPr>
        <w:t>,</w:t>
      </w:r>
      <w:r>
        <w:rPr>
          <w:rFonts w:ascii="ITC Bookman Light" w:hAnsi="ITC Bookman Light"/>
          <w:spacing w:val="-2"/>
          <w:sz w:val="24"/>
        </w:rPr>
        <w:t xml:space="preserve"> Vol. 46, pp 350-359, 1999.</w:t>
      </w:r>
    </w:p>
    <w:p w:rsidR="009139E5" w:rsidRDefault="009139E5" w:rsidP="000A68E4">
      <w:pPr>
        <w:tabs>
          <w:tab w:val="left" w:pos="0"/>
        </w:tabs>
        <w:suppressAutoHyphens/>
        <w:jc w:val="both"/>
        <w:rPr>
          <w:rFonts w:ascii="ITC Bookman Light" w:hAnsi="ITC Bookman Light"/>
          <w:sz w:val="24"/>
        </w:rPr>
      </w:pPr>
    </w:p>
    <w:p w:rsidR="00C1074E" w:rsidRDefault="00C1074E" w:rsidP="000A68E4">
      <w:pPr>
        <w:tabs>
          <w:tab w:val="left" w:pos="0"/>
        </w:tabs>
        <w:suppressAutoHyphens/>
        <w:jc w:val="both"/>
        <w:rPr>
          <w:rFonts w:ascii="ITC Bookman Light" w:hAnsi="ITC Bookman Light"/>
          <w:sz w:val="24"/>
        </w:rPr>
      </w:pPr>
      <w:r>
        <w:rPr>
          <w:rFonts w:ascii="ITC Bookman Light" w:hAnsi="ITC Bookman Light"/>
          <w:sz w:val="24"/>
        </w:rPr>
        <w:lastRenderedPageBreak/>
        <w:t xml:space="preserve">“National Structural Change and Metropolitan Specialization in the United States.” </w:t>
      </w:r>
      <w:r>
        <w:rPr>
          <w:rFonts w:ascii="ITC Bookman Light" w:hAnsi="ITC Bookman Light"/>
          <w:i/>
          <w:sz w:val="24"/>
        </w:rPr>
        <w:t>Papers in Regional Science</w:t>
      </w:r>
      <w:r>
        <w:rPr>
          <w:rFonts w:ascii="ITC Bookman Light" w:hAnsi="ITC Bookman Light"/>
          <w:sz w:val="24"/>
        </w:rPr>
        <w:t>, Vol. 78, pp 297-318, 1999.</w:t>
      </w:r>
    </w:p>
    <w:p w:rsidR="00C1074E" w:rsidRDefault="00C1074E">
      <w:pPr>
        <w:tabs>
          <w:tab w:val="left" w:pos="0"/>
        </w:tabs>
        <w:suppressAutoHyphens/>
        <w:rPr>
          <w:rFonts w:ascii="ITC Bookman Light" w:hAnsi="ITC Bookman Light"/>
          <w:i/>
          <w:sz w:val="24"/>
          <w:u w:val="single"/>
        </w:rPr>
      </w:pPr>
    </w:p>
    <w:p w:rsidR="009020A8" w:rsidRDefault="009020A8" w:rsidP="005072CF">
      <w:pPr>
        <w:tabs>
          <w:tab w:val="left" w:pos="0"/>
        </w:tabs>
        <w:suppressAutoHyphens/>
        <w:jc w:val="both"/>
        <w:rPr>
          <w:rFonts w:ascii="ITC Bookman Light" w:hAnsi="ITC Bookman Light"/>
          <w:spacing w:val="-2"/>
          <w:sz w:val="24"/>
        </w:rPr>
      </w:pPr>
      <w:r w:rsidRPr="009020A8">
        <w:rPr>
          <w:rFonts w:ascii="ITC Bookman Light" w:hAnsi="ITC Bookman Light"/>
          <w:spacing w:val="-2"/>
          <w:sz w:val="24"/>
        </w:rPr>
        <w:t>“T</w:t>
      </w:r>
      <w:r>
        <w:rPr>
          <w:rFonts w:ascii="ITC Bookman Light" w:hAnsi="ITC Bookman Light"/>
          <w:spacing w:val="-2"/>
          <w:sz w:val="24"/>
        </w:rPr>
        <w:t xml:space="preserve">he Interruption of </w:t>
      </w:r>
      <w:proofErr w:type="spellStart"/>
      <w:r>
        <w:rPr>
          <w:rFonts w:ascii="ITC Bookman Light" w:hAnsi="ITC Bookman Light"/>
          <w:spacing w:val="-2"/>
          <w:sz w:val="24"/>
        </w:rPr>
        <w:t>of</w:t>
      </w:r>
      <w:proofErr w:type="spellEnd"/>
      <w:r>
        <w:rPr>
          <w:rFonts w:ascii="ITC Bookman Light" w:hAnsi="ITC Bookman Light"/>
          <w:spacing w:val="-2"/>
          <w:sz w:val="24"/>
        </w:rPr>
        <w:t xml:space="preserve"> Income Convergence and Income Growth in Large Cities in the 1980s,” with Emanuel </w:t>
      </w:r>
      <w:proofErr w:type="spellStart"/>
      <w:r>
        <w:rPr>
          <w:rFonts w:ascii="ITC Bookman Light" w:hAnsi="ITC Bookman Light"/>
          <w:spacing w:val="-2"/>
          <w:sz w:val="24"/>
        </w:rPr>
        <w:t>Tobier</w:t>
      </w:r>
      <w:proofErr w:type="spellEnd"/>
      <w:r>
        <w:rPr>
          <w:rFonts w:ascii="ITC Bookman Light" w:hAnsi="ITC Bookman Light"/>
          <w:spacing w:val="-2"/>
          <w:sz w:val="24"/>
        </w:rPr>
        <w:t xml:space="preserve"> and Jonathan Lewis, </w:t>
      </w:r>
      <w:r w:rsidRPr="009020A8">
        <w:rPr>
          <w:rFonts w:ascii="ITC Bookman Light" w:hAnsi="ITC Bookman Light"/>
          <w:i/>
          <w:spacing w:val="-2"/>
          <w:sz w:val="24"/>
        </w:rPr>
        <w:t>Urban Studies</w:t>
      </w:r>
      <w:r>
        <w:rPr>
          <w:rFonts w:ascii="ITC Bookman Light" w:hAnsi="ITC Bookman Light"/>
          <w:spacing w:val="-2"/>
          <w:sz w:val="24"/>
        </w:rPr>
        <w:t>, Vol. 33, No. 1, 1996.</w:t>
      </w:r>
    </w:p>
    <w:p w:rsidR="009020A8" w:rsidRDefault="009020A8" w:rsidP="005072CF">
      <w:pPr>
        <w:tabs>
          <w:tab w:val="left" w:pos="0"/>
        </w:tabs>
        <w:suppressAutoHyphens/>
        <w:jc w:val="both"/>
        <w:rPr>
          <w:rFonts w:ascii="ITC Bookman Light" w:hAnsi="ITC Bookman Light"/>
          <w:spacing w:val="-2"/>
          <w:sz w:val="24"/>
        </w:rPr>
      </w:pPr>
    </w:p>
    <w:p w:rsidR="009020A8" w:rsidRDefault="009020A8" w:rsidP="005072CF">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“The Fiscal Problems of the two New </w:t>
      </w:r>
      <w:proofErr w:type="spellStart"/>
      <w:r>
        <w:rPr>
          <w:rFonts w:ascii="ITC Bookman Light" w:hAnsi="ITC Bookman Light"/>
          <w:spacing w:val="-2"/>
          <w:sz w:val="24"/>
        </w:rPr>
        <w:t>Yorks</w:t>
      </w:r>
      <w:proofErr w:type="spellEnd"/>
      <w:r>
        <w:rPr>
          <w:rFonts w:ascii="ITC Bookman Light" w:hAnsi="ITC Bookman Light"/>
          <w:spacing w:val="-2"/>
          <w:sz w:val="24"/>
        </w:rPr>
        <w:t xml:space="preserve">: What Happened this Time,” </w:t>
      </w:r>
      <w:r w:rsidRPr="009020A8">
        <w:rPr>
          <w:rFonts w:ascii="ITC Bookman Light" w:hAnsi="ITC Bookman Light"/>
          <w:i/>
          <w:spacing w:val="-2"/>
          <w:sz w:val="24"/>
        </w:rPr>
        <w:t>Public Budgeting and Finance,</w:t>
      </w:r>
      <w:r>
        <w:rPr>
          <w:rFonts w:ascii="ITC Bookman Light" w:hAnsi="ITC Bookman Light"/>
          <w:spacing w:val="-2"/>
          <w:sz w:val="24"/>
        </w:rPr>
        <w:t xml:space="preserve"> Summer 1994.</w:t>
      </w:r>
    </w:p>
    <w:p w:rsidR="009020A8" w:rsidRDefault="009020A8" w:rsidP="005072CF">
      <w:pPr>
        <w:tabs>
          <w:tab w:val="left" w:pos="0"/>
        </w:tabs>
        <w:suppressAutoHyphens/>
        <w:jc w:val="both"/>
        <w:rPr>
          <w:rFonts w:ascii="ITC Bookman Light" w:hAnsi="ITC Bookman Light"/>
          <w:spacing w:val="-2"/>
          <w:sz w:val="24"/>
        </w:rPr>
      </w:pPr>
    </w:p>
    <w:p w:rsidR="009020A8" w:rsidRDefault="009020A8" w:rsidP="005072CF">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“Gateway Cities: The Metropolitan Sources of U.S. Producer Service Exports,” </w:t>
      </w:r>
      <w:r w:rsidRPr="009020A8">
        <w:rPr>
          <w:rFonts w:ascii="ITC Bookman Light" w:hAnsi="ITC Bookman Light"/>
          <w:i/>
          <w:spacing w:val="-2"/>
          <w:sz w:val="24"/>
        </w:rPr>
        <w:t>Urban Studies</w:t>
      </w:r>
      <w:r>
        <w:rPr>
          <w:rFonts w:ascii="ITC Bookman Light" w:hAnsi="ITC Bookman Light"/>
          <w:spacing w:val="-2"/>
          <w:sz w:val="24"/>
        </w:rPr>
        <w:t>, Vol. 29, No. 2, 1992.</w:t>
      </w:r>
    </w:p>
    <w:p w:rsidR="009020A8" w:rsidRDefault="009020A8" w:rsidP="005072CF">
      <w:pPr>
        <w:tabs>
          <w:tab w:val="left" w:pos="0"/>
        </w:tabs>
        <w:suppressAutoHyphens/>
        <w:jc w:val="both"/>
        <w:rPr>
          <w:rFonts w:ascii="ITC Bookman Light" w:hAnsi="ITC Bookman Light"/>
          <w:spacing w:val="-2"/>
          <w:sz w:val="24"/>
        </w:rPr>
      </w:pPr>
    </w:p>
    <w:p w:rsidR="009020A8" w:rsidRDefault="009020A8" w:rsidP="005072CF">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“Information-Intensive Industries in Metropolitan Areas of the United States,” </w:t>
      </w:r>
      <w:r w:rsidRPr="00EB74AD">
        <w:rPr>
          <w:rFonts w:ascii="ITC Bookman Light" w:hAnsi="ITC Bookman Light"/>
          <w:i/>
          <w:spacing w:val="-2"/>
          <w:sz w:val="24"/>
        </w:rPr>
        <w:t>Environment and Planning A,</w:t>
      </w:r>
      <w:r>
        <w:rPr>
          <w:rFonts w:ascii="ITC Bookman Light" w:hAnsi="ITC Bookman Light"/>
          <w:spacing w:val="-2"/>
          <w:sz w:val="24"/>
        </w:rPr>
        <w:t xml:space="preserve"> Vol. 21</w:t>
      </w:r>
      <w:r w:rsidR="00EB74AD">
        <w:rPr>
          <w:rFonts w:ascii="ITC Bookman Light" w:hAnsi="ITC Bookman Light"/>
          <w:spacing w:val="-2"/>
          <w:sz w:val="24"/>
        </w:rPr>
        <w:t>, pp. 1603-1618</w:t>
      </w:r>
      <w:r w:rsidR="00636CE0">
        <w:rPr>
          <w:rFonts w:ascii="ITC Bookman Light" w:hAnsi="ITC Bookman Light"/>
          <w:spacing w:val="-2"/>
          <w:sz w:val="24"/>
        </w:rPr>
        <w:t>, 1989.</w:t>
      </w:r>
    </w:p>
    <w:p w:rsidR="00636CE0" w:rsidRDefault="00636CE0" w:rsidP="005072CF">
      <w:pPr>
        <w:tabs>
          <w:tab w:val="left" w:pos="0"/>
        </w:tabs>
        <w:suppressAutoHyphens/>
        <w:jc w:val="both"/>
        <w:rPr>
          <w:rFonts w:ascii="ITC Bookman Light" w:hAnsi="ITC Bookman Light"/>
          <w:spacing w:val="-2"/>
          <w:sz w:val="24"/>
        </w:rPr>
      </w:pPr>
    </w:p>
    <w:p w:rsidR="00636CE0" w:rsidRPr="009020A8" w:rsidRDefault="00636CE0" w:rsidP="005072CF">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“An Econometric Model of New York City and Region,” </w:t>
      </w:r>
      <w:r w:rsidRPr="00636CE0">
        <w:rPr>
          <w:rFonts w:ascii="ITC Bookman Light" w:hAnsi="ITC Bookman Light"/>
          <w:i/>
          <w:spacing w:val="-2"/>
          <w:sz w:val="24"/>
        </w:rPr>
        <w:t>Economic Development Quarterly</w:t>
      </w:r>
      <w:r>
        <w:rPr>
          <w:rFonts w:ascii="ITC Bookman Light" w:hAnsi="ITC Bookman Light"/>
          <w:spacing w:val="-2"/>
          <w:sz w:val="24"/>
        </w:rPr>
        <w:t>, Vol. 3, No. 4, 1989.</w:t>
      </w:r>
    </w:p>
    <w:p w:rsidR="009020A8" w:rsidRDefault="009020A8" w:rsidP="005072CF">
      <w:pPr>
        <w:tabs>
          <w:tab w:val="left" w:pos="0"/>
        </w:tabs>
        <w:suppressAutoHyphens/>
        <w:jc w:val="both"/>
        <w:rPr>
          <w:rFonts w:ascii="ITC Bookman Light" w:hAnsi="ITC Bookman Light"/>
          <w:b/>
          <w:spacing w:val="-2"/>
          <w:sz w:val="24"/>
        </w:rPr>
      </w:pPr>
    </w:p>
    <w:p w:rsidR="00734E24" w:rsidRDefault="00C924EC" w:rsidP="005072CF">
      <w:pPr>
        <w:tabs>
          <w:tab w:val="left" w:pos="0"/>
        </w:tabs>
        <w:suppressAutoHyphens/>
        <w:jc w:val="both"/>
        <w:rPr>
          <w:rFonts w:ascii="ITC Bookman Light" w:hAnsi="ITC Bookman Light"/>
          <w:b/>
          <w:spacing w:val="-2"/>
          <w:sz w:val="24"/>
        </w:rPr>
      </w:pPr>
      <w:r w:rsidRPr="00B00D4E">
        <w:rPr>
          <w:rFonts w:ascii="ITC Bookman Light" w:hAnsi="ITC Bookman Light"/>
          <w:spacing w:val="-2"/>
          <w:sz w:val="24"/>
        </w:rPr>
        <w:t>“Taxation of Residential Property in New York City: The Sources of Differential Treatment,”</w:t>
      </w:r>
      <w:r>
        <w:rPr>
          <w:rFonts w:ascii="ITC Bookman Light" w:hAnsi="ITC Bookman Light"/>
          <w:spacing w:val="-2"/>
          <w:sz w:val="24"/>
        </w:rPr>
        <w:t xml:space="preserve"> </w:t>
      </w:r>
      <w:r w:rsidRPr="00B00D4E">
        <w:rPr>
          <w:rFonts w:ascii="ITC Bookman Light" w:hAnsi="ITC Bookman Light"/>
          <w:spacing w:val="-2"/>
          <w:sz w:val="24"/>
        </w:rPr>
        <w:t xml:space="preserve">Journal </w:t>
      </w:r>
      <w:r w:rsidRPr="00B00D4E">
        <w:rPr>
          <w:rFonts w:ascii="ITC Bookman Light" w:hAnsi="ITC Bookman Light"/>
          <w:i/>
          <w:spacing w:val="-2"/>
          <w:sz w:val="24"/>
        </w:rPr>
        <w:t>of the American Real Estate and Urban Economics Association,</w:t>
      </w:r>
      <w:r>
        <w:rPr>
          <w:rFonts w:ascii="ITC Bookman Light" w:hAnsi="ITC Bookman Light"/>
          <w:spacing w:val="-2"/>
          <w:sz w:val="24"/>
        </w:rPr>
        <w:t xml:space="preserve"> Vol. 5 No. 1, 1977.</w:t>
      </w:r>
    </w:p>
    <w:p w:rsidR="007A2A60" w:rsidRDefault="007A2A60" w:rsidP="005072CF">
      <w:pPr>
        <w:tabs>
          <w:tab w:val="left" w:pos="0"/>
        </w:tabs>
        <w:suppressAutoHyphens/>
        <w:jc w:val="both"/>
        <w:rPr>
          <w:rFonts w:ascii="ITC Bookman Light" w:hAnsi="ITC Bookman Light"/>
          <w:b/>
          <w:spacing w:val="-2"/>
          <w:sz w:val="24"/>
        </w:rPr>
      </w:pPr>
    </w:p>
    <w:p w:rsidR="007A2A60" w:rsidRDefault="007A2A60" w:rsidP="005072CF">
      <w:pPr>
        <w:tabs>
          <w:tab w:val="left" w:pos="0"/>
        </w:tabs>
        <w:suppressAutoHyphens/>
        <w:jc w:val="both"/>
        <w:rPr>
          <w:rFonts w:ascii="ITC Bookman Light" w:hAnsi="ITC Bookman Light"/>
          <w:b/>
          <w:spacing w:val="-2"/>
          <w:sz w:val="24"/>
        </w:rPr>
      </w:pPr>
    </w:p>
    <w:p w:rsidR="005072CF" w:rsidRDefault="005072CF" w:rsidP="005072CF">
      <w:pPr>
        <w:tabs>
          <w:tab w:val="left" w:pos="0"/>
        </w:tabs>
        <w:suppressAutoHyphens/>
        <w:jc w:val="both"/>
        <w:rPr>
          <w:rFonts w:ascii="ITC Bookman Light" w:hAnsi="ITC Bookman Light"/>
          <w:b/>
          <w:spacing w:val="-2"/>
          <w:sz w:val="24"/>
        </w:rPr>
      </w:pPr>
      <w:r>
        <w:rPr>
          <w:rFonts w:ascii="ITC Bookman Light" w:hAnsi="ITC Bookman Light"/>
          <w:b/>
          <w:spacing w:val="-2"/>
          <w:sz w:val="24"/>
        </w:rPr>
        <w:t>Ch</w:t>
      </w:r>
      <w:r w:rsidRPr="005072CF">
        <w:rPr>
          <w:rFonts w:ascii="ITC Bookman Light" w:hAnsi="ITC Bookman Light"/>
          <w:b/>
          <w:spacing w:val="-2"/>
          <w:sz w:val="24"/>
        </w:rPr>
        <w:t xml:space="preserve">apters in Edited </w:t>
      </w:r>
      <w:r w:rsidR="0026511B">
        <w:rPr>
          <w:rFonts w:ascii="ITC Bookman Light" w:hAnsi="ITC Bookman Light"/>
          <w:b/>
          <w:spacing w:val="-2"/>
          <w:sz w:val="24"/>
        </w:rPr>
        <w:t>Books</w:t>
      </w:r>
    </w:p>
    <w:p w:rsidR="0026511B" w:rsidRPr="005072CF" w:rsidRDefault="0026511B" w:rsidP="005072CF">
      <w:pPr>
        <w:tabs>
          <w:tab w:val="left" w:pos="0"/>
        </w:tabs>
        <w:suppressAutoHyphens/>
        <w:jc w:val="both"/>
        <w:rPr>
          <w:rFonts w:ascii="ITC Bookman Light" w:hAnsi="ITC Bookman Light"/>
          <w:b/>
          <w:spacing w:val="-2"/>
          <w:sz w:val="24"/>
        </w:rPr>
      </w:pPr>
    </w:p>
    <w:p w:rsidR="00291A96" w:rsidRDefault="00291A96" w:rsidP="005072CF">
      <w:pPr>
        <w:tabs>
          <w:tab w:val="left" w:pos="0"/>
        </w:tabs>
        <w:suppressAutoHyphens/>
        <w:jc w:val="both"/>
        <w:rPr>
          <w:rFonts w:ascii="Times New Roman" w:hAnsi="Times New Roman"/>
          <w:spacing w:val="-2"/>
          <w:sz w:val="24"/>
        </w:rPr>
      </w:pPr>
      <w:r>
        <w:rPr>
          <w:rFonts w:ascii="Times New Roman" w:hAnsi="Times New Roman"/>
          <w:spacing w:val="-2"/>
          <w:sz w:val="24"/>
        </w:rPr>
        <w:t>“What’s Wrong with Los Angeles, and What Could Fix It?</w:t>
      </w:r>
      <w:r w:rsidR="003807DE">
        <w:rPr>
          <w:rFonts w:ascii="Times New Roman" w:hAnsi="Times New Roman"/>
          <w:spacing w:val="-2"/>
          <w:sz w:val="24"/>
        </w:rPr>
        <w:t>”</w:t>
      </w:r>
      <w:r>
        <w:rPr>
          <w:rFonts w:ascii="Times New Roman" w:hAnsi="Times New Roman"/>
          <w:spacing w:val="-2"/>
          <w:sz w:val="24"/>
        </w:rPr>
        <w:t xml:space="preserve"> </w:t>
      </w:r>
      <w:proofErr w:type="gramStart"/>
      <w:r>
        <w:rPr>
          <w:rFonts w:ascii="Times New Roman" w:hAnsi="Times New Roman"/>
          <w:spacing w:val="-2"/>
          <w:sz w:val="24"/>
        </w:rPr>
        <w:t>Californi</w:t>
      </w:r>
      <w:r w:rsidR="003807DE">
        <w:rPr>
          <w:rFonts w:ascii="Times New Roman" w:hAnsi="Times New Roman"/>
          <w:spacing w:val="-2"/>
          <w:sz w:val="24"/>
        </w:rPr>
        <w:t>a</w:t>
      </w:r>
      <w:r>
        <w:rPr>
          <w:rFonts w:ascii="Times New Roman" w:hAnsi="Times New Roman"/>
          <w:spacing w:val="-2"/>
          <w:sz w:val="24"/>
        </w:rPr>
        <w:t xml:space="preserve"> Policy Options, Dan </w:t>
      </w:r>
      <w:proofErr w:type="spellStart"/>
      <w:r>
        <w:rPr>
          <w:rFonts w:ascii="Times New Roman" w:hAnsi="Times New Roman"/>
          <w:spacing w:val="-2"/>
          <w:sz w:val="24"/>
        </w:rPr>
        <w:t>Mitcheel</w:t>
      </w:r>
      <w:proofErr w:type="spellEnd"/>
      <w:r>
        <w:rPr>
          <w:rFonts w:ascii="Times New Roman" w:hAnsi="Times New Roman"/>
          <w:spacing w:val="-2"/>
          <w:sz w:val="24"/>
        </w:rPr>
        <w:t>, ed., UCLA Luskin School of Public Affair</w:t>
      </w:r>
      <w:r w:rsidR="003807DE">
        <w:rPr>
          <w:rFonts w:ascii="Times New Roman" w:hAnsi="Times New Roman"/>
          <w:spacing w:val="-2"/>
          <w:sz w:val="24"/>
        </w:rPr>
        <w:t>s, 2017.</w:t>
      </w:r>
      <w:proofErr w:type="gramEnd"/>
    </w:p>
    <w:p w:rsidR="00291A96" w:rsidRDefault="00291A96" w:rsidP="005072CF">
      <w:pPr>
        <w:tabs>
          <w:tab w:val="left" w:pos="0"/>
        </w:tabs>
        <w:suppressAutoHyphens/>
        <w:jc w:val="both"/>
        <w:rPr>
          <w:rFonts w:ascii="Times New Roman" w:hAnsi="Times New Roman"/>
          <w:spacing w:val="-2"/>
          <w:sz w:val="24"/>
        </w:rPr>
      </w:pPr>
    </w:p>
    <w:p w:rsidR="005072CF" w:rsidRPr="005E2A02" w:rsidRDefault="005072CF" w:rsidP="005072CF">
      <w:pPr>
        <w:tabs>
          <w:tab w:val="left" w:pos="0"/>
        </w:tabs>
        <w:suppressAutoHyphens/>
        <w:jc w:val="both"/>
        <w:rPr>
          <w:rFonts w:ascii="Times New Roman" w:hAnsi="Times New Roman"/>
          <w:spacing w:val="-2"/>
          <w:sz w:val="24"/>
        </w:rPr>
      </w:pPr>
      <w:proofErr w:type="gramStart"/>
      <w:r w:rsidRPr="005E2A02">
        <w:rPr>
          <w:rFonts w:ascii="Times New Roman" w:hAnsi="Times New Roman"/>
          <w:spacing w:val="-2"/>
          <w:sz w:val="24"/>
        </w:rPr>
        <w:t xml:space="preserve">“Stagnant Wages: California’s Interior Metropolitan Areas,” with Michael Manville, in </w:t>
      </w:r>
      <w:r w:rsidRPr="005E2A02">
        <w:rPr>
          <w:rFonts w:ascii="Times New Roman" w:hAnsi="Times New Roman"/>
          <w:i/>
          <w:spacing w:val="-2"/>
          <w:sz w:val="24"/>
        </w:rPr>
        <w:t>California's Policy Options</w:t>
      </w:r>
      <w:r w:rsidRPr="005E2A02">
        <w:rPr>
          <w:rFonts w:ascii="Times New Roman" w:hAnsi="Times New Roman"/>
          <w:spacing w:val="-2"/>
          <w:sz w:val="24"/>
        </w:rPr>
        <w:t>, Dan Mitchell, ed. University of California Press.</w:t>
      </w:r>
      <w:proofErr w:type="gramEnd"/>
      <w:r w:rsidRPr="005E2A02">
        <w:rPr>
          <w:rFonts w:ascii="Times New Roman" w:hAnsi="Times New Roman"/>
          <w:spacing w:val="-2"/>
          <w:sz w:val="24"/>
        </w:rPr>
        <w:t xml:space="preserve"> 2010.</w:t>
      </w:r>
    </w:p>
    <w:p w:rsidR="005072CF" w:rsidRPr="005E2A02" w:rsidRDefault="005072CF" w:rsidP="005072CF">
      <w:pPr>
        <w:tabs>
          <w:tab w:val="left" w:pos="0"/>
        </w:tabs>
        <w:suppressAutoHyphens/>
        <w:jc w:val="both"/>
        <w:rPr>
          <w:rFonts w:ascii="Times New Roman" w:hAnsi="Times New Roman"/>
          <w:spacing w:val="-2"/>
          <w:sz w:val="24"/>
        </w:rPr>
      </w:pPr>
    </w:p>
    <w:p w:rsidR="005754A1" w:rsidRPr="005E2A02" w:rsidRDefault="005072CF" w:rsidP="005072CF">
      <w:pPr>
        <w:pStyle w:val="Heading2"/>
        <w:rPr>
          <w:rFonts w:ascii="Times New Roman" w:hAnsi="Times New Roman"/>
          <w:b w:val="0"/>
        </w:rPr>
      </w:pPr>
      <w:r w:rsidRPr="005E2A02">
        <w:rPr>
          <w:rFonts w:ascii="Times New Roman" w:hAnsi="Times New Roman"/>
          <w:b w:val="0"/>
        </w:rPr>
        <w:t xml:space="preserve">"Economy," </w:t>
      </w:r>
      <w:r w:rsidRPr="005E2A02">
        <w:rPr>
          <w:rFonts w:ascii="Times New Roman" w:hAnsi="Times New Roman"/>
          <w:b w:val="0"/>
          <w:i/>
        </w:rPr>
        <w:t>The Encyclopedia of New York City</w:t>
      </w:r>
      <w:r w:rsidRPr="005E2A02">
        <w:rPr>
          <w:rFonts w:ascii="Times New Roman" w:hAnsi="Times New Roman"/>
          <w:b w:val="0"/>
        </w:rPr>
        <w:t>, 2</w:t>
      </w:r>
      <w:r w:rsidRPr="005E2A02">
        <w:rPr>
          <w:rFonts w:ascii="Times New Roman" w:hAnsi="Times New Roman"/>
          <w:b w:val="0"/>
          <w:vertAlign w:val="superscript"/>
        </w:rPr>
        <w:t>nd</w:t>
      </w:r>
      <w:r w:rsidRPr="005E2A02">
        <w:rPr>
          <w:rFonts w:ascii="Times New Roman" w:hAnsi="Times New Roman"/>
          <w:b w:val="0"/>
        </w:rPr>
        <w:t xml:space="preserve"> edition, ed. Kenneth T. Jackson, New Haven: Yale University Press, 2010</w:t>
      </w:r>
    </w:p>
    <w:p w:rsidR="005072CF" w:rsidRPr="005E2A02" w:rsidRDefault="005072CF">
      <w:pPr>
        <w:pStyle w:val="Heading2"/>
        <w:rPr>
          <w:rFonts w:ascii="Times New Roman" w:hAnsi="Times New Roman"/>
        </w:rPr>
      </w:pPr>
    </w:p>
    <w:p w:rsidR="005072CF" w:rsidRPr="005E2A02" w:rsidRDefault="005072CF" w:rsidP="005072CF">
      <w:pPr>
        <w:tabs>
          <w:tab w:val="left" w:pos="0"/>
        </w:tabs>
        <w:suppressAutoHyphens/>
        <w:jc w:val="both"/>
        <w:rPr>
          <w:rFonts w:ascii="Times New Roman" w:hAnsi="Times New Roman"/>
          <w:spacing w:val="-2"/>
          <w:sz w:val="24"/>
        </w:rPr>
      </w:pPr>
      <w:r w:rsidRPr="005E2A02">
        <w:rPr>
          <w:rFonts w:ascii="Times New Roman" w:hAnsi="Times New Roman"/>
          <w:spacing w:val="-2"/>
          <w:sz w:val="24"/>
        </w:rPr>
        <w:t xml:space="preserve">“The Economic Cost of Disasters- Permanent or Ephemeral?” in </w:t>
      </w:r>
      <w:r w:rsidRPr="005E2A02">
        <w:rPr>
          <w:rFonts w:ascii="Times New Roman" w:hAnsi="Times New Roman"/>
          <w:i/>
          <w:spacing w:val="-2"/>
          <w:sz w:val="24"/>
        </w:rPr>
        <w:t xml:space="preserve">Economic Costs and Consequences of  Terrorism, </w:t>
      </w:r>
      <w:r w:rsidRPr="005E2A02">
        <w:rPr>
          <w:rFonts w:ascii="Times New Roman" w:hAnsi="Times New Roman"/>
          <w:spacing w:val="-2"/>
          <w:sz w:val="24"/>
        </w:rPr>
        <w:t xml:space="preserve">Peter Gordon and Harry Richardson, </w:t>
      </w:r>
      <w:proofErr w:type="spellStart"/>
      <w:r w:rsidRPr="005E2A02">
        <w:rPr>
          <w:rFonts w:ascii="Times New Roman" w:hAnsi="Times New Roman"/>
          <w:spacing w:val="-2"/>
          <w:sz w:val="24"/>
        </w:rPr>
        <w:t>eds</w:t>
      </w:r>
      <w:proofErr w:type="spellEnd"/>
      <w:r w:rsidRPr="005E2A02">
        <w:rPr>
          <w:rFonts w:ascii="Times New Roman" w:hAnsi="Times New Roman"/>
          <w:spacing w:val="-2"/>
          <w:sz w:val="24"/>
        </w:rPr>
        <w:t>, Edward Elgar,  2007.</w:t>
      </w:r>
    </w:p>
    <w:p w:rsidR="005072CF" w:rsidRPr="005E2A02" w:rsidRDefault="005072CF" w:rsidP="005072CF">
      <w:pPr>
        <w:tabs>
          <w:tab w:val="left" w:pos="0"/>
        </w:tabs>
        <w:suppressAutoHyphens/>
        <w:jc w:val="both"/>
        <w:rPr>
          <w:rFonts w:ascii="Times New Roman" w:hAnsi="Times New Roman"/>
          <w:spacing w:val="-2"/>
          <w:sz w:val="24"/>
        </w:rPr>
      </w:pPr>
    </w:p>
    <w:p w:rsidR="005E2A02" w:rsidRPr="005E2A02" w:rsidRDefault="005E2A02">
      <w:pPr>
        <w:pStyle w:val="Heading2"/>
        <w:rPr>
          <w:rFonts w:ascii="Times New Roman" w:hAnsi="Times New Roman"/>
          <w:b w:val="0"/>
        </w:rPr>
      </w:pPr>
      <w:r w:rsidRPr="005E2A02">
        <w:rPr>
          <w:rFonts w:ascii="Times New Roman" w:hAnsi="Times New Roman"/>
          <w:b w:val="0"/>
        </w:rPr>
        <w:t xml:space="preserve">“The Dominance of International Finance by London, New York, and Tokyo,” in </w:t>
      </w:r>
      <w:r w:rsidRPr="005E2A02">
        <w:rPr>
          <w:rFonts w:ascii="Times New Roman" w:hAnsi="Times New Roman"/>
          <w:b w:val="0"/>
          <w:i/>
        </w:rPr>
        <w:t>The Global Economy in Transition,</w:t>
      </w:r>
      <w:r w:rsidRPr="005E2A02">
        <w:rPr>
          <w:rFonts w:ascii="Times New Roman" w:hAnsi="Times New Roman"/>
          <w:b w:val="0"/>
        </w:rPr>
        <w:t xml:space="preserve"> P.W. Daniels and W.F. Lever, editors, Longmans Ltd., 1996.</w:t>
      </w:r>
    </w:p>
    <w:p w:rsidR="005E2A02" w:rsidRPr="005E2A02" w:rsidRDefault="005E2A02" w:rsidP="005E2A02">
      <w:pPr>
        <w:rPr>
          <w:rFonts w:ascii="Times New Roman" w:hAnsi="Times New Roman"/>
        </w:rPr>
      </w:pPr>
    </w:p>
    <w:p w:rsidR="005E2A02" w:rsidRDefault="005E2A02" w:rsidP="005E2A02">
      <w:pPr>
        <w:rPr>
          <w:rFonts w:ascii="Times New Roman" w:hAnsi="Times New Roman"/>
          <w:sz w:val="24"/>
          <w:szCs w:val="24"/>
        </w:rPr>
      </w:pPr>
      <w:r w:rsidRPr="005E2A02">
        <w:rPr>
          <w:rFonts w:ascii="Times New Roman" w:hAnsi="Times New Roman"/>
          <w:sz w:val="24"/>
          <w:szCs w:val="24"/>
        </w:rPr>
        <w:t>“The Changing Economic Functions of the New York Region,”</w:t>
      </w:r>
      <w:r>
        <w:rPr>
          <w:rFonts w:ascii="Times New Roman" w:hAnsi="Times New Roman"/>
          <w:sz w:val="24"/>
          <w:szCs w:val="24"/>
        </w:rPr>
        <w:t xml:space="preserve"> in </w:t>
      </w:r>
      <w:r w:rsidRPr="005E2A02">
        <w:rPr>
          <w:rFonts w:ascii="Times New Roman" w:hAnsi="Times New Roman"/>
          <w:i/>
          <w:sz w:val="24"/>
          <w:szCs w:val="24"/>
        </w:rPr>
        <w:t>Research in Urban Economics Volume 10</w:t>
      </w:r>
      <w:r>
        <w:rPr>
          <w:rFonts w:ascii="Times New Roman" w:hAnsi="Times New Roman"/>
          <w:sz w:val="24"/>
          <w:szCs w:val="24"/>
        </w:rPr>
        <w:t>, R.D. Norton editor, JAI Press, Inc., 1996.</w:t>
      </w:r>
    </w:p>
    <w:p w:rsidR="005E2A02" w:rsidRDefault="005E2A02" w:rsidP="005E2A02">
      <w:pPr>
        <w:rPr>
          <w:rFonts w:ascii="Times New Roman" w:hAnsi="Times New Roman"/>
          <w:sz w:val="24"/>
          <w:szCs w:val="24"/>
        </w:rPr>
      </w:pPr>
    </w:p>
    <w:p w:rsidR="005E2A02" w:rsidRDefault="005E2A02" w:rsidP="005E2A02">
      <w:pPr>
        <w:pStyle w:val="Heading2"/>
        <w:rPr>
          <w:rFonts w:ascii="Times New Roman" w:hAnsi="Times New Roman"/>
          <w:b w:val="0"/>
        </w:rPr>
      </w:pPr>
      <w:r w:rsidRPr="005E2A02">
        <w:rPr>
          <w:rFonts w:ascii="Times New Roman" w:hAnsi="Times New Roman"/>
          <w:b w:val="0"/>
          <w:szCs w:val="24"/>
        </w:rPr>
        <w:t>“Economy</w:t>
      </w:r>
      <w:r>
        <w:rPr>
          <w:rFonts w:ascii="Times New Roman" w:hAnsi="Times New Roman"/>
          <w:szCs w:val="24"/>
        </w:rPr>
        <w:t xml:space="preserve">,” </w:t>
      </w:r>
      <w:r w:rsidRPr="005E2A02">
        <w:rPr>
          <w:rFonts w:ascii="Times New Roman" w:hAnsi="Times New Roman"/>
          <w:b w:val="0"/>
          <w:i/>
        </w:rPr>
        <w:t>The Encyclopedia of New York City</w:t>
      </w:r>
      <w:r w:rsidRPr="005E2A02">
        <w:rPr>
          <w:rFonts w:ascii="Times New Roman" w:hAnsi="Times New Roman"/>
          <w:b w:val="0"/>
        </w:rPr>
        <w:t>,</w:t>
      </w:r>
      <w:r w:rsidR="00A67563">
        <w:rPr>
          <w:rFonts w:ascii="Times New Roman" w:hAnsi="Times New Roman"/>
          <w:b w:val="0"/>
        </w:rPr>
        <w:t xml:space="preserve"> </w:t>
      </w:r>
      <w:r w:rsidRPr="005E2A02">
        <w:rPr>
          <w:rFonts w:ascii="Times New Roman" w:hAnsi="Times New Roman"/>
          <w:b w:val="0"/>
        </w:rPr>
        <w:t xml:space="preserve">ed. Kenneth T. Jackson, New Haven: Yale University Press, </w:t>
      </w:r>
      <w:r w:rsidR="00A67563">
        <w:rPr>
          <w:rFonts w:ascii="Times New Roman" w:hAnsi="Times New Roman"/>
          <w:b w:val="0"/>
        </w:rPr>
        <w:t>1995.</w:t>
      </w:r>
    </w:p>
    <w:p w:rsidR="00A67563" w:rsidRDefault="00A67563" w:rsidP="00A67563"/>
    <w:p w:rsidR="00A67563" w:rsidRDefault="00A67563" w:rsidP="00A67563">
      <w:pPr>
        <w:rPr>
          <w:rFonts w:ascii="Times New Roman" w:hAnsi="Times New Roman"/>
          <w:sz w:val="24"/>
          <w:szCs w:val="24"/>
        </w:rPr>
      </w:pPr>
      <w:r w:rsidRPr="00A67563">
        <w:rPr>
          <w:rFonts w:ascii="Times New Roman" w:hAnsi="Times New Roman"/>
          <w:sz w:val="24"/>
          <w:szCs w:val="24"/>
        </w:rPr>
        <w:t xml:space="preserve">“Dynamics of the Metropolitan Economy,” with N. Buck, and K. Newton, </w:t>
      </w:r>
      <w:r w:rsidR="00B37665">
        <w:rPr>
          <w:rFonts w:ascii="Times New Roman" w:hAnsi="Times New Roman"/>
          <w:sz w:val="24"/>
          <w:szCs w:val="24"/>
        </w:rPr>
        <w:t xml:space="preserve">in </w:t>
      </w:r>
      <w:r w:rsidRPr="00B37665">
        <w:rPr>
          <w:rFonts w:ascii="Times New Roman" w:hAnsi="Times New Roman"/>
          <w:i/>
          <w:sz w:val="24"/>
          <w:szCs w:val="24"/>
        </w:rPr>
        <w:t>Divided Cities,</w:t>
      </w:r>
      <w:r w:rsidRPr="00A67563">
        <w:rPr>
          <w:rFonts w:ascii="Times New Roman" w:hAnsi="Times New Roman"/>
          <w:sz w:val="24"/>
          <w:szCs w:val="24"/>
        </w:rPr>
        <w:t xml:space="preserve"> ed. </w:t>
      </w:r>
      <w:r w:rsidR="00AC3054">
        <w:rPr>
          <w:rFonts w:ascii="Times New Roman" w:hAnsi="Times New Roman"/>
          <w:sz w:val="24"/>
          <w:szCs w:val="24"/>
        </w:rPr>
        <w:t>b</w:t>
      </w:r>
      <w:r w:rsidRPr="00A67563">
        <w:rPr>
          <w:rFonts w:ascii="Times New Roman" w:hAnsi="Times New Roman"/>
          <w:sz w:val="24"/>
          <w:szCs w:val="24"/>
        </w:rPr>
        <w:t xml:space="preserve">y S. </w:t>
      </w:r>
      <w:proofErr w:type="spellStart"/>
      <w:r w:rsidRPr="00A67563">
        <w:rPr>
          <w:rFonts w:ascii="Times New Roman" w:hAnsi="Times New Roman"/>
          <w:sz w:val="24"/>
          <w:szCs w:val="24"/>
        </w:rPr>
        <w:t>Fainstein</w:t>
      </w:r>
      <w:proofErr w:type="spellEnd"/>
      <w:r w:rsidRPr="00A67563">
        <w:rPr>
          <w:rFonts w:ascii="Times New Roman" w:hAnsi="Times New Roman"/>
          <w:sz w:val="24"/>
          <w:szCs w:val="24"/>
        </w:rPr>
        <w:t xml:space="preserve"> and M. </w:t>
      </w:r>
      <w:proofErr w:type="spellStart"/>
      <w:r w:rsidRPr="00A67563">
        <w:rPr>
          <w:rFonts w:ascii="Times New Roman" w:hAnsi="Times New Roman"/>
          <w:sz w:val="24"/>
          <w:szCs w:val="24"/>
        </w:rPr>
        <w:t>Harloe</w:t>
      </w:r>
      <w:proofErr w:type="spellEnd"/>
      <w:r w:rsidRPr="00A67563">
        <w:rPr>
          <w:rFonts w:ascii="Times New Roman" w:hAnsi="Times New Roman"/>
          <w:sz w:val="24"/>
          <w:szCs w:val="24"/>
        </w:rPr>
        <w:t>, Blackwell, 1992.</w:t>
      </w:r>
    </w:p>
    <w:p w:rsidR="00A67563" w:rsidRDefault="00A67563" w:rsidP="00A67563">
      <w:pPr>
        <w:rPr>
          <w:rFonts w:ascii="Times New Roman" w:hAnsi="Times New Roman"/>
          <w:sz w:val="24"/>
          <w:szCs w:val="24"/>
        </w:rPr>
      </w:pPr>
    </w:p>
    <w:p w:rsidR="00A67563" w:rsidRPr="00A67563" w:rsidRDefault="00A67563" w:rsidP="00A67563">
      <w:pPr>
        <w:rPr>
          <w:rFonts w:ascii="Times New Roman" w:hAnsi="Times New Roman"/>
          <w:sz w:val="24"/>
          <w:szCs w:val="24"/>
        </w:rPr>
      </w:pPr>
      <w:r>
        <w:rPr>
          <w:rFonts w:ascii="Times New Roman" w:hAnsi="Times New Roman"/>
          <w:sz w:val="24"/>
          <w:szCs w:val="24"/>
        </w:rPr>
        <w:t xml:space="preserve">“The Decline and Rise of New York,” </w:t>
      </w:r>
      <w:r w:rsidRPr="00A67563">
        <w:rPr>
          <w:rFonts w:ascii="Times New Roman" w:hAnsi="Times New Roman"/>
          <w:i/>
          <w:sz w:val="24"/>
          <w:szCs w:val="24"/>
        </w:rPr>
        <w:t>The Dual City,</w:t>
      </w:r>
      <w:r>
        <w:rPr>
          <w:rFonts w:ascii="Times New Roman" w:hAnsi="Times New Roman"/>
          <w:sz w:val="24"/>
          <w:szCs w:val="24"/>
        </w:rPr>
        <w:t xml:space="preserve"> ed. By M. Castells and J. </w:t>
      </w:r>
      <w:proofErr w:type="spellStart"/>
      <w:r>
        <w:rPr>
          <w:rFonts w:ascii="Times New Roman" w:hAnsi="Times New Roman"/>
          <w:sz w:val="24"/>
          <w:szCs w:val="24"/>
        </w:rPr>
        <w:t>Mollenkopf</w:t>
      </w:r>
      <w:proofErr w:type="spellEnd"/>
      <w:r>
        <w:rPr>
          <w:rFonts w:ascii="Times New Roman" w:hAnsi="Times New Roman"/>
          <w:sz w:val="24"/>
          <w:szCs w:val="24"/>
        </w:rPr>
        <w:t>, Russell Sage, 1991.</w:t>
      </w:r>
    </w:p>
    <w:p w:rsidR="005E2A02" w:rsidRPr="00A67563" w:rsidRDefault="005E2A02" w:rsidP="005E2A02">
      <w:pPr>
        <w:rPr>
          <w:rFonts w:ascii="Times New Roman" w:hAnsi="Times New Roman"/>
        </w:rPr>
      </w:pPr>
    </w:p>
    <w:p w:rsidR="00B37665" w:rsidRDefault="00B37665" w:rsidP="00870E0A">
      <w:pPr>
        <w:rPr>
          <w:rFonts w:ascii="ITC Bookman Light" w:hAnsi="ITC Bookman Light"/>
          <w:sz w:val="24"/>
        </w:rPr>
      </w:pPr>
      <w:r>
        <w:rPr>
          <w:rFonts w:ascii="Times New Roman" w:hAnsi="Times New Roman"/>
          <w:sz w:val="24"/>
          <w:szCs w:val="24"/>
        </w:rPr>
        <w:t xml:space="preserve"> </w:t>
      </w:r>
      <w:r>
        <w:rPr>
          <w:rFonts w:ascii="ITC Bookman Light" w:hAnsi="ITC Bookman Light"/>
          <w:sz w:val="24"/>
        </w:rPr>
        <w:t xml:space="preserve">"The Local Economy," </w:t>
      </w:r>
      <w:r>
        <w:rPr>
          <w:rFonts w:ascii="ITC Bookman Light" w:hAnsi="ITC Bookman Light"/>
          <w:i/>
          <w:sz w:val="24"/>
        </w:rPr>
        <w:t>Setting Municipal Priorities, 1990</w:t>
      </w:r>
      <w:r>
        <w:rPr>
          <w:rFonts w:ascii="ITC Bookman Light" w:hAnsi="ITC Bookman Light"/>
          <w:sz w:val="24"/>
        </w:rPr>
        <w:t xml:space="preserve">, ed. by C. </w:t>
      </w:r>
      <w:proofErr w:type="spellStart"/>
      <w:r>
        <w:rPr>
          <w:rFonts w:ascii="ITC Bookman Light" w:hAnsi="ITC Bookman Light"/>
          <w:sz w:val="24"/>
        </w:rPr>
        <w:t>Brecher</w:t>
      </w:r>
      <w:proofErr w:type="spellEnd"/>
      <w:r>
        <w:rPr>
          <w:rFonts w:ascii="ITC Bookman Light" w:hAnsi="ITC Bookman Light"/>
          <w:sz w:val="24"/>
        </w:rPr>
        <w:t xml:space="preserve"> and R.D. Horton, NYU Press, 1989.</w:t>
      </w:r>
    </w:p>
    <w:p w:rsidR="00B37665" w:rsidRDefault="00B37665" w:rsidP="00B37665">
      <w:pPr>
        <w:tabs>
          <w:tab w:val="left" w:pos="0"/>
        </w:tabs>
        <w:suppressAutoHyphens/>
        <w:rPr>
          <w:rFonts w:ascii="ITC Bookman Light" w:hAnsi="ITC Bookman Light"/>
          <w:sz w:val="24"/>
        </w:rPr>
      </w:pPr>
    </w:p>
    <w:p w:rsidR="00B37665" w:rsidRDefault="00B37665" w:rsidP="00B37665">
      <w:pPr>
        <w:tabs>
          <w:tab w:val="left" w:pos="0"/>
        </w:tabs>
        <w:suppressAutoHyphens/>
        <w:rPr>
          <w:rFonts w:ascii="ITC Bookman Light" w:hAnsi="ITC Bookman Light"/>
          <w:sz w:val="24"/>
        </w:rPr>
      </w:pPr>
      <w:r>
        <w:rPr>
          <w:rFonts w:ascii="ITC Bookman Light" w:hAnsi="ITC Bookman Light"/>
          <w:sz w:val="24"/>
        </w:rPr>
        <w:t xml:space="preserve">"Economy", </w:t>
      </w:r>
      <w:r>
        <w:rPr>
          <w:rFonts w:ascii="ITC Bookman Light" w:hAnsi="ITC Bookman Light"/>
          <w:i/>
          <w:sz w:val="24"/>
        </w:rPr>
        <w:t xml:space="preserve">The Two New </w:t>
      </w:r>
      <w:proofErr w:type="spellStart"/>
      <w:r>
        <w:rPr>
          <w:rFonts w:ascii="ITC Bookman Light" w:hAnsi="ITC Bookman Light"/>
          <w:i/>
          <w:sz w:val="24"/>
        </w:rPr>
        <w:t>Yorks</w:t>
      </w:r>
      <w:proofErr w:type="spellEnd"/>
      <w:r>
        <w:rPr>
          <w:rFonts w:ascii="ITC Bookman Light" w:hAnsi="ITC Bookman Light"/>
          <w:i/>
          <w:sz w:val="24"/>
        </w:rPr>
        <w:t>: State-City Relations in the Changing Federal System</w:t>
      </w:r>
      <w:r>
        <w:rPr>
          <w:rFonts w:ascii="ITC Bookman Light" w:hAnsi="ITC Bookman Light"/>
          <w:sz w:val="24"/>
        </w:rPr>
        <w:t xml:space="preserve">, ed. by G. Benjamin and C. </w:t>
      </w:r>
      <w:proofErr w:type="spellStart"/>
      <w:r>
        <w:rPr>
          <w:rFonts w:ascii="ITC Bookman Light" w:hAnsi="ITC Bookman Light"/>
          <w:sz w:val="24"/>
        </w:rPr>
        <w:t>Brecher</w:t>
      </w:r>
      <w:proofErr w:type="spellEnd"/>
      <w:r>
        <w:rPr>
          <w:rFonts w:ascii="ITC Bookman Light" w:hAnsi="ITC Bookman Light"/>
          <w:sz w:val="24"/>
        </w:rPr>
        <w:t>, Russell Sage Foundation, 1988.</w:t>
      </w:r>
    </w:p>
    <w:p w:rsidR="00B37665" w:rsidRDefault="00B37665" w:rsidP="00B37665">
      <w:pPr>
        <w:tabs>
          <w:tab w:val="left" w:pos="0"/>
        </w:tabs>
        <w:suppressAutoHyphens/>
        <w:rPr>
          <w:rFonts w:ascii="ITC Bookman Light" w:hAnsi="ITC Bookman Light"/>
          <w:sz w:val="24"/>
        </w:rPr>
      </w:pPr>
    </w:p>
    <w:p w:rsidR="00B37665" w:rsidRDefault="00B37665" w:rsidP="00B37665">
      <w:pPr>
        <w:tabs>
          <w:tab w:val="left" w:pos="0"/>
        </w:tabs>
        <w:suppressAutoHyphens/>
        <w:rPr>
          <w:rFonts w:ascii="ITC Bookman Light" w:hAnsi="ITC Bookman Light"/>
          <w:sz w:val="24"/>
        </w:rPr>
      </w:pPr>
      <w:r>
        <w:rPr>
          <w:rFonts w:ascii="ITC Bookman Light" w:hAnsi="ITC Bookman Light"/>
          <w:sz w:val="24"/>
        </w:rPr>
        <w:t xml:space="preserve">"Local Economy and Local Revenues," </w:t>
      </w:r>
      <w:r>
        <w:rPr>
          <w:rFonts w:ascii="ITC Bookman Light" w:hAnsi="ITC Bookman Light"/>
          <w:i/>
          <w:sz w:val="24"/>
        </w:rPr>
        <w:t>Setting Municipal Priorities, 1988</w:t>
      </w:r>
      <w:r>
        <w:rPr>
          <w:rFonts w:ascii="ITC Bookman Light" w:hAnsi="ITC Bookman Light"/>
          <w:sz w:val="24"/>
        </w:rPr>
        <w:t xml:space="preserve">, ed. by C. </w:t>
      </w:r>
      <w:proofErr w:type="spellStart"/>
      <w:r>
        <w:rPr>
          <w:rFonts w:ascii="ITC Bookman Light" w:hAnsi="ITC Bookman Light"/>
          <w:sz w:val="24"/>
        </w:rPr>
        <w:t>Brecher</w:t>
      </w:r>
      <w:proofErr w:type="spellEnd"/>
      <w:r>
        <w:rPr>
          <w:rFonts w:ascii="ITC Bookman Light" w:hAnsi="ITC Bookman Light"/>
          <w:sz w:val="24"/>
        </w:rPr>
        <w:t xml:space="preserve"> and R.D. Horton, NYU Press, 1988.</w:t>
      </w:r>
    </w:p>
    <w:p w:rsidR="00B37665" w:rsidRDefault="00B37665">
      <w:pPr>
        <w:pStyle w:val="Heading2"/>
        <w:rPr>
          <w:rFonts w:ascii="Times New Roman" w:hAnsi="Times New Roman"/>
        </w:rPr>
      </w:pPr>
    </w:p>
    <w:p w:rsidR="00870E0A" w:rsidRDefault="0026511B" w:rsidP="00870E0A">
      <w:pPr>
        <w:tabs>
          <w:tab w:val="left" w:pos="0"/>
        </w:tabs>
        <w:suppressAutoHyphens/>
        <w:rPr>
          <w:rFonts w:ascii="ITC Bookman Light" w:hAnsi="ITC Bookman Light"/>
          <w:sz w:val="24"/>
        </w:rPr>
      </w:pPr>
      <w:r>
        <w:rPr>
          <w:rFonts w:ascii="ITC Bookman Light" w:hAnsi="ITC Bookman Light"/>
          <w:sz w:val="24"/>
        </w:rPr>
        <w:t>“</w:t>
      </w:r>
      <w:r w:rsidR="00870E0A">
        <w:rPr>
          <w:rFonts w:ascii="ITC Bookman Light" w:hAnsi="ITC Bookman Light"/>
          <w:sz w:val="24"/>
        </w:rPr>
        <w:t xml:space="preserve">Local Economy and Local Revenues," </w:t>
      </w:r>
      <w:r w:rsidR="00870E0A">
        <w:rPr>
          <w:rFonts w:ascii="ITC Bookman Light" w:hAnsi="ITC Bookman Light"/>
          <w:i/>
          <w:sz w:val="24"/>
        </w:rPr>
        <w:t>Setting Municipal Priorities, 1986</w:t>
      </w:r>
      <w:r w:rsidR="00870E0A">
        <w:rPr>
          <w:rFonts w:ascii="ITC Bookman Light" w:hAnsi="ITC Bookman Light"/>
          <w:sz w:val="24"/>
        </w:rPr>
        <w:t xml:space="preserve">, ed. by C. </w:t>
      </w:r>
      <w:proofErr w:type="spellStart"/>
      <w:r w:rsidR="00870E0A">
        <w:rPr>
          <w:rFonts w:ascii="ITC Bookman Light" w:hAnsi="ITC Bookman Light"/>
          <w:sz w:val="24"/>
        </w:rPr>
        <w:t>Brecher</w:t>
      </w:r>
      <w:proofErr w:type="spellEnd"/>
      <w:r w:rsidR="00870E0A">
        <w:rPr>
          <w:rFonts w:ascii="ITC Bookman Light" w:hAnsi="ITC Bookman Light"/>
          <w:sz w:val="24"/>
        </w:rPr>
        <w:t xml:space="preserve"> and R. D. Horton, NYU Press, 1985.</w:t>
      </w:r>
    </w:p>
    <w:p w:rsidR="00870E0A" w:rsidRDefault="00870E0A" w:rsidP="00870E0A">
      <w:pPr>
        <w:tabs>
          <w:tab w:val="left" w:pos="0"/>
        </w:tabs>
        <w:suppressAutoHyphens/>
        <w:rPr>
          <w:rFonts w:ascii="ITC Bookman Light" w:hAnsi="ITC Bookman Light"/>
          <w:sz w:val="24"/>
        </w:rPr>
      </w:pPr>
    </w:p>
    <w:p w:rsidR="00870E0A" w:rsidRDefault="0026511B" w:rsidP="00870E0A">
      <w:pPr>
        <w:tabs>
          <w:tab w:val="left" w:pos="0"/>
        </w:tabs>
        <w:suppressAutoHyphens/>
        <w:rPr>
          <w:rFonts w:ascii="ITC Bookman Light" w:hAnsi="ITC Bookman Light"/>
          <w:sz w:val="24"/>
        </w:rPr>
      </w:pPr>
      <w:r>
        <w:rPr>
          <w:rFonts w:ascii="ITC Bookman Light" w:hAnsi="ITC Bookman Light"/>
          <w:sz w:val="24"/>
        </w:rPr>
        <w:t xml:space="preserve"> “</w:t>
      </w:r>
      <w:r w:rsidR="00870E0A">
        <w:rPr>
          <w:rFonts w:ascii="ITC Bookman Light" w:hAnsi="ITC Bookman Light"/>
          <w:sz w:val="24"/>
        </w:rPr>
        <w:t>The Local Economy and Local Revenues</w:t>
      </w:r>
      <w:r w:rsidR="00870E0A">
        <w:rPr>
          <w:rFonts w:ascii="ITC Bookman Light" w:hAnsi="ITC Bookman Light"/>
          <w:i/>
          <w:sz w:val="24"/>
        </w:rPr>
        <w:t>." Setting Municipal Priorities: American Cities and the New York Experience</w:t>
      </w:r>
      <w:r w:rsidR="00870E0A">
        <w:rPr>
          <w:rFonts w:ascii="ITC Bookman Light" w:hAnsi="ITC Bookman Light"/>
          <w:sz w:val="24"/>
        </w:rPr>
        <w:t xml:space="preserve">, ed. by C. </w:t>
      </w:r>
      <w:proofErr w:type="spellStart"/>
      <w:r w:rsidR="00870E0A">
        <w:rPr>
          <w:rFonts w:ascii="ITC Bookman Light" w:hAnsi="ITC Bookman Light"/>
          <w:sz w:val="24"/>
        </w:rPr>
        <w:t>Brecher</w:t>
      </w:r>
      <w:proofErr w:type="spellEnd"/>
      <w:r w:rsidR="00870E0A">
        <w:rPr>
          <w:rFonts w:ascii="ITC Bookman Light" w:hAnsi="ITC Bookman Light"/>
          <w:sz w:val="24"/>
        </w:rPr>
        <w:t xml:space="preserve"> and R. D. Horton, NYU Press, 1984.</w:t>
      </w:r>
    </w:p>
    <w:p w:rsidR="00870E0A" w:rsidRDefault="00870E0A" w:rsidP="00870E0A">
      <w:pPr>
        <w:tabs>
          <w:tab w:val="left" w:pos="0"/>
        </w:tabs>
        <w:suppressAutoHyphens/>
        <w:rPr>
          <w:rFonts w:ascii="ITC Bookman Light" w:hAnsi="ITC Bookman Light"/>
          <w:sz w:val="24"/>
        </w:rPr>
      </w:pPr>
    </w:p>
    <w:p w:rsidR="00870E0A" w:rsidRDefault="00870E0A" w:rsidP="00870E0A">
      <w:pPr>
        <w:tabs>
          <w:tab w:val="left" w:pos="0"/>
        </w:tabs>
        <w:suppressAutoHyphens/>
        <w:rPr>
          <w:rFonts w:ascii="ITC Bookman Light" w:hAnsi="ITC Bookman Light"/>
          <w:sz w:val="24"/>
        </w:rPr>
      </w:pPr>
      <w:r>
        <w:rPr>
          <w:rFonts w:ascii="ITC Bookman Light" w:hAnsi="ITC Bookman Light"/>
          <w:sz w:val="24"/>
        </w:rPr>
        <w:t xml:space="preserve">"Local Economy and Local Revenues," </w:t>
      </w:r>
      <w:r>
        <w:rPr>
          <w:rFonts w:ascii="ITC Bookman Light" w:hAnsi="ITC Bookman Light"/>
          <w:i/>
          <w:sz w:val="24"/>
        </w:rPr>
        <w:t>Setting Municipal Priorities, 1984</w:t>
      </w:r>
      <w:r>
        <w:rPr>
          <w:rFonts w:ascii="ITC Bookman Light" w:hAnsi="ITC Bookman Light"/>
          <w:sz w:val="24"/>
        </w:rPr>
        <w:t xml:space="preserve">, ed. by C. </w:t>
      </w:r>
      <w:proofErr w:type="spellStart"/>
      <w:r>
        <w:rPr>
          <w:rFonts w:ascii="ITC Bookman Light" w:hAnsi="ITC Bookman Light"/>
          <w:sz w:val="24"/>
        </w:rPr>
        <w:t>Brecher</w:t>
      </w:r>
      <w:proofErr w:type="spellEnd"/>
      <w:r>
        <w:rPr>
          <w:rFonts w:ascii="ITC Bookman Light" w:hAnsi="ITC Bookman Light"/>
          <w:sz w:val="24"/>
        </w:rPr>
        <w:t xml:space="preserve"> and R.D. Horton, NYU Press, 1983.</w:t>
      </w:r>
    </w:p>
    <w:p w:rsidR="00870E0A" w:rsidRDefault="00870E0A" w:rsidP="00870E0A">
      <w:pPr>
        <w:tabs>
          <w:tab w:val="left" w:pos="0"/>
        </w:tabs>
        <w:suppressAutoHyphens/>
        <w:rPr>
          <w:rFonts w:ascii="ITC Bookman Light" w:hAnsi="ITC Bookman Light"/>
          <w:sz w:val="24"/>
        </w:rPr>
      </w:pPr>
    </w:p>
    <w:p w:rsidR="00870E0A" w:rsidRDefault="00870E0A" w:rsidP="00870E0A">
      <w:pPr>
        <w:tabs>
          <w:tab w:val="left" w:pos="0"/>
        </w:tabs>
        <w:suppressAutoHyphens/>
        <w:rPr>
          <w:rFonts w:ascii="ITC Bookman Light" w:hAnsi="ITC Bookman Light"/>
          <w:sz w:val="24"/>
        </w:rPr>
      </w:pPr>
      <w:r>
        <w:rPr>
          <w:rFonts w:ascii="ITC Bookman Light" w:hAnsi="ITC Bookman Light"/>
          <w:sz w:val="24"/>
        </w:rPr>
        <w:t xml:space="preserve">"Local Economy and Local Revenues," </w:t>
      </w:r>
      <w:r>
        <w:rPr>
          <w:rFonts w:ascii="ITC Bookman Light" w:hAnsi="ITC Bookman Light"/>
          <w:i/>
          <w:sz w:val="24"/>
        </w:rPr>
        <w:t>Setting Municipal Priorities, 1983,</w:t>
      </w:r>
      <w:r>
        <w:rPr>
          <w:rFonts w:ascii="ITC Bookman Light" w:hAnsi="ITC Bookman Light"/>
          <w:sz w:val="24"/>
        </w:rPr>
        <w:t xml:space="preserve"> ed. by C. </w:t>
      </w:r>
      <w:proofErr w:type="spellStart"/>
      <w:r>
        <w:rPr>
          <w:rFonts w:ascii="ITC Bookman Light" w:hAnsi="ITC Bookman Light"/>
          <w:sz w:val="24"/>
        </w:rPr>
        <w:t>Brecher</w:t>
      </w:r>
      <w:proofErr w:type="spellEnd"/>
      <w:r>
        <w:rPr>
          <w:rFonts w:ascii="ITC Bookman Light" w:hAnsi="ITC Bookman Light"/>
          <w:sz w:val="24"/>
        </w:rPr>
        <w:t xml:space="preserve"> and R.D. Horton, NYU Press, 1982.</w:t>
      </w:r>
    </w:p>
    <w:p w:rsidR="00870E0A" w:rsidRDefault="00870E0A" w:rsidP="00870E0A">
      <w:pPr>
        <w:tabs>
          <w:tab w:val="left" w:pos="0"/>
        </w:tabs>
        <w:suppressAutoHyphens/>
        <w:rPr>
          <w:rFonts w:ascii="ITC Bookman Light" w:hAnsi="ITC Bookman Light"/>
          <w:sz w:val="24"/>
        </w:rPr>
      </w:pPr>
    </w:p>
    <w:p w:rsidR="00870E0A" w:rsidRDefault="0026511B" w:rsidP="00870E0A">
      <w:pPr>
        <w:tabs>
          <w:tab w:val="left" w:pos="0"/>
        </w:tabs>
        <w:suppressAutoHyphens/>
        <w:rPr>
          <w:rFonts w:ascii="ITC Bookman Light" w:hAnsi="ITC Bookman Light"/>
          <w:sz w:val="24"/>
        </w:rPr>
      </w:pPr>
      <w:r>
        <w:rPr>
          <w:rFonts w:ascii="ITC Bookman Light" w:hAnsi="ITC Bookman Light"/>
          <w:sz w:val="24"/>
        </w:rPr>
        <w:t>“</w:t>
      </w:r>
      <w:r w:rsidR="00870E0A">
        <w:rPr>
          <w:rFonts w:ascii="ITC Bookman Light" w:hAnsi="ITC Bookman Light"/>
          <w:sz w:val="24"/>
        </w:rPr>
        <w:t xml:space="preserve">Economy," </w:t>
      </w:r>
      <w:r w:rsidR="00870E0A">
        <w:rPr>
          <w:rFonts w:ascii="ITC Bookman Light" w:hAnsi="ITC Bookman Light"/>
          <w:i/>
          <w:sz w:val="24"/>
        </w:rPr>
        <w:t>Setting Municipal Priorities, 1982</w:t>
      </w:r>
      <w:r w:rsidR="00870E0A">
        <w:rPr>
          <w:rFonts w:ascii="ITC Bookman Light" w:hAnsi="ITC Bookman Light"/>
          <w:sz w:val="24"/>
        </w:rPr>
        <w:t xml:space="preserve">, ed. by C. </w:t>
      </w:r>
      <w:proofErr w:type="spellStart"/>
      <w:r w:rsidR="00870E0A">
        <w:rPr>
          <w:rFonts w:ascii="ITC Bookman Light" w:hAnsi="ITC Bookman Light"/>
          <w:sz w:val="24"/>
        </w:rPr>
        <w:t>Brecher</w:t>
      </w:r>
      <w:proofErr w:type="spellEnd"/>
      <w:r w:rsidR="00870E0A">
        <w:rPr>
          <w:rFonts w:ascii="ITC Bookman Light" w:hAnsi="ITC Bookman Light"/>
          <w:sz w:val="24"/>
        </w:rPr>
        <w:t xml:space="preserve"> and R.D. Horton, Russell Sage Foundation, N.Y., 1981.</w:t>
      </w:r>
    </w:p>
    <w:p w:rsidR="00870E0A" w:rsidRDefault="00870E0A" w:rsidP="00870E0A">
      <w:pPr>
        <w:tabs>
          <w:tab w:val="left" w:pos="0"/>
        </w:tabs>
        <w:suppressAutoHyphens/>
        <w:rPr>
          <w:rFonts w:ascii="ITC Bookman Light" w:hAnsi="ITC Bookman Light"/>
          <w:sz w:val="24"/>
        </w:rPr>
      </w:pPr>
    </w:p>
    <w:p w:rsidR="00870E0A" w:rsidRDefault="00870E0A" w:rsidP="00870E0A">
      <w:pPr>
        <w:tabs>
          <w:tab w:val="left" w:pos="0"/>
        </w:tabs>
        <w:suppressAutoHyphens/>
        <w:rPr>
          <w:rFonts w:ascii="ITC Bookman Light" w:hAnsi="ITC Bookman Light"/>
          <w:sz w:val="24"/>
        </w:rPr>
      </w:pPr>
      <w:r>
        <w:rPr>
          <w:rFonts w:ascii="ITC Bookman Light" w:hAnsi="ITC Bookman Light"/>
          <w:sz w:val="24"/>
        </w:rPr>
        <w:t xml:space="preserve">"The Apple's Core: </w:t>
      </w:r>
      <w:smartTag w:uri="urn:schemas-microsoft-com:office:smarttags" w:element="City">
        <w:r>
          <w:rPr>
            <w:rFonts w:ascii="ITC Bookman Light" w:hAnsi="ITC Bookman Light"/>
            <w:sz w:val="24"/>
          </w:rPr>
          <w:t>New York City</w:t>
        </w:r>
      </w:smartTag>
      <w:r>
        <w:rPr>
          <w:rFonts w:ascii="ITC Bookman Light" w:hAnsi="ITC Bookman Light"/>
          <w:sz w:val="24"/>
        </w:rPr>
        <w:t xml:space="preserve">'s Export Industries," </w:t>
      </w:r>
      <w:smartTag w:uri="urn:schemas-microsoft-com:office:smarttags" w:element="City">
        <w:smartTag w:uri="urn:schemas-microsoft-com:office:smarttags" w:element="place">
          <w:r>
            <w:rPr>
              <w:rFonts w:ascii="ITC Bookman Light" w:hAnsi="ITC Bookman Light"/>
              <w:i/>
              <w:sz w:val="24"/>
            </w:rPr>
            <w:t>New York City</w:t>
          </w:r>
        </w:smartTag>
      </w:smartTag>
      <w:r>
        <w:rPr>
          <w:rFonts w:ascii="ITC Bookman Light" w:hAnsi="ITC Bookman Light"/>
          <w:i/>
          <w:sz w:val="24"/>
        </w:rPr>
        <w:t>'s Changing Economic Base</w:t>
      </w:r>
      <w:r>
        <w:rPr>
          <w:rFonts w:ascii="ITC Bookman Light" w:hAnsi="ITC Bookman Light"/>
          <w:sz w:val="24"/>
        </w:rPr>
        <w:t xml:space="preserve">, ed. by B. </w:t>
      </w:r>
      <w:proofErr w:type="spellStart"/>
      <w:r>
        <w:rPr>
          <w:rFonts w:ascii="ITC Bookman Light" w:hAnsi="ITC Bookman Light"/>
          <w:sz w:val="24"/>
        </w:rPr>
        <w:t>Klebaner</w:t>
      </w:r>
      <w:proofErr w:type="spellEnd"/>
      <w:r>
        <w:rPr>
          <w:rFonts w:ascii="ITC Bookman Light" w:hAnsi="ITC Bookman Light"/>
          <w:sz w:val="24"/>
        </w:rPr>
        <w:t>, Pica Press, N.Y. 1981.</w:t>
      </w:r>
    </w:p>
    <w:p w:rsidR="00870E0A" w:rsidRDefault="00870E0A" w:rsidP="00870E0A">
      <w:pPr>
        <w:tabs>
          <w:tab w:val="left" w:pos="0"/>
        </w:tabs>
        <w:suppressAutoHyphens/>
        <w:rPr>
          <w:rFonts w:ascii="ITC Bookman Light" w:hAnsi="ITC Bookman Light"/>
          <w:sz w:val="24"/>
        </w:rPr>
      </w:pPr>
    </w:p>
    <w:p w:rsidR="00870E0A" w:rsidRDefault="00870E0A" w:rsidP="00870E0A">
      <w:pPr>
        <w:tabs>
          <w:tab w:val="left" w:pos="0"/>
        </w:tabs>
        <w:suppressAutoHyphens/>
        <w:rPr>
          <w:rFonts w:ascii="ITC Bookman Light" w:hAnsi="ITC Bookman Light"/>
          <w:sz w:val="24"/>
        </w:rPr>
      </w:pPr>
      <w:r>
        <w:rPr>
          <w:rFonts w:ascii="ITC Bookman Light" w:hAnsi="ITC Bookman Light"/>
          <w:sz w:val="24"/>
        </w:rPr>
        <w:t xml:space="preserve">"The Local Economy and Local Revenues" (Georgia N. Stergiou, co-author), </w:t>
      </w:r>
      <w:r>
        <w:rPr>
          <w:rFonts w:ascii="ITC Bookman Light" w:hAnsi="ITC Bookman Light"/>
          <w:i/>
          <w:sz w:val="24"/>
        </w:rPr>
        <w:t>Setting Municipal Priorities, 1981</w:t>
      </w:r>
      <w:r>
        <w:rPr>
          <w:rFonts w:ascii="ITC Bookman Light" w:hAnsi="ITC Bookman Light"/>
          <w:sz w:val="24"/>
        </w:rPr>
        <w:t xml:space="preserve">, ed. C. </w:t>
      </w:r>
      <w:proofErr w:type="spellStart"/>
      <w:r>
        <w:rPr>
          <w:rFonts w:ascii="ITC Bookman Light" w:hAnsi="ITC Bookman Light"/>
          <w:sz w:val="24"/>
        </w:rPr>
        <w:t>Brecher</w:t>
      </w:r>
      <w:proofErr w:type="spellEnd"/>
      <w:r>
        <w:rPr>
          <w:rFonts w:ascii="ITC Bookman Light" w:hAnsi="ITC Bookman Light"/>
          <w:sz w:val="24"/>
        </w:rPr>
        <w:t xml:space="preserve"> and R.D. Horton, </w:t>
      </w:r>
      <w:proofErr w:type="spellStart"/>
      <w:r>
        <w:rPr>
          <w:rFonts w:ascii="ITC Bookman Light" w:hAnsi="ITC Bookman Light"/>
          <w:sz w:val="24"/>
        </w:rPr>
        <w:t>Allanheld</w:t>
      </w:r>
      <w:proofErr w:type="spellEnd"/>
      <w:r>
        <w:rPr>
          <w:rFonts w:ascii="ITC Bookman Light" w:hAnsi="ITC Bookman Light"/>
          <w:sz w:val="24"/>
        </w:rPr>
        <w:t xml:space="preserve"> </w:t>
      </w:r>
      <w:proofErr w:type="spellStart"/>
      <w:r>
        <w:rPr>
          <w:rFonts w:ascii="ITC Bookman Light" w:hAnsi="ITC Bookman Light"/>
          <w:sz w:val="24"/>
        </w:rPr>
        <w:t>Osmun</w:t>
      </w:r>
      <w:proofErr w:type="spellEnd"/>
      <w:r>
        <w:rPr>
          <w:rFonts w:ascii="ITC Bookman Light" w:hAnsi="ITC Bookman Light"/>
          <w:sz w:val="24"/>
        </w:rPr>
        <w:t>, Montclair, New Jersey, 1980.</w:t>
      </w:r>
    </w:p>
    <w:p w:rsidR="00870E0A" w:rsidRDefault="00870E0A" w:rsidP="00870E0A"/>
    <w:p w:rsidR="004B1E8C" w:rsidRDefault="0026511B" w:rsidP="00870E0A">
      <w:pPr>
        <w:tabs>
          <w:tab w:val="left" w:pos="0"/>
        </w:tabs>
        <w:suppressAutoHyphens/>
        <w:rPr>
          <w:rFonts w:ascii="ITC Bookman Light" w:hAnsi="ITC Bookman Light"/>
          <w:sz w:val="24"/>
        </w:rPr>
      </w:pPr>
      <w:r>
        <w:rPr>
          <w:rFonts w:ascii="ITC Bookman Light" w:hAnsi="ITC Bookman Light"/>
          <w:sz w:val="24"/>
        </w:rPr>
        <w:lastRenderedPageBreak/>
        <w:t>“</w:t>
      </w:r>
      <w:r w:rsidR="00870E0A">
        <w:rPr>
          <w:rFonts w:ascii="ITC Bookman Light" w:hAnsi="ITC Bookman Light"/>
          <w:sz w:val="24"/>
        </w:rPr>
        <w:t>The Local Economy and Local Revenues</w:t>
      </w:r>
      <w:r>
        <w:rPr>
          <w:rFonts w:ascii="ITC Bookman Light" w:hAnsi="ITC Bookman Light"/>
          <w:sz w:val="24"/>
        </w:rPr>
        <w:t>”</w:t>
      </w:r>
      <w:r w:rsidR="00870E0A">
        <w:rPr>
          <w:rFonts w:ascii="ITC Bookman Light" w:hAnsi="ITC Bookman Light"/>
          <w:sz w:val="24"/>
        </w:rPr>
        <w:t xml:space="preserve"> (Georgia N. Stergiou, co-author), in </w:t>
      </w:r>
      <w:r w:rsidR="00870E0A">
        <w:rPr>
          <w:rFonts w:ascii="ITC Bookman Light" w:hAnsi="ITC Bookman Light"/>
          <w:i/>
          <w:sz w:val="24"/>
        </w:rPr>
        <w:t>Setting Municipal Priorities, 1980</w:t>
      </w:r>
      <w:r w:rsidR="00870E0A">
        <w:rPr>
          <w:rFonts w:ascii="ITC Bookman Light" w:hAnsi="ITC Bookman Light"/>
          <w:sz w:val="24"/>
        </w:rPr>
        <w:t xml:space="preserve">, R.D. Horton and C. </w:t>
      </w:r>
      <w:proofErr w:type="spellStart"/>
      <w:r w:rsidR="00870E0A">
        <w:rPr>
          <w:rFonts w:ascii="ITC Bookman Light" w:hAnsi="ITC Bookman Light"/>
          <w:sz w:val="24"/>
        </w:rPr>
        <w:t>Brecher</w:t>
      </w:r>
      <w:proofErr w:type="spellEnd"/>
      <w:r w:rsidR="00870E0A">
        <w:rPr>
          <w:rFonts w:ascii="ITC Bookman Light" w:hAnsi="ITC Bookman Light"/>
          <w:sz w:val="24"/>
        </w:rPr>
        <w:t xml:space="preserve">, editors, </w:t>
      </w:r>
      <w:proofErr w:type="spellStart"/>
      <w:r w:rsidR="00870E0A">
        <w:rPr>
          <w:rFonts w:ascii="ITC Bookman Light" w:hAnsi="ITC Bookman Light"/>
          <w:sz w:val="24"/>
        </w:rPr>
        <w:t>Allanheld</w:t>
      </w:r>
      <w:proofErr w:type="spellEnd"/>
      <w:r w:rsidR="00870E0A">
        <w:rPr>
          <w:rFonts w:ascii="ITC Bookman Light" w:hAnsi="ITC Bookman Light"/>
          <w:sz w:val="24"/>
        </w:rPr>
        <w:t>/Universe, Montclair, N.J. and New York, 1979.</w:t>
      </w:r>
    </w:p>
    <w:p w:rsidR="00C924EC" w:rsidRDefault="00C924EC">
      <w:pPr>
        <w:pStyle w:val="Heading2"/>
        <w:rPr>
          <w:rFonts w:ascii="Times New Roman" w:hAnsi="Times New Roman"/>
        </w:rPr>
      </w:pPr>
    </w:p>
    <w:p w:rsidR="00C924EC" w:rsidRDefault="00C924EC">
      <w:pPr>
        <w:pStyle w:val="Heading2"/>
        <w:rPr>
          <w:rFonts w:ascii="Times New Roman" w:hAnsi="Times New Roman"/>
        </w:rPr>
      </w:pPr>
    </w:p>
    <w:p w:rsidR="005072CF" w:rsidRPr="005072CF" w:rsidRDefault="005072CF">
      <w:pPr>
        <w:pStyle w:val="Heading2"/>
        <w:rPr>
          <w:rFonts w:ascii="Times New Roman" w:hAnsi="Times New Roman"/>
        </w:rPr>
      </w:pPr>
      <w:r w:rsidRPr="005072CF">
        <w:rPr>
          <w:rFonts w:ascii="Times New Roman" w:hAnsi="Times New Roman"/>
        </w:rPr>
        <w:t>Other Publications</w:t>
      </w:r>
    </w:p>
    <w:p w:rsidR="005072CF" w:rsidRDefault="005072CF" w:rsidP="005072CF"/>
    <w:p w:rsidR="005072CF" w:rsidRDefault="00116379" w:rsidP="00116379">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 </w:t>
      </w:r>
      <w:r w:rsidR="005072CF">
        <w:rPr>
          <w:rFonts w:ascii="ITC Bookman Light" w:hAnsi="ITC Bookman Light"/>
          <w:spacing w:val="-2"/>
          <w:sz w:val="24"/>
        </w:rPr>
        <w:t xml:space="preserve">“Economics: Diminishing Marginal Utility” </w:t>
      </w:r>
      <w:r w:rsidR="005072CF" w:rsidRPr="00973813">
        <w:rPr>
          <w:rFonts w:ascii="ITC Bookman Light" w:hAnsi="ITC Bookman Light"/>
          <w:i/>
          <w:spacing w:val="-2"/>
          <w:sz w:val="24"/>
        </w:rPr>
        <w:t>Challenge</w:t>
      </w:r>
      <w:r w:rsidR="005072CF">
        <w:rPr>
          <w:rFonts w:ascii="ITC Bookman Light" w:hAnsi="ITC Bookman Light"/>
          <w:i/>
          <w:spacing w:val="-2"/>
          <w:sz w:val="24"/>
        </w:rPr>
        <w:t>,</w:t>
      </w:r>
      <w:r w:rsidR="005072CF">
        <w:rPr>
          <w:rFonts w:ascii="ITC Bookman Light" w:hAnsi="ITC Bookman Light"/>
          <w:spacing w:val="-2"/>
          <w:sz w:val="24"/>
        </w:rPr>
        <w:t xml:space="preserve"> September-October, 2006</w:t>
      </w:r>
    </w:p>
    <w:p w:rsidR="005072CF" w:rsidRDefault="005072CF" w:rsidP="005072CF">
      <w:pPr>
        <w:tabs>
          <w:tab w:val="left" w:pos="0"/>
        </w:tabs>
        <w:suppressAutoHyphens/>
        <w:jc w:val="both"/>
        <w:rPr>
          <w:rFonts w:ascii="ITC Bookman Light" w:hAnsi="ITC Bookman Light"/>
          <w:spacing w:val="-2"/>
          <w:sz w:val="24"/>
        </w:rPr>
      </w:pPr>
    </w:p>
    <w:p w:rsidR="005072CF" w:rsidRDefault="005072CF" w:rsidP="005072CF">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“Transition and Renewal; The Emergence of a Diverse Upstate Economy,” with Rolf </w:t>
      </w:r>
      <w:proofErr w:type="spellStart"/>
      <w:r>
        <w:rPr>
          <w:rFonts w:ascii="ITC Bookman Light" w:hAnsi="ITC Bookman Light"/>
          <w:spacing w:val="-2"/>
          <w:sz w:val="24"/>
        </w:rPr>
        <w:t>Pendall</w:t>
      </w:r>
      <w:proofErr w:type="spellEnd"/>
      <w:r>
        <w:rPr>
          <w:rFonts w:ascii="ITC Bookman Light" w:hAnsi="ITC Bookman Light"/>
          <w:spacing w:val="-2"/>
          <w:sz w:val="24"/>
        </w:rPr>
        <w:t xml:space="preserve"> and Susan </w:t>
      </w:r>
      <w:proofErr w:type="spellStart"/>
      <w:r>
        <w:rPr>
          <w:rFonts w:ascii="ITC Bookman Light" w:hAnsi="ITC Bookman Light"/>
          <w:spacing w:val="-2"/>
          <w:sz w:val="24"/>
        </w:rPr>
        <w:t>Christopherson</w:t>
      </w:r>
      <w:proofErr w:type="spellEnd"/>
      <w:r>
        <w:rPr>
          <w:rFonts w:ascii="ITC Bookman Light" w:hAnsi="ITC Bookman Light"/>
          <w:spacing w:val="-2"/>
          <w:sz w:val="24"/>
        </w:rPr>
        <w:t>. Center on Urban and Metropolitan Policy, the Brookings Institution, January, 2004.</w:t>
      </w:r>
    </w:p>
    <w:p w:rsidR="005072CF" w:rsidRPr="005072CF" w:rsidRDefault="005072CF" w:rsidP="005072CF">
      <w:pPr>
        <w:rPr>
          <w:rFonts w:ascii="Times New Roman" w:hAnsi="Times New Roman"/>
          <w:sz w:val="24"/>
          <w:szCs w:val="24"/>
        </w:rPr>
      </w:pPr>
    </w:p>
    <w:p w:rsidR="005072CF" w:rsidRDefault="005072CF" w:rsidP="005072CF">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“Demography, </w:t>
      </w:r>
      <w:proofErr w:type="spellStart"/>
      <w:r>
        <w:rPr>
          <w:rFonts w:ascii="ITC Bookman Light" w:hAnsi="ITC Bookman Light"/>
          <w:spacing w:val="-2"/>
          <w:sz w:val="24"/>
        </w:rPr>
        <w:t>labour</w:t>
      </w:r>
      <w:proofErr w:type="spellEnd"/>
      <w:r>
        <w:rPr>
          <w:rFonts w:ascii="ITC Bookman Light" w:hAnsi="ITC Bookman Light"/>
          <w:spacing w:val="-2"/>
          <w:sz w:val="24"/>
        </w:rPr>
        <w:t xml:space="preserve"> force and income,” Chapter 2, </w:t>
      </w:r>
      <w:smartTag w:uri="urn:schemas-microsoft-com:office:smarttags" w:element="City">
        <w:r w:rsidRPr="00A845EA">
          <w:rPr>
            <w:rFonts w:ascii="ITC Bookman Light" w:hAnsi="ITC Bookman Light"/>
            <w:i/>
            <w:spacing w:val="-2"/>
            <w:sz w:val="24"/>
          </w:rPr>
          <w:t>London</w:t>
        </w:r>
      </w:smartTag>
      <w:r w:rsidRPr="00A845EA">
        <w:rPr>
          <w:rFonts w:ascii="ITC Bookman Light" w:hAnsi="ITC Bookman Light"/>
          <w:i/>
          <w:spacing w:val="-2"/>
          <w:sz w:val="24"/>
        </w:rPr>
        <w:t>-</w:t>
      </w:r>
      <w:smartTag w:uri="urn:schemas-microsoft-com:office:smarttags" w:element="State">
        <w:r w:rsidRPr="00A845EA">
          <w:rPr>
            <w:rFonts w:ascii="ITC Bookman Light" w:hAnsi="ITC Bookman Light"/>
            <w:i/>
            <w:spacing w:val="-2"/>
            <w:sz w:val="24"/>
          </w:rPr>
          <w:t>New York</w:t>
        </w:r>
      </w:smartTag>
      <w:r w:rsidRPr="00A845EA">
        <w:rPr>
          <w:rFonts w:ascii="ITC Bookman Light" w:hAnsi="ITC Bookman Light"/>
          <w:i/>
          <w:spacing w:val="-2"/>
          <w:sz w:val="24"/>
        </w:rPr>
        <w:t xml:space="preserve"> Study</w:t>
      </w:r>
      <w:r>
        <w:rPr>
          <w:rFonts w:ascii="ITC Bookman Light" w:hAnsi="ITC Bookman Light"/>
          <w:spacing w:val="-2"/>
          <w:sz w:val="24"/>
        </w:rPr>
        <w:t xml:space="preserve">, </w:t>
      </w:r>
      <w:smartTag w:uri="urn:schemas-microsoft-com:office:smarttags" w:element="place">
        <w:smartTag w:uri="urn:schemas-microsoft-com:office:smarttags" w:element="City">
          <w:r>
            <w:rPr>
              <w:rFonts w:ascii="ITC Bookman Light" w:hAnsi="ITC Bookman Light"/>
              <w:spacing w:val="-2"/>
              <w:sz w:val="24"/>
            </w:rPr>
            <w:t>London</w:t>
          </w:r>
        </w:smartTag>
      </w:smartTag>
      <w:r>
        <w:rPr>
          <w:rFonts w:ascii="ITC Bookman Light" w:hAnsi="ITC Bookman Light"/>
          <w:spacing w:val="-2"/>
          <w:sz w:val="24"/>
        </w:rPr>
        <w:t>: The Corporation of London, 2000.</w:t>
      </w:r>
    </w:p>
    <w:p w:rsidR="005072CF" w:rsidRDefault="005072CF" w:rsidP="005072CF">
      <w:pPr>
        <w:tabs>
          <w:tab w:val="left" w:pos="0"/>
        </w:tabs>
        <w:suppressAutoHyphens/>
        <w:jc w:val="both"/>
        <w:rPr>
          <w:rFonts w:ascii="ITC Bookman Light" w:hAnsi="ITC Bookman Light"/>
          <w:spacing w:val="-2"/>
          <w:sz w:val="24"/>
        </w:rPr>
      </w:pPr>
    </w:p>
    <w:p w:rsidR="005072CF" w:rsidRDefault="005072CF" w:rsidP="005072CF">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“Business and professional services in </w:t>
      </w:r>
      <w:smartTag w:uri="urn:schemas-microsoft-com:office:smarttags" w:element="City">
        <w:r>
          <w:rPr>
            <w:rFonts w:ascii="ITC Bookman Light" w:hAnsi="ITC Bookman Light"/>
            <w:spacing w:val="-2"/>
            <w:sz w:val="24"/>
          </w:rPr>
          <w:t>London</w:t>
        </w:r>
      </w:smartTag>
      <w:r>
        <w:rPr>
          <w:rFonts w:ascii="ITC Bookman Light" w:hAnsi="ITC Bookman Light"/>
          <w:spacing w:val="-2"/>
          <w:sz w:val="24"/>
        </w:rPr>
        <w:t xml:space="preserve"> and </w:t>
      </w:r>
      <w:smartTag w:uri="urn:schemas-microsoft-com:office:smarttags" w:element="State">
        <w:r>
          <w:rPr>
            <w:rFonts w:ascii="ITC Bookman Light" w:hAnsi="ITC Bookman Light"/>
            <w:spacing w:val="-2"/>
            <w:sz w:val="24"/>
          </w:rPr>
          <w:t>New York</w:t>
        </w:r>
      </w:smartTag>
      <w:r>
        <w:rPr>
          <w:rFonts w:ascii="ITC Bookman Light" w:hAnsi="ITC Bookman Light"/>
          <w:spacing w:val="-2"/>
          <w:sz w:val="24"/>
        </w:rPr>
        <w:t xml:space="preserve">,” Chapter 6, </w:t>
      </w:r>
      <w:smartTag w:uri="urn:schemas-microsoft-com:office:smarttags" w:element="City">
        <w:r w:rsidRPr="00A845EA">
          <w:rPr>
            <w:rFonts w:ascii="ITC Bookman Light" w:hAnsi="ITC Bookman Light"/>
            <w:i/>
            <w:spacing w:val="-2"/>
            <w:sz w:val="24"/>
          </w:rPr>
          <w:t>London</w:t>
        </w:r>
      </w:smartTag>
      <w:r w:rsidRPr="00A845EA">
        <w:rPr>
          <w:rFonts w:ascii="ITC Bookman Light" w:hAnsi="ITC Bookman Light"/>
          <w:i/>
          <w:spacing w:val="-2"/>
          <w:sz w:val="24"/>
        </w:rPr>
        <w:t>-</w:t>
      </w:r>
      <w:smartTag w:uri="urn:schemas-microsoft-com:office:smarttags" w:element="State">
        <w:r w:rsidRPr="00A845EA">
          <w:rPr>
            <w:rFonts w:ascii="ITC Bookman Light" w:hAnsi="ITC Bookman Light"/>
            <w:i/>
            <w:spacing w:val="-2"/>
            <w:sz w:val="24"/>
          </w:rPr>
          <w:t>New York</w:t>
        </w:r>
      </w:smartTag>
      <w:r w:rsidRPr="00A845EA">
        <w:rPr>
          <w:rFonts w:ascii="ITC Bookman Light" w:hAnsi="ITC Bookman Light"/>
          <w:i/>
          <w:spacing w:val="-2"/>
          <w:sz w:val="24"/>
        </w:rPr>
        <w:t xml:space="preserve"> Study</w:t>
      </w:r>
      <w:r>
        <w:rPr>
          <w:rFonts w:ascii="ITC Bookman Light" w:hAnsi="ITC Bookman Light"/>
          <w:spacing w:val="-2"/>
          <w:sz w:val="24"/>
        </w:rPr>
        <w:t xml:space="preserve">, </w:t>
      </w:r>
      <w:smartTag w:uri="urn:schemas-microsoft-com:office:smarttags" w:element="place">
        <w:smartTag w:uri="urn:schemas-microsoft-com:office:smarttags" w:element="City">
          <w:r>
            <w:rPr>
              <w:rFonts w:ascii="ITC Bookman Light" w:hAnsi="ITC Bookman Light"/>
              <w:spacing w:val="-2"/>
              <w:sz w:val="24"/>
            </w:rPr>
            <w:t>London</w:t>
          </w:r>
        </w:smartTag>
      </w:smartTag>
      <w:r>
        <w:rPr>
          <w:rFonts w:ascii="ITC Bookman Light" w:hAnsi="ITC Bookman Light"/>
          <w:spacing w:val="-2"/>
          <w:sz w:val="24"/>
        </w:rPr>
        <w:t>: The Corporation of London, 2000.</w:t>
      </w:r>
    </w:p>
    <w:p w:rsidR="00636CE0" w:rsidRDefault="00636CE0" w:rsidP="005072CF">
      <w:pPr>
        <w:tabs>
          <w:tab w:val="left" w:pos="0"/>
        </w:tabs>
        <w:suppressAutoHyphens/>
        <w:jc w:val="both"/>
        <w:rPr>
          <w:rFonts w:ascii="ITC Bookman Light" w:hAnsi="ITC Bookman Light"/>
          <w:spacing w:val="-2"/>
          <w:sz w:val="24"/>
        </w:rPr>
      </w:pPr>
    </w:p>
    <w:p w:rsidR="005072CF" w:rsidRDefault="00636CE0" w:rsidP="00D620F7">
      <w:pPr>
        <w:tabs>
          <w:tab w:val="left" w:pos="0"/>
        </w:tabs>
        <w:suppressAutoHyphens/>
        <w:jc w:val="both"/>
      </w:pPr>
      <w:r>
        <w:rPr>
          <w:rFonts w:ascii="ITC Bookman Light" w:hAnsi="ITC Bookman Light"/>
          <w:spacing w:val="-2"/>
          <w:sz w:val="24"/>
        </w:rPr>
        <w:t>“The Performance of Metropolitan Area Industries,” Federal Reserve Bank of New York</w:t>
      </w:r>
      <w:r w:rsidR="005E2A02">
        <w:rPr>
          <w:rFonts w:ascii="ITC Bookman Light" w:hAnsi="ITC Bookman Light"/>
          <w:spacing w:val="-2"/>
          <w:sz w:val="24"/>
        </w:rPr>
        <w:t xml:space="preserve">, </w:t>
      </w:r>
      <w:r w:rsidR="005E2A02" w:rsidRPr="005E2A02">
        <w:rPr>
          <w:rFonts w:ascii="ITC Bookman Light" w:hAnsi="ITC Bookman Light"/>
          <w:i/>
          <w:spacing w:val="-2"/>
          <w:sz w:val="24"/>
        </w:rPr>
        <w:t>Economic Policy Review</w:t>
      </w:r>
      <w:r w:rsidR="005E2A02">
        <w:rPr>
          <w:rFonts w:ascii="ITC Bookman Light" w:hAnsi="ITC Bookman Light"/>
          <w:spacing w:val="-2"/>
          <w:sz w:val="24"/>
        </w:rPr>
        <w:t>, Vol. 3, No. 1, 1997.</w:t>
      </w:r>
    </w:p>
    <w:p w:rsidR="005072CF" w:rsidRDefault="005072CF">
      <w:pPr>
        <w:pStyle w:val="Heading2"/>
      </w:pPr>
    </w:p>
    <w:p w:rsidR="005072CF" w:rsidRPr="00870E0A" w:rsidRDefault="00870E0A">
      <w:pPr>
        <w:pStyle w:val="Heading2"/>
        <w:rPr>
          <w:b w:val="0"/>
        </w:rPr>
      </w:pPr>
      <w:r>
        <w:rPr>
          <w:b w:val="0"/>
        </w:rPr>
        <w:t>“</w:t>
      </w:r>
      <w:r w:rsidRPr="00870E0A">
        <w:rPr>
          <w:b w:val="0"/>
        </w:rPr>
        <w:t xml:space="preserve">The Internationalization of New York", </w:t>
      </w:r>
      <w:r w:rsidRPr="00870E0A">
        <w:rPr>
          <w:b w:val="0"/>
          <w:i/>
        </w:rPr>
        <w:t>Survey of Regional Literature</w:t>
      </w:r>
      <w:r w:rsidRPr="00870E0A">
        <w:rPr>
          <w:b w:val="0"/>
        </w:rPr>
        <w:t>, December 1987</w:t>
      </w:r>
    </w:p>
    <w:p w:rsidR="00870E0A" w:rsidRPr="00870E0A" w:rsidRDefault="00870E0A">
      <w:pPr>
        <w:pStyle w:val="Heading2"/>
        <w:rPr>
          <w:b w:val="0"/>
        </w:rPr>
      </w:pPr>
    </w:p>
    <w:p w:rsidR="0026511B" w:rsidRDefault="0026511B" w:rsidP="00870E0A">
      <w:pPr>
        <w:tabs>
          <w:tab w:val="left" w:pos="0"/>
        </w:tabs>
        <w:suppressAutoHyphens/>
        <w:rPr>
          <w:rFonts w:ascii="ITC Bookman Light" w:hAnsi="ITC Bookman Light"/>
          <w:sz w:val="24"/>
        </w:rPr>
      </w:pPr>
      <w:r>
        <w:rPr>
          <w:rFonts w:ascii="ITC Bookman Light" w:hAnsi="ITC Bookman Light"/>
          <w:sz w:val="24"/>
        </w:rPr>
        <w:t xml:space="preserve">"The Health Sector: Its Significance for the Economy of New York City," with Eli </w:t>
      </w:r>
      <w:proofErr w:type="spellStart"/>
      <w:r>
        <w:rPr>
          <w:rFonts w:ascii="ITC Bookman Light" w:hAnsi="ITC Bookman Light"/>
          <w:sz w:val="24"/>
        </w:rPr>
        <w:t>Ginzberg</w:t>
      </w:r>
      <w:proofErr w:type="spellEnd"/>
      <w:r>
        <w:rPr>
          <w:rFonts w:ascii="ITC Bookman Light" w:hAnsi="ITC Bookman Light"/>
          <w:sz w:val="24"/>
        </w:rPr>
        <w:t>, Commonwealth Fund Paper, 1985.</w:t>
      </w:r>
    </w:p>
    <w:p w:rsidR="0026511B" w:rsidRDefault="0026511B" w:rsidP="00870E0A">
      <w:pPr>
        <w:tabs>
          <w:tab w:val="left" w:pos="0"/>
        </w:tabs>
        <w:suppressAutoHyphens/>
        <w:rPr>
          <w:rFonts w:ascii="ITC Bookman Light" w:hAnsi="ITC Bookman Light"/>
          <w:sz w:val="24"/>
        </w:rPr>
      </w:pPr>
    </w:p>
    <w:p w:rsidR="00870E0A" w:rsidRDefault="00C924EC" w:rsidP="00870E0A">
      <w:pPr>
        <w:tabs>
          <w:tab w:val="left" w:pos="0"/>
        </w:tabs>
        <w:suppressAutoHyphens/>
        <w:rPr>
          <w:rFonts w:ascii="ITC Bookman Light" w:hAnsi="ITC Bookman Light"/>
          <w:sz w:val="24"/>
        </w:rPr>
      </w:pPr>
      <w:r>
        <w:rPr>
          <w:rFonts w:ascii="ITC Bookman Light" w:hAnsi="ITC Bookman Light"/>
          <w:sz w:val="24"/>
        </w:rPr>
        <w:t>“</w:t>
      </w:r>
      <w:r w:rsidR="00870E0A">
        <w:rPr>
          <w:rFonts w:ascii="ITC Bookman Light" w:hAnsi="ITC Bookman Light"/>
          <w:sz w:val="24"/>
        </w:rPr>
        <w:t xml:space="preserve">New York's Airlines Industry Flies High," </w:t>
      </w:r>
      <w:r w:rsidR="00870E0A">
        <w:rPr>
          <w:rFonts w:ascii="ITC Bookman Light" w:hAnsi="ITC Bookman Light"/>
          <w:i/>
          <w:sz w:val="24"/>
        </w:rPr>
        <w:t>New York Affairs</w:t>
      </w:r>
      <w:r w:rsidR="00870E0A">
        <w:rPr>
          <w:rFonts w:ascii="ITC Bookman Light" w:hAnsi="ITC Bookman Light"/>
          <w:sz w:val="24"/>
        </w:rPr>
        <w:t>, Vol. 6, No. 2, 1980.</w:t>
      </w:r>
    </w:p>
    <w:p w:rsidR="00C924EC" w:rsidRDefault="00C924EC" w:rsidP="00870E0A">
      <w:pPr>
        <w:tabs>
          <w:tab w:val="left" w:pos="0"/>
        </w:tabs>
        <w:suppressAutoHyphens/>
        <w:rPr>
          <w:rFonts w:ascii="ITC Bookman Light" w:hAnsi="ITC Bookman Light"/>
          <w:sz w:val="24"/>
        </w:rPr>
      </w:pPr>
    </w:p>
    <w:p w:rsidR="00870E0A" w:rsidRPr="00C924EC" w:rsidRDefault="00C924EC" w:rsidP="007C0B5D">
      <w:pPr>
        <w:tabs>
          <w:tab w:val="left" w:pos="0"/>
        </w:tabs>
        <w:suppressAutoHyphens/>
        <w:rPr>
          <w:b/>
        </w:rPr>
      </w:pPr>
      <w:proofErr w:type="gramStart"/>
      <w:r w:rsidRPr="00C924EC">
        <w:rPr>
          <w:rFonts w:ascii="Times New Roman" w:hAnsi="Times New Roman"/>
          <w:sz w:val="24"/>
          <w:szCs w:val="24"/>
        </w:rPr>
        <w:t>“Headquarters City: New York and the Corporate Complex</w:t>
      </w:r>
      <w:r>
        <w:rPr>
          <w:b/>
        </w:rPr>
        <w:t xml:space="preserve">,” </w:t>
      </w:r>
      <w:r>
        <w:rPr>
          <w:rFonts w:ascii="ITC Bookman Light" w:hAnsi="ITC Bookman Light"/>
          <w:i/>
          <w:sz w:val="24"/>
        </w:rPr>
        <w:t>New York Affairs</w:t>
      </w:r>
      <w:r>
        <w:rPr>
          <w:rFonts w:ascii="ITC Bookman Light" w:hAnsi="ITC Bookman Light"/>
          <w:sz w:val="24"/>
        </w:rPr>
        <w:t>, Vol. 5, No. 1, 1978.</w:t>
      </w:r>
      <w:proofErr w:type="gramEnd"/>
    </w:p>
    <w:p w:rsidR="001F5980" w:rsidRDefault="001F5980">
      <w:pPr>
        <w:pStyle w:val="Heading2"/>
      </w:pPr>
    </w:p>
    <w:p w:rsidR="001F5980" w:rsidRDefault="001F5980">
      <w:pPr>
        <w:pStyle w:val="Heading2"/>
      </w:pPr>
    </w:p>
    <w:p w:rsidR="00C1074E" w:rsidRDefault="00FF6E90">
      <w:pPr>
        <w:pStyle w:val="Heading2"/>
      </w:pPr>
      <w:r>
        <w:t xml:space="preserve">RECENT </w:t>
      </w:r>
      <w:r w:rsidR="00C1074E">
        <w:t>BOOK REVIEWS</w:t>
      </w:r>
    </w:p>
    <w:p w:rsidR="00C1074E" w:rsidRDefault="00C1074E"/>
    <w:p w:rsidR="007C0B5D" w:rsidRPr="007C0B5D" w:rsidRDefault="007C0B5D">
      <w:pPr>
        <w:pStyle w:val="Heading4"/>
      </w:pPr>
      <w:r>
        <w:rPr>
          <w:i/>
        </w:rPr>
        <w:t xml:space="preserve">Convention Center Follies, </w:t>
      </w:r>
      <w:r>
        <w:t xml:space="preserve">by Heywood T. Sanders, </w:t>
      </w:r>
      <w:r w:rsidRPr="007C0B5D">
        <w:rPr>
          <w:i/>
        </w:rPr>
        <w:t>Political Science Quarterly</w:t>
      </w:r>
      <w:r>
        <w:t>, Vol. 130, No. 4, 2015-16.</w:t>
      </w:r>
    </w:p>
    <w:p w:rsidR="007C0B5D" w:rsidRDefault="007C0B5D">
      <w:pPr>
        <w:pStyle w:val="Heading4"/>
        <w:rPr>
          <w:i/>
        </w:rPr>
      </w:pPr>
    </w:p>
    <w:p w:rsidR="007467AA" w:rsidRPr="00DD4990" w:rsidRDefault="007C0B5D">
      <w:pPr>
        <w:pStyle w:val="Heading4"/>
      </w:pPr>
      <w:r>
        <w:rPr>
          <w:i/>
        </w:rPr>
        <w:t>R</w:t>
      </w:r>
      <w:r w:rsidR="00DD4990">
        <w:rPr>
          <w:i/>
        </w:rPr>
        <w:t xml:space="preserve">egional Planning in America, </w:t>
      </w:r>
      <w:r w:rsidR="00DD4990">
        <w:t xml:space="preserve">edited by E. Seltzer and A. </w:t>
      </w:r>
      <w:proofErr w:type="spellStart"/>
      <w:r w:rsidR="00DD4990">
        <w:t>Carbonell</w:t>
      </w:r>
      <w:proofErr w:type="spellEnd"/>
      <w:r w:rsidR="00DD4990">
        <w:t xml:space="preserve">, </w:t>
      </w:r>
      <w:r w:rsidR="00DD4990" w:rsidRPr="00DD4990">
        <w:rPr>
          <w:i/>
        </w:rPr>
        <w:t>Journal of Regional Science,</w:t>
      </w:r>
      <w:r w:rsidR="00DD4990">
        <w:t xml:space="preserve"> </w:t>
      </w:r>
      <w:r w:rsidR="001F5980">
        <w:t>Vol. 51, No. 5,</w:t>
      </w:r>
      <w:r w:rsidR="00DD4990">
        <w:t xml:space="preserve"> 2011.</w:t>
      </w:r>
    </w:p>
    <w:p w:rsidR="00DD4990" w:rsidRPr="00DD4990" w:rsidRDefault="00DD4990" w:rsidP="00DD4990"/>
    <w:p w:rsidR="000A68E4" w:rsidRPr="000A68E4" w:rsidRDefault="000A68E4">
      <w:pPr>
        <w:pStyle w:val="Heading4"/>
      </w:pPr>
      <w:r>
        <w:rPr>
          <w:i/>
        </w:rPr>
        <w:lastRenderedPageBreak/>
        <w:t xml:space="preserve">Innovation, Agglomeration and Regional Competition, </w:t>
      </w:r>
      <w:r w:rsidRPr="000A68E4">
        <w:t xml:space="preserve">edited by C. </w:t>
      </w:r>
      <w:proofErr w:type="spellStart"/>
      <w:r w:rsidRPr="000A68E4">
        <w:t>Karlsson</w:t>
      </w:r>
      <w:proofErr w:type="spellEnd"/>
      <w:r w:rsidRPr="000A68E4">
        <w:t xml:space="preserve">, B. Johansson and </w:t>
      </w:r>
      <w:proofErr w:type="spellStart"/>
      <w:r w:rsidRPr="000A68E4">
        <w:t>R.Stough</w:t>
      </w:r>
      <w:proofErr w:type="spellEnd"/>
      <w:r w:rsidRPr="000A68E4">
        <w:t>.</w:t>
      </w:r>
      <w:r>
        <w:t xml:space="preserve"> </w:t>
      </w:r>
      <w:r w:rsidRPr="000A68E4">
        <w:rPr>
          <w:i/>
        </w:rPr>
        <w:t>Journal of Economic Geography</w:t>
      </w:r>
      <w:r>
        <w:t xml:space="preserve">, </w:t>
      </w:r>
      <w:r w:rsidR="00D620F7">
        <w:t xml:space="preserve">Vol. 87, No. 2, </w:t>
      </w:r>
      <w:r>
        <w:t>2011.</w:t>
      </w:r>
    </w:p>
    <w:p w:rsidR="000A68E4" w:rsidRDefault="000A68E4">
      <w:pPr>
        <w:pStyle w:val="Heading4"/>
        <w:rPr>
          <w:i/>
        </w:rPr>
      </w:pPr>
    </w:p>
    <w:p w:rsidR="00181629" w:rsidRDefault="00181629">
      <w:pPr>
        <w:pStyle w:val="Heading4"/>
        <w:rPr>
          <w:i/>
        </w:rPr>
      </w:pPr>
      <w:r>
        <w:rPr>
          <w:i/>
        </w:rPr>
        <w:t xml:space="preserve">Cities in the Technology Economy, </w:t>
      </w:r>
      <w:r>
        <w:t xml:space="preserve">by </w:t>
      </w:r>
      <w:proofErr w:type="spellStart"/>
      <w:r>
        <w:t>Darrene</w:t>
      </w:r>
      <w:proofErr w:type="spellEnd"/>
      <w:r>
        <w:t xml:space="preserve"> L. </w:t>
      </w:r>
      <w:proofErr w:type="spellStart"/>
      <w:r>
        <w:t>Hacker.</w:t>
      </w:r>
      <w:r w:rsidRPr="00181629">
        <w:rPr>
          <w:i/>
        </w:rPr>
        <w:t>Growth</w:t>
      </w:r>
      <w:proofErr w:type="spellEnd"/>
      <w:r w:rsidRPr="00181629">
        <w:rPr>
          <w:i/>
        </w:rPr>
        <w:t xml:space="preserve"> and Change</w:t>
      </w:r>
      <w:r>
        <w:t>, Vol. 38, No. 3, Sept. 2007.</w:t>
      </w:r>
    </w:p>
    <w:p w:rsidR="00181629" w:rsidRDefault="00181629">
      <w:pPr>
        <w:pStyle w:val="Heading4"/>
        <w:rPr>
          <w:i/>
        </w:rPr>
      </w:pPr>
    </w:p>
    <w:p w:rsidR="00C1074E" w:rsidRDefault="00C1074E">
      <w:pPr>
        <w:pStyle w:val="Heading4"/>
      </w:pPr>
      <w:smartTag w:uri="urn:schemas-microsoft-com:office:smarttags" w:element="place">
        <w:smartTag w:uri="urn:schemas-microsoft-com:office:smarttags" w:element="PlaceName">
          <w:r>
            <w:rPr>
              <w:i/>
            </w:rPr>
            <w:t>World</w:t>
          </w:r>
        </w:smartTag>
        <w:r>
          <w:rPr>
            <w:i/>
          </w:rPr>
          <w:t xml:space="preserve"> </w:t>
        </w:r>
        <w:smartTag w:uri="urn:schemas-microsoft-com:office:smarttags" w:element="PlaceType">
          <w:r>
            <w:rPr>
              <w:i/>
            </w:rPr>
            <w:t>City</w:t>
          </w:r>
        </w:smartTag>
      </w:smartTag>
      <w:r>
        <w:rPr>
          <w:i/>
        </w:rPr>
        <w:t xml:space="preserve"> Network: A Global Urban Analysis</w:t>
      </w:r>
      <w:r>
        <w:t>, by Peter J. Taylor</w:t>
      </w:r>
      <w:r>
        <w:rPr>
          <w:i/>
        </w:rPr>
        <w:t>. Journal of Planning Education and Research</w:t>
      </w:r>
      <w:r>
        <w:t>, Vol. 24, No. 2, Winter 2004, pp.226-227.</w:t>
      </w:r>
    </w:p>
    <w:p w:rsidR="00C1074E" w:rsidRDefault="00C1074E"/>
    <w:p w:rsidR="00C1074E" w:rsidRDefault="00C1074E"/>
    <w:p w:rsidR="00C1074E" w:rsidRDefault="00C1074E">
      <w:pPr>
        <w:pStyle w:val="BodyText"/>
      </w:pPr>
      <w:proofErr w:type="spellStart"/>
      <w:r>
        <w:rPr>
          <w:i/>
        </w:rPr>
        <w:t>Schumpterian</w:t>
      </w:r>
      <w:proofErr w:type="spellEnd"/>
      <w:r>
        <w:rPr>
          <w:i/>
        </w:rPr>
        <w:t xml:space="preserve"> Dynamics and Metropolitan-Scale Productivity</w:t>
      </w:r>
      <w:r>
        <w:t xml:space="preserve">, by </w:t>
      </w:r>
      <w:proofErr w:type="spellStart"/>
      <w:r>
        <w:t>Yeonwoo</w:t>
      </w:r>
      <w:proofErr w:type="spellEnd"/>
      <w:r>
        <w:t xml:space="preserve"> Lee. Journal of Regional Science, Vol. 44, No. 3, 2004, pp 629-630.</w:t>
      </w:r>
    </w:p>
    <w:p w:rsidR="00C1074E" w:rsidRDefault="00C1074E">
      <w:pPr>
        <w:pStyle w:val="BodyText"/>
      </w:pPr>
    </w:p>
    <w:p w:rsidR="00C1074E" w:rsidRDefault="00C1074E">
      <w:pPr>
        <w:tabs>
          <w:tab w:val="left" w:pos="0"/>
        </w:tabs>
        <w:suppressAutoHyphens/>
        <w:rPr>
          <w:rFonts w:ascii="ITC Bookman Light" w:hAnsi="ITC Bookman Light"/>
          <w:sz w:val="24"/>
        </w:rPr>
      </w:pPr>
      <w:r>
        <w:rPr>
          <w:rFonts w:ascii="ITC Bookman Light" w:hAnsi="ITC Bookman Light"/>
          <w:i/>
          <w:sz w:val="24"/>
        </w:rPr>
        <w:t xml:space="preserve">Innovation and the Growth of Cities, </w:t>
      </w:r>
      <w:r>
        <w:rPr>
          <w:rFonts w:ascii="ITC Bookman Light" w:hAnsi="ITC Bookman Light"/>
          <w:sz w:val="24"/>
        </w:rPr>
        <w:t xml:space="preserve">by </w:t>
      </w:r>
      <w:proofErr w:type="spellStart"/>
      <w:r>
        <w:rPr>
          <w:rFonts w:ascii="ITC Bookman Light" w:hAnsi="ITC Bookman Light"/>
          <w:sz w:val="24"/>
        </w:rPr>
        <w:t>Zolton</w:t>
      </w:r>
      <w:proofErr w:type="spellEnd"/>
      <w:r>
        <w:rPr>
          <w:rFonts w:ascii="ITC Bookman Light" w:hAnsi="ITC Bookman Light"/>
          <w:sz w:val="24"/>
        </w:rPr>
        <w:t xml:space="preserve"> J. </w:t>
      </w:r>
      <w:proofErr w:type="spellStart"/>
      <w:r>
        <w:rPr>
          <w:rFonts w:ascii="ITC Bookman Light" w:hAnsi="ITC Bookman Light"/>
          <w:sz w:val="24"/>
        </w:rPr>
        <w:t>Acs</w:t>
      </w:r>
      <w:proofErr w:type="spellEnd"/>
      <w:r>
        <w:rPr>
          <w:rFonts w:ascii="ITC Bookman Light" w:hAnsi="ITC Bookman Light"/>
          <w:sz w:val="24"/>
        </w:rPr>
        <w:t xml:space="preserve">. </w:t>
      </w:r>
      <w:r w:rsidRPr="00F95BB7">
        <w:rPr>
          <w:rFonts w:ascii="ITC Bookman Light" w:hAnsi="ITC Bookman Light"/>
          <w:i/>
          <w:sz w:val="24"/>
        </w:rPr>
        <w:t>Papers in regional Science</w:t>
      </w:r>
      <w:r>
        <w:rPr>
          <w:rFonts w:ascii="ITC Bookman Light" w:hAnsi="ITC Bookman Light"/>
          <w:sz w:val="24"/>
        </w:rPr>
        <w:t>, Vol. 82, No. 4, October, 2003, pp 593-595.</w:t>
      </w:r>
    </w:p>
    <w:p w:rsidR="00C1074E" w:rsidRDefault="00C1074E">
      <w:pPr>
        <w:tabs>
          <w:tab w:val="left" w:pos="0"/>
        </w:tabs>
        <w:suppressAutoHyphens/>
        <w:rPr>
          <w:rFonts w:ascii="ITC Bookman Light" w:hAnsi="ITC Bookman Light"/>
          <w:b/>
          <w:sz w:val="24"/>
        </w:rPr>
      </w:pPr>
    </w:p>
    <w:p w:rsidR="004B1E8C" w:rsidRDefault="004B1E8C">
      <w:pPr>
        <w:tabs>
          <w:tab w:val="left" w:pos="0"/>
        </w:tabs>
        <w:suppressAutoHyphens/>
        <w:jc w:val="both"/>
        <w:rPr>
          <w:rFonts w:ascii="ITC Bookman Light" w:hAnsi="ITC Bookman Light"/>
          <w:b/>
          <w:spacing w:val="-2"/>
          <w:sz w:val="24"/>
        </w:rPr>
      </w:pPr>
    </w:p>
    <w:p w:rsidR="004B1E8C" w:rsidRDefault="004B1E8C">
      <w:pPr>
        <w:tabs>
          <w:tab w:val="left" w:pos="0"/>
        </w:tabs>
        <w:suppressAutoHyphens/>
        <w:jc w:val="both"/>
        <w:rPr>
          <w:rFonts w:ascii="ITC Bookman Light" w:hAnsi="ITC Bookman Light"/>
          <w:b/>
          <w:spacing w:val="-2"/>
          <w:sz w:val="24"/>
        </w:rPr>
      </w:pPr>
      <w:r>
        <w:rPr>
          <w:rFonts w:ascii="ITC Bookman Light" w:hAnsi="ITC Bookman Light"/>
          <w:b/>
          <w:spacing w:val="-2"/>
          <w:sz w:val="24"/>
        </w:rPr>
        <w:t>RECENT PAPERS PRESENTED AT PROFESSIONAL CONFERENCES</w:t>
      </w:r>
    </w:p>
    <w:p w:rsidR="004B1E8C" w:rsidRDefault="004B1E8C">
      <w:pPr>
        <w:tabs>
          <w:tab w:val="left" w:pos="0"/>
        </w:tabs>
        <w:suppressAutoHyphens/>
        <w:jc w:val="both"/>
        <w:rPr>
          <w:rFonts w:ascii="ITC Bookman Light" w:hAnsi="ITC Bookman Light"/>
          <w:b/>
          <w:spacing w:val="-2"/>
          <w:sz w:val="24"/>
        </w:rPr>
      </w:pPr>
    </w:p>
    <w:p w:rsidR="007C0B5D" w:rsidRDefault="007C0B5D">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“Income Inequality: Not </w:t>
      </w:r>
      <w:proofErr w:type="gramStart"/>
      <w:r>
        <w:rPr>
          <w:rFonts w:ascii="ITC Bookman Light" w:hAnsi="ITC Bookman Light"/>
          <w:spacing w:val="-2"/>
          <w:sz w:val="24"/>
        </w:rPr>
        <w:t>Your</w:t>
      </w:r>
      <w:proofErr w:type="gramEnd"/>
      <w:r>
        <w:rPr>
          <w:rFonts w:ascii="ITC Bookman Light" w:hAnsi="ITC Bookman Light"/>
          <w:spacing w:val="-2"/>
          <w:sz w:val="24"/>
        </w:rPr>
        <w:t xml:space="preserve"> Usual Suspect in Understanding the Financial Crash and Great Recession.” </w:t>
      </w:r>
      <w:proofErr w:type="gramStart"/>
      <w:r>
        <w:rPr>
          <w:rFonts w:ascii="ITC Bookman Light" w:hAnsi="ITC Bookman Light"/>
          <w:spacing w:val="-2"/>
          <w:sz w:val="24"/>
        </w:rPr>
        <w:t xml:space="preserve">Invited paper presentation, Cornell Conference on Law and Inequality, </w:t>
      </w:r>
      <w:r w:rsidR="00AE6D56">
        <w:rPr>
          <w:rFonts w:ascii="ITC Bookman Light" w:hAnsi="ITC Bookman Light"/>
          <w:spacing w:val="-2"/>
          <w:sz w:val="24"/>
        </w:rPr>
        <w:t>December 2015.</w:t>
      </w:r>
      <w:proofErr w:type="gramEnd"/>
      <w:r>
        <w:rPr>
          <w:rFonts w:ascii="ITC Bookman Light" w:hAnsi="ITC Bookman Light"/>
          <w:spacing w:val="-2"/>
          <w:sz w:val="24"/>
        </w:rPr>
        <w:t xml:space="preserve">  </w:t>
      </w:r>
    </w:p>
    <w:p w:rsidR="007C0B5D" w:rsidRDefault="007C0B5D">
      <w:pPr>
        <w:tabs>
          <w:tab w:val="left" w:pos="0"/>
        </w:tabs>
        <w:suppressAutoHyphens/>
        <w:jc w:val="both"/>
        <w:rPr>
          <w:rFonts w:ascii="ITC Bookman Light" w:hAnsi="ITC Bookman Light"/>
          <w:spacing w:val="-2"/>
          <w:sz w:val="24"/>
        </w:rPr>
      </w:pPr>
    </w:p>
    <w:p w:rsidR="00773D85" w:rsidRDefault="00773D85">
      <w:pPr>
        <w:tabs>
          <w:tab w:val="left" w:pos="0"/>
        </w:tabs>
        <w:suppressAutoHyphens/>
        <w:jc w:val="both"/>
        <w:rPr>
          <w:rFonts w:ascii="ITC Bookman Light" w:hAnsi="ITC Bookman Light"/>
          <w:spacing w:val="-2"/>
          <w:sz w:val="24"/>
        </w:rPr>
      </w:pPr>
      <w:r>
        <w:rPr>
          <w:rFonts w:ascii="ITC Bookman Light" w:hAnsi="ITC Bookman Light"/>
          <w:spacing w:val="-2"/>
          <w:sz w:val="24"/>
        </w:rPr>
        <w:t>“Rising income inequality and rising household debt. Is there a link?” Invited paper presentation at New York Federal Reserve Bank, October 2012.</w:t>
      </w:r>
    </w:p>
    <w:p w:rsidR="00773D85" w:rsidRDefault="00773D85">
      <w:pPr>
        <w:tabs>
          <w:tab w:val="left" w:pos="0"/>
        </w:tabs>
        <w:suppressAutoHyphens/>
        <w:jc w:val="both"/>
        <w:rPr>
          <w:rFonts w:ascii="ITC Bookman Light" w:hAnsi="ITC Bookman Light"/>
          <w:spacing w:val="-2"/>
          <w:sz w:val="24"/>
        </w:rPr>
      </w:pPr>
    </w:p>
    <w:p w:rsidR="001F5980" w:rsidRDefault="00773D85">
      <w:pPr>
        <w:tabs>
          <w:tab w:val="left" w:pos="0"/>
        </w:tabs>
        <w:suppressAutoHyphens/>
        <w:jc w:val="both"/>
        <w:rPr>
          <w:rFonts w:ascii="ITC Bookman Light" w:hAnsi="ITC Bookman Light"/>
          <w:spacing w:val="-2"/>
          <w:sz w:val="24"/>
        </w:rPr>
      </w:pPr>
      <w:r>
        <w:rPr>
          <w:rFonts w:ascii="ITC Bookman Light" w:hAnsi="ITC Bookman Light"/>
          <w:spacing w:val="-2"/>
          <w:sz w:val="24"/>
        </w:rPr>
        <w:t>“The Evolution of Agglomeration Economies in New York City, 1959 to 2009,” American Association of Geographers, New York City, November 2011.</w:t>
      </w:r>
    </w:p>
    <w:p w:rsidR="001F5980" w:rsidRDefault="001F5980">
      <w:pPr>
        <w:tabs>
          <w:tab w:val="left" w:pos="0"/>
        </w:tabs>
        <w:suppressAutoHyphens/>
        <w:jc w:val="both"/>
        <w:rPr>
          <w:rFonts w:ascii="ITC Bookman Light" w:hAnsi="ITC Bookman Light"/>
          <w:spacing w:val="-2"/>
          <w:sz w:val="24"/>
        </w:rPr>
      </w:pPr>
    </w:p>
    <w:p w:rsidR="002410F6" w:rsidRDefault="002410F6">
      <w:pPr>
        <w:tabs>
          <w:tab w:val="left" w:pos="0"/>
        </w:tabs>
        <w:suppressAutoHyphens/>
        <w:jc w:val="both"/>
        <w:rPr>
          <w:rFonts w:ascii="ITC Bookman Light" w:hAnsi="ITC Bookman Light"/>
          <w:spacing w:val="-2"/>
          <w:sz w:val="24"/>
        </w:rPr>
      </w:pPr>
      <w:r>
        <w:rPr>
          <w:rFonts w:ascii="ITC Bookman Light" w:hAnsi="ITC Bookman Light"/>
          <w:spacing w:val="-2"/>
          <w:sz w:val="24"/>
        </w:rPr>
        <w:t>“Does Public Transit Use Enhance the Economic Efficiency of Urban Areas?” World Symposium on Transportation and Land Use, Whistler, British Columbia, July, 2011 and North American Regional Science Association, Denver, November 2010..</w:t>
      </w:r>
    </w:p>
    <w:p w:rsidR="006E3665" w:rsidRDefault="006E3665" w:rsidP="006E3665">
      <w:pPr>
        <w:tabs>
          <w:tab w:val="left" w:pos="0"/>
        </w:tabs>
        <w:suppressAutoHyphens/>
        <w:jc w:val="both"/>
        <w:rPr>
          <w:rFonts w:ascii="ITC Bookman Light" w:hAnsi="ITC Bookman Light"/>
          <w:spacing w:val="-2"/>
          <w:sz w:val="24"/>
        </w:rPr>
      </w:pPr>
    </w:p>
    <w:p w:rsidR="006E3665" w:rsidRDefault="006E3665" w:rsidP="006E3665">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“Measuring Urban Agglomeration Economies with Office Rents,” American Association of  Geographers, Washington, D.C. April, 2010 </w:t>
      </w:r>
    </w:p>
    <w:p w:rsidR="002410F6" w:rsidRDefault="002410F6">
      <w:pPr>
        <w:tabs>
          <w:tab w:val="left" w:pos="0"/>
        </w:tabs>
        <w:suppressAutoHyphens/>
        <w:jc w:val="both"/>
        <w:rPr>
          <w:rFonts w:ascii="ITC Bookman Light" w:hAnsi="ITC Bookman Light"/>
          <w:spacing w:val="-2"/>
          <w:sz w:val="24"/>
        </w:rPr>
      </w:pPr>
    </w:p>
    <w:p w:rsidR="006E3665" w:rsidRDefault="006E3665">
      <w:pPr>
        <w:tabs>
          <w:tab w:val="left" w:pos="0"/>
        </w:tabs>
        <w:suppressAutoHyphens/>
        <w:jc w:val="both"/>
        <w:rPr>
          <w:rFonts w:ascii="ITC Bookman Light" w:hAnsi="ITC Bookman Light"/>
          <w:spacing w:val="-2"/>
          <w:sz w:val="24"/>
        </w:rPr>
      </w:pPr>
      <w:r>
        <w:rPr>
          <w:rFonts w:ascii="ITC Bookman Light" w:hAnsi="ITC Bookman Light"/>
          <w:spacing w:val="-2"/>
          <w:sz w:val="24"/>
        </w:rPr>
        <w:t>“Traded Goods and Services: Diversity and Specialization in U.S. Cities Beyond Manufacturing,” North American Regional Science Association, San Francisco, November, 2009.</w:t>
      </w:r>
    </w:p>
    <w:p w:rsidR="006E3665" w:rsidRDefault="006E3665">
      <w:pPr>
        <w:tabs>
          <w:tab w:val="left" w:pos="0"/>
        </w:tabs>
        <w:suppressAutoHyphens/>
        <w:jc w:val="both"/>
        <w:rPr>
          <w:rFonts w:ascii="ITC Bookman Light" w:hAnsi="ITC Bookman Light"/>
          <w:spacing w:val="-2"/>
          <w:sz w:val="24"/>
        </w:rPr>
      </w:pPr>
    </w:p>
    <w:p w:rsidR="008A0241" w:rsidRDefault="008A0241">
      <w:pPr>
        <w:tabs>
          <w:tab w:val="left" w:pos="0"/>
        </w:tabs>
        <w:suppressAutoHyphens/>
        <w:jc w:val="both"/>
        <w:rPr>
          <w:rFonts w:ascii="ITC Bookman Light" w:hAnsi="ITC Bookman Light"/>
          <w:spacing w:val="-2"/>
          <w:sz w:val="24"/>
        </w:rPr>
      </w:pPr>
      <w:r>
        <w:rPr>
          <w:rFonts w:ascii="ITC Bookman Light" w:hAnsi="ITC Bookman Light"/>
          <w:spacing w:val="-2"/>
          <w:sz w:val="24"/>
        </w:rPr>
        <w:lastRenderedPageBreak/>
        <w:t>“Small Bets Gone Bad: The Fallout from the Non-Prime Mortgage Collapse for Local Governments,” Municipal Analysts Group of New York, New York City, September, 2009.</w:t>
      </w:r>
    </w:p>
    <w:p w:rsidR="008A0241" w:rsidRDefault="008A0241">
      <w:pPr>
        <w:tabs>
          <w:tab w:val="left" w:pos="0"/>
        </w:tabs>
        <w:suppressAutoHyphens/>
        <w:jc w:val="both"/>
        <w:rPr>
          <w:rFonts w:ascii="ITC Bookman Light" w:hAnsi="ITC Bookman Light"/>
          <w:spacing w:val="-2"/>
          <w:sz w:val="24"/>
        </w:rPr>
      </w:pPr>
    </w:p>
    <w:p w:rsidR="001B77CA" w:rsidRDefault="001B77CA">
      <w:pPr>
        <w:tabs>
          <w:tab w:val="left" w:pos="0"/>
        </w:tabs>
        <w:suppressAutoHyphens/>
        <w:jc w:val="both"/>
        <w:rPr>
          <w:rFonts w:ascii="ITC Bookman Light" w:hAnsi="ITC Bookman Light"/>
          <w:spacing w:val="-2"/>
          <w:sz w:val="24"/>
        </w:rPr>
      </w:pPr>
      <w:r>
        <w:rPr>
          <w:rFonts w:ascii="ITC Bookman Light" w:hAnsi="ITC Bookman Light"/>
          <w:spacing w:val="-2"/>
          <w:sz w:val="24"/>
        </w:rPr>
        <w:t>“The Knowledge Economy and U.S. Cities,” North American Regional Science Association, Toronto, November, 2006.</w:t>
      </w:r>
    </w:p>
    <w:p w:rsidR="001B77CA" w:rsidRDefault="001B77CA">
      <w:pPr>
        <w:tabs>
          <w:tab w:val="left" w:pos="0"/>
        </w:tabs>
        <w:suppressAutoHyphens/>
        <w:jc w:val="both"/>
        <w:rPr>
          <w:rFonts w:ascii="ITC Bookman Light" w:hAnsi="ITC Bookman Light"/>
          <w:spacing w:val="-2"/>
          <w:sz w:val="24"/>
        </w:rPr>
      </w:pPr>
    </w:p>
    <w:p w:rsidR="001632FE" w:rsidRDefault="001B77CA">
      <w:pPr>
        <w:tabs>
          <w:tab w:val="left" w:pos="0"/>
        </w:tabs>
        <w:suppressAutoHyphens/>
        <w:jc w:val="both"/>
        <w:rPr>
          <w:rFonts w:ascii="ITC Bookman Light" w:hAnsi="ITC Bookman Light"/>
          <w:spacing w:val="-2"/>
          <w:sz w:val="24"/>
        </w:rPr>
      </w:pPr>
      <w:r>
        <w:rPr>
          <w:rFonts w:ascii="ITC Bookman Light" w:hAnsi="ITC Bookman Light"/>
          <w:spacing w:val="-2"/>
          <w:sz w:val="24"/>
        </w:rPr>
        <w:t>“Falling Behind: California’s Interior Metropolitan Areas,” American Collegiate Schools of Planning, Fort Worth, October 2005.</w:t>
      </w:r>
    </w:p>
    <w:p w:rsidR="004B1E8C" w:rsidRDefault="004B1E8C">
      <w:pPr>
        <w:tabs>
          <w:tab w:val="left" w:pos="0"/>
        </w:tabs>
        <w:suppressAutoHyphens/>
        <w:jc w:val="both"/>
        <w:rPr>
          <w:rFonts w:ascii="ITC Bookman Light" w:hAnsi="ITC Bookman Light"/>
          <w:b/>
          <w:spacing w:val="-2"/>
          <w:sz w:val="24"/>
        </w:rPr>
      </w:pPr>
    </w:p>
    <w:p w:rsidR="004B1E8C" w:rsidRDefault="00C31B5A">
      <w:pPr>
        <w:tabs>
          <w:tab w:val="left" w:pos="0"/>
        </w:tabs>
        <w:suppressAutoHyphens/>
        <w:jc w:val="both"/>
        <w:rPr>
          <w:rFonts w:ascii="ITC Bookman Light" w:hAnsi="ITC Bookman Light"/>
          <w:spacing w:val="-2"/>
          <w:sz w:val="24"/>
        </w:rPr>
      </w:pPr>
      <w:r>
        <w:rPr>
          <w:rFonts w:ascii="ITC Bookman Light" w:hAnsi="ITC Bookman Light"/>
          <w:spacing w:val="-2"/>
          <w:sz w:val="24"/>
        </w:rPr>
        <w:t>.“Possible Sources of Wage Divergence among Metropolitan Areas of the United States,” Western Regional Science Association, San  Diego, October 2004.</w:t>
      </w:r>
    </w:p>
    <w:p w:rsidR="00C31B5A" w:rsidRDefault="00C31B5A">
      <w:pPr>
        <w:tabs>
          <w:tab w:val="left" w:pos="0"/>
        </w:tabs>
        <w:suppressAutoHyphens/>
        <w:jc w:val="both"/>
        <w:rPr>
          <w:rFonts w:ascii="ITC Bookman Light" w:hAnsi="ITC Bookman Light"/>
          <w:spacing w:val="-2"/>
          <w:sz w:val="24"/>
        </w:rPr>
      </w:pPr>
    </w:p>
    <w:p w:rsidR="00C31B5A" w:rsidRDefault="00C31B5A">
      <w:pPr>
        <w:tabs>
          <w:tab w:val="left" w:pos="0"/>
        </w:tabs>
        <w:suppressAutoHyphens/>
        <w:jc w:val="both"/>
        <w:rPr>
          <w:rFonts w:ascii="ITC Bookman Light" w:hAnsi="ITC Bookman Light"/>
          <w:spacing w:val="-2"/>
          <w:sz w:val="24"/>
        </w:rPr>
      </w:pPr>
      <w:r>
        <w:rPr>
          <w:rFonts w:ascii="ITC Bookman Light" w:hAnsi="ITC Bookman Light"/>
          <w:spacing w:val="-2"/>
          <w:sz w:val="24"/>
        </w:rPr>
        <w:t>“Spatial Income Inequality in the United States: Evidence and Causes,” World Institute for Development Economics Research, United Nations University, Helsinki, Finland, May 2003.</w:t>
      </w:r>
    </w:p>
    <w:p w:rsidR="00C31B5A" w:rsidRDefault="00C31B5A">
      <w:pPr>
        <w:tabs>
          <w:tab w:val="left" w:pos="0"/>
        </w:tabs>
        <w:suppressAutoHyphens/>
        <w:jc w:val="both"/>
        <w:rPr>
          <w:rFonts w:ascii="ITC Bookman Light" w:hAnsi="ITC Bookman Light"/>
          <w:spacing w:val="-2"/>
          <w:sz w:val="24"/>
        </w:rPr>
      </w:pPr>
    </w:p>
    <w:p w:rsidR="00C31B5A" w:rsidRDefault="00C31B5A">
      <w:pPr>
        <w:tabs>
          <w:tab w:val="left" w:pos="0"/>
        </w:tabs>
        <w:suppressAutoHyphens/>
        <w:jc w:val="both"/>
        <w:rPr>
          <w:rFonts w:ascii="ITC Bookman Light" w:hAnsi="ITC Bookman Light"/>
          <w:spacing w:val="-2"/>
          <w:sz w:val="24"/>
        </w:rPr>
      </w:pPr>
      <w:r>
        <w:rPr>
          <w:rFonts w:ascii="ITC Bookman Light" w:hAnsi="ITC Bookman Light"/>
          <w:spacing w:val="-2"/>
          <w:sz w:val="24"/>
        </w:rPr>
        <w:t>“Places Left Behind by the Knowledge Economy: Spatial Income Inequality Among Metropolitan Areas of the U.S.,” Society for the Analysis of Socio-Economics, Aix, France, June, 2003.</w:t>
      </w:r>
    </w:p>
    <w:p w:rsidR="00C31B5A" w:rsidRDefault="00C31B5A">
      <w:pPr>
        <w:tabs>
          <w:tab w:val="left" w:pos="0"/>
        </w:tabs>
        <w:suppressAutoHyphens/>
        <w:jc w:val="both"/>
        <w:rPr>
          <w:rFonts w:ascii="ITC Bookman Light" w:hAnsi="ITC Bookman Light"/>
          <w:b/>
          <w:spacing w:val="-2"/>
          <w:sz w:val="24"/>
        </w:rPr>
      </w:pPr>
    </w:p>
    <w:p w:rsidR="0026511B" w:rsidRDefault="0026511B">
      <w:pPr>
        <w:tabs>
          <w:tab w:val="left" w:pos="0"/>
        </w:tabs>
        <w:suppressAutoHyphens/>
        <w:jc w:val="both"/>
        <w:rPr>
          <w:rFonts w:ascii="ITC Bookman Light" w:hAnsi="ITC Bookman Light"/>
          <w:b/>
          <w:spacing w:val="-2"/>
          <w:sz w:val="24"/>
        </w:rPr>
      </w:pPr>
    </w:p>
    <w:p w:rsidR="004B1E8C" w:rsidRDefault="00CB38A7">
      <w:pPr>
        <w:tabs>
          <w:tab w:val="left" w:pos="0"/>
        </w:tabs>
        <w:suppressAutoHyphens/>
        <w:jc w:val="both"/>
        <w:rPr>
          <w:rFonts w:ascii="ITC Bookman Light" w:hAnsi="ITC Bookman Light"/>
          <w:b/>
          <w:spacing w:val="-2"/>
          <w:sz w:val="24"/>
        </w:rPr>
      </w:pPr>
      <w:r>
        <w:rPr>
          <w:rFonts w:ascii="ITC Bookman Light" w:hAnsi="ITC Bookman Light"/>
          <w:b/>
          <w:spacing w:val="-2"/>
          <w:sz w:val="24"/>
        </w:rPr>
        <w:t xml:space="preserve">RECENT RESEARCH GRANT </w:t>
      </w:r>
      <w:r w:rsidR="004B1E8C">
        <w:rPr>
          <w:rFonts w:ascii="ITC Bookman Light" w:hAnsi="ITC Bookman Light"/>
          <w:b/>
          <w:spacing w:val="-2"/>
          <w:sz w:val="24"/>
        </w:rPr>
        <w:t>AWARDS</w:t>
      </w:r>
    </w:p>
    <w:p w:rsidR="00CB38A7" w:rsidRDefault="00CB38A7">
      <w:pPr>
        <w:tabs>
          <w:tab w:val="left" w:pos="0"/>
        </w:tabs>
        <w:suppressAutoHyphens/>
        <w:jc w:val="both"/>
        <w:rPr>
          <w:rFonts w:ascii="ITC Bookman Light" w:hAnsi="ITC Bookman Light"/>
          <w:b/>
          <w:spacing w:val="-2"/>
          <w:sz w:val="24"/>
        </w:rPr>
      </w:pPr>
    </w:p>
    <w:p w:rsidR="001D70AE" w:rsidRDefault="001D70AE">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“Impact of Minimum Wage Increases </w:t>
      </w:r>
      <w:proofErr w:type="gramStart"/>
      <w:r>
        <w:rPr>
          <w:rFonts w:ascii="ITC Bookman Light" w:hAnsi="ITC Bookman Light"/>
          <w:spacing w:val="-2"/>
          <w:sz w:val="24"/>
        </w:rPr>
        <w:t>Upon</w:t>
      </w:r>
      <w:proofErr w:type="gramEnd"/>
      <w:r>
        <w:rPr>
          <w:rFonts w:ascii="ITC Bookman Light" w:hAnsi="ITC Bookman Light"/>
          <w:spacing w:val="-2"/>
          <w:sz w:val="24"/>
        </w:rPr>
        <w:t xml:space="preserve"> Consumption Expenditures,” Cornell Association of Professors Emeriti, </w:t>
      </w:r>
      <w:proofErr w:type="spellStart"/>
      <w:r>
        <w:rPr>
          <w:rFonts w:ascii="ITC Bookman Light" w:hAnsi="ITC Bookman Light"/>
          <w:spacing w:val="-2"/>
          <w:sz w:val="24"/>
        </w:rPr>
        <w:t>Podell</w:t>
      </w:r>
      <w:proofErr w:type="spellEnd"/>
      <w:r>
        <w:rPr>
          <w:rFonts w:ascii="ITC Bookman Light" w:hAnsi="ITC Bookman Light"/>
          <w:spacing w:val="-2"/>
          <w:sz w:val="24"/>
        </w:rPr>
        <w:t xml:space="preserve"> </w:t>
      </w:r>
      <w:proofErr w:type="spellStart"/>
      <w:r>
        <w:rPr>
          <w:rFonts w:ascii="ITC Bookman Light" w:hAnsi="ITC Bookman Light"/>
          <w:spacing w:val="-2"/>
          <w:sz w:val="24"/>
        </w:rPr>
        <w:t>Emeritii</w:t>
      </w:r>
      <w:proofErr w:type="spellEnd"/>
      <w:r>
        <w:rPr>
          <w:rFonts w:ascii="ITC Bookman Light" w:hAnsi="ITC Bookman Light"/>
          <w:spacing w:val="-2"/>
          <w:sz w:val="24"/>
        </w:rPr>
        <w:t xml:space="preserve"> Award, 2017.</w:t>
      </w:r>
    </w:p>
    <w:p w:rsidR="001D70AE" w:rsidRDefault="001D70AE">
      <w:pPr>
        <w:tabs>
          <w:tab w:val="left" w:pos="0"/>
        </w:tabs>
        <w:suppressAutoHyphens/>
        <w:jc w:val="both"/>
        <w:rPr>
          <w:rFonts w:ascii="ITC Bookman Light" w:hAnsi="ITC Bookman Light"/>
          <w:spacing w:val="-2"/>
          <w:sz w:val="24"/>
        </w:rPr>
      </w:pPr>
    </w:p>
    <w:p w:rsidR="003807DE" w:rsidRDefault="003807DE">
      <w:pPr>
        <w:tabs>
          <w:tab w:val="left" w:pos="0"/>
        </w:tabs>
        <w:suppressAutoHyphens/>
        <w:jc w:val="both"/>
        <w:rPr>
          <w:rFonts w:ascii="ITC Bookman Light" w:hAnsi="ITC Bookman Light"/>
          <w:spacing w:val="-2"/>
          <w:sz w:val="24"/>
        </w:rPr>
      </w:pPr>
      <w:r>
        <w:rPr>
          <w:rFonts w:ascii="ITC Bookman Light" w:hAnsi="ITC Bookman Light"/>
          <w:spacing w:val="-2"/>
          <w:sz w:val="24"/>
        </w:rPr>
        <w:t>“Income Inequality: Why It Matters and Why Most Economists Didn’t Notice</w:t>
      </w:r>
      <w:proofErr w:type="gramStart"/>
      <w:r w:rsidR="00CB38A7" w:rsidRPr="00CB38A7">
        <w:rPr>
          <w:rFonts w:ascii="ITC Bookman Light" w:hAnsi="ITC Bookman Light"/>
          <w:spacing w:val="-2"/>
          <w:sz w:val="24"/>
        </w:rPr>
        <w:t>“</w:t>
      </w:r>
      <w:r>
        <w:rPr>
          <w:rFonts w:ascii="ITC Bookman Light" w:hAnsi="ITC Bookman Light"/>
          <w:spacing w:val="-2"/>
          <w:sz w:val="24"/>
        </w:rPr>
        <w:t xml:space="preserve"> Cornell</w:t>
      </w:r>
      <w:proofErr w:type="gramEnd"/>
      <w:r>
        <w:rPr>
          <w:rFonts w:ascii="ITC Bookman Light" w:hAnsi="ITC Bookman Light"/>
          <w:spacing w:val="-2"/>
          <w:sz w:val="24"/>
        </w:rPr>
        <w:t xml:space="preserve"> Association of Professors Emeriti, </w:t>
      </w:r>
      <w:proofErr w:type="spellStart"/>
      <w:r>
        <w:rPr>
          <w:rFonts w:ascii="ITC Bookman Light" w:hAnsi="ITC Bookman Light"/>
          <w:spacing w:val="-2"/>
          <w:sz w:val="24"/>
        </w:rPr>
        <w:t>Podell</w:t>
      </w:r>
      <w:proofErr w:type="spellEnd"/>
      <w:r>
        <w:rPr>
          <w:rFonts w:ascii="ITC Bookman Light" w:hAnsi="ITC Bookman Light"/>
          <w:spacing w:val="-2"/>
          <w:sz w:val="24"/>
        </w:rPr>
        <w:t xml:space="preserve"> </w:t>
      </w:r>
      <w:proofErr w:type="spellStart"/>
      <w:r>
        <w:rPr>
          <w:rFonts w:ascii="ITC Bookman Light" w:hAnsi="ITC Bookman Light"/>
          <w:spacing w:val="-2"/>
          <w:sz w:val="24"/>
        </w:rPr>
        <w:t>Emeritii</w:t>
      </w:r>
      <w:proofErr w:type="spellEnd"/>
      <w:r>
        <w:rPr>
          <w:rFonts w:ascii="ITC Bookman Light" w:hAnsi="ITC Bookman Light"/>
          <w:spacing w:val="-2"/>
          <w:sz w:val="24"/>
        </w:rPr>
        <w:t xml:space="preserve"> Award</w:t>
      </w:r>
      <w:r w:rsidR="001D70AE">
        <w:rPr>
          <w:rFonts w:ascii="ITC Bookman Light" w:hAnsi="ITC Bookman Light"/>
          <w:spacing w:val="-2"/>
          <w:sz w:val="24"/>
        </w:rPr>
        <w:t>, 2014-2015.</w:t>
      </w:r>
    </w:p>
    <w:p w:rsidR="003807DE" w:rsidRDefault="003807DE">
      <w:pPr>
        <w:tabs>
          <w:tab w:val="left" w:pos="0"/>
        </w:tabs>
        <w:suppressAutoHyphens/>
        <w:jc w:val="both"/>
        <w:rPr>
          <w:rFonts w:ascii="ITC Bookman Light" w:hAnsi="ITC Bookman Light"/>
          <w:spacing w:val="-2"/>
          <w:sz w:val="24"/>
        </w:rPr>
      </w:pPr>
    </w:p>
    <w:p w:rsidR="00CB38A7" w:rsidRDefault="00CB38A7">
      <w:pPr>
        <w:tabs>
          <w:tab w:val="left" w:pos="0"/>
        </w:tabs>
        <w:suppressAutoHyphens/>
        <w:jc w:val="both"/>
        <w:rPr>
          <w:rFonts w:ascii="ITC Bookman Light" w:hAnsi="ITC Bookman Light"/>
          <w:spacing w:val="-2"/>
          <w:sz w:val="24"/>
        </w:rPr>
      </w:pPr>
      <w:proofErr w:type="gramStart"/>
      <w:r w:rsidRPr="00CB38A7">
        <w:rPr>
          <w:rFonts w:ascii="ITC Bookman Light" w:hAnsi="ITC Bookman Light"/>
          <w:spacing w:val="-2"/>
          <w:sz w:val="24"/>
        </w:rPr>
        <w:t xml:space="preserve">Economic Consequences </w:t>
      </w:r>
      <w:r>
        <w:rPr>
          <w:rFonts w:ascii="ITC Bookman Light" w:hAnsi="ITC Bookman Light"/>
          <w:spacing w:val="-2"/>
          <w:sz w:val="24"/>
        </w:rPr>
        <w:t>of Increasing Income Inequality,” Russell Sage Presidential Authority Award, 2010-2011.</w:t>
      </w:r>
      <w:proofErr w:type="gramEnd"/>
    </w:p>
    <w:p w:rsidR="00CB38A7" w:rsidRDefault="00CB38A7">
      <w:pPr>
        <w:tabs>
          <w:tab w:val="left" w:pos="0"/>
        </w:tabs>
        <w:suppressAutoHyphens/>
        <w:jc w:val="both"/>
        <w:rPr>
          <w:rFonts w:ascii="ITC Bookman Light" w:hAnsi="ITC Bookman Light"/>
          <w:spacing w:val="-2"/>
          <w:sz w:val="24"/>
        </w:rPr>
      </w:pPr>
    </w:p>
    <w:p w:rsidR="00CB38A7" w:rsidRDefault="00CB38A7">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“Does Public Transit Use Enhance the Economic Efficiency of Urban Areas?” </w:t>
      </w:r>
      <w:proofErr w:type="spellStart"/>
      <w:r>
        <w:rPr>
          <w:rFonts w:ascii="ITC Bookman Light" w:hAnsi="ITC Bookman Light"/>
          <w:spacing w:val="-2"/>
          <w:sz w:val="24"/>
        </w:rPr>
        <w:t>Ziman</w:t>
      </w:r>
      <w:proofErr w:type="spellEnd"/>
      <w:r>
        <w:rPr>
          <w:rFonts w:ascii="ITC Bookman Light" w:hAnsi="ITC Bookman Light"/>
          <w:spacing w:val="-2"/>
          <w:sz w:val="24"/>
        </w:rPr>
        <w:t xml:space="preserve"> Center for Real Estate, UCLA, 2009.</w:t>
      </w:r>
    </w:p>
    <w:p w:rsidR="00CB38A7" w:rsidRDefault="00CB38A7">
      <w:pPr>
        <w:tabs>
          <w:tab w:val="left" w:pos="0"/>
        </w:tabs>
        <w:suppressAutoHyphens/>
        <w:jc w:val="both"/>
        <w:rPr>
          <w:rFonts w:ascii="ITC Bookman Light" w:hAnsi="ITC Bookman Light"/>
          <w:spacing w:val="-2"/>
          <w:sz w:val="24"/>
        </w:rPr>
      </w:pPr>
    </w:p>
    <w:p w:rsidR="00CB38A7" w:rsidRDefault="008A0241">
      <w:pPr>
        <w:tabs>
          <w:tab w:val="left" w:pos="0"/>
        </w:tabs>
        <w:suppressAutoHyphens/>
        <w:jc w:val="both"/>
        <w:rPr>
          <w:rFonts w:ascii="ITC Bookman Light" w:hAnsi="ITC Bookman Light"/>
          <w:spacing w:val="-2"/>
          <w:sz w:val="24"/>
        </w:rPr>
      </w:pPr>
      <w:r>
        <w:rPr>
          <w:rFonts w:ascii="ITC Bookman Light" w:hAnsi="ITC Bookman Light"/>
          <w:spacing w:val="-2"/>
          <w:sz w:val="24"/>
        </w:rPr>
        <w:t>“</w:t>
      </w:r>
      <w:r w:rsidR="00CB38A7">
        <w:rPr>
          <w:rFonts w:ascii="ITC Bookman Light" w:hAnsi="ITC Bookman Light"/>
          <w:spacing w:val="-2"/>
          <w:sz w:val="24"/>
        </w:rPr>
        <w:t xml:space="preserve">Measuring Urban Agglomeration Economies with Office Rents,” </w:t>
      </w:r>
      <w:proofErr w:type="spellStart"/>
      <w:r w:rsidR="00CB38A7">
        <w:rPr>
          <w:rFonts w:ascii="ITC Bookman Light" w:hAnsi="ITC Bookman Light"/>
          <w:spacing w:val="-2"/>
          <w:sz w:val="24"/>
        </w:rPr>
        <w:t>Ziman</w:t>
      </w:r>
      <w:proofErr w:type="spellEnd"/>
      <w:r w:rsidR="00CB38A7">
        <w:rPr>
          <w:rFonts w:ascii="ITC Bookman Light" w:hAnsi="ITC Bookman Light"/>
          <w:spacing w:val="-2"/>
          <w:sz w:val="24"/>
        </w:rPr>
        <w:t xml:space="preserve"> Center for Real Estate, UCLA, 2008.</w:t>
      </w:r>
    </w:p>
    <w:p w:rsidR="00CB38A7" w:rsidRDefault="00CB38A7">
      <w:pPr>
        <w:tabs>
          <w:tab w:val="left" w:pos="0"/>
        </w:tabs>
        <w:suppressAutoHyphens/>
        <w:jc w:val="both"/>
        <w:rPr>
          <w:rFonts w:ascii="ITC Bookman Light" w:hAnsi="ITC Bookman Light"/>
          <w:spacing w:val="-2"/>
          <w:sz w:val="24"/>
        </w:rPr>
      </w:pPr>
    </w:p>
    <w:p w:rsidR="004B1E8C" w:rsidRDefault="00CB38A7">
      <w:pPr>
        <w:tabs>
          <w:tab w:val="left" w:pos="0"/>
        </w:tabs>
        <w:suppressAutoHyphens/>
        <w:jc w:val="both"/>
        <w:rPr>
          <w:rFonts w:ascii="ITC Bookman Light" w:hAnsi="ITC Bookman Light"/>
          <w:b/>
          <w:spacing w:val="-2"/>
          <w:sz w:val="24"/>
        </w:rPr>
      </w:pPr>
      <w:r>
        <w:rPr>
          <w:rFonts w:ascii="ITC Bookman Light" w:hAnsi="ITC Bookman Light"/>
          <w:spacing w:val="-2"/>
          <w:sz w:val="24"/>
        </w:rPr>
        <w:t>“Falling Behind: California’s Interior Metropolitan Areas,”</w:t>
      </w:r>
      <w:r w:rsidR="002410F6">
        <w:rPr>
          <w:rFonts w:ascii="ITC Bookman Light" w:hAnsi="ITC Bookman Light"/>
          <w:spacing w:val="-2"/>
          <w:sz w:val="24"/>
        </w:rPr>
        <w:t xml:space="preserve"> Institute for Industrial Relations, </w:t>
      </w:r>
      <w:r w:rsidR="00AE6D56">
        <w:rPr>
          <w:rFonts w:ascii="ITC Bookman Light" w:hAnsi="ITC Bookman Light"/>
          <w:spacing w:val="-2"/>
          <w:sz w:val="24"/>
        </w:rPr>
        <w:t>U</w:t>
      </w:r>
      <w:r w:rsidR="002410F6">
        <w:rPr>
          <w:rFonts w:ascii="ITC Bookman Light" w:hAnsi="ITC Bookman Light"/>
          <w:spacing w:val="-2"/>
          <w:sz w:val="24"/>
        </w:rPr>
        <w:t>CLA, 2006.</w:t>
      </w:r>
    </w:p>
    <w:p w:rsidR="00773D85" w:rsidRDefault="00773D85">
      <w:pPr>
        <w:tabs>
          <w:tab w:val="left" w:pos="0"/>
        </w:tabs>
        <w:suppressAutoHyphens/>
        <w:jc w:val="both"/>
        <w:rPr>
          <w:rFonts w:ascii="ITC Bookman Light" w:hAnsi="ITC Bookman Light"/>
          <w:b/>
          <w:spacing w:val="-2"/>
          <w:sz w:val="24"/>
        </w:rPr>
      </w:pPr>
    </w:p>
    <w:p w:rsidR="00773D85" w:rsidRDefault="00773D85">
      <w:pPr>
        <w:tabs>
          <w:tab w:val="left" w:pos="0"/>
        </w:tabs>
        <w:suppressAutoHyphens/>
        <w:jc w:val="both"/>
        <w:rPr>
          <w:rFonts w:ascii="ITC Bookman Light" w:hAnsi="ITC Bookman Light"/>
          <w:b/>
          <w:spacing w:val="-2"/>
          <w:sz w:val="24"/>
        </w:rPr>
      </w:pPr>
    </w:p>
    <w:p w:rsidR="004B1E8C" w:rsidRDefault="00773D85">
      <w:pPr>
        <w:tabs>
          <w:tab w:val="left" w:pos="0"/>
        </w:tabs>
        <w:suppressAutoHyphens/>
        <w:jc w:val="both"/>
        <w:rPr>
          <w:rFonts w:ascii="ITC Bookman Light" w:hAnsi="ITC Bookman Light"/>
          <w:b/>
          <w:spacing w:val="-2"/>
          <w:sz w:val="24"/>
        </w:rPr>
      </w:pPr>
      <w:r>
        <w:rPr>
          <w:rFonts w:ascii="ITC Bookman Light" w:hAnsi="ITC Bookman Light"/>
          <w:b/>
          <w:spacing w:val="-2"/>
          <w:sz w:val="24"/>
        </w:rPr>
        <w:t>R</w:t>
      </w:r>
      <w:r w:rsidR="00C31B5A">
        <w:rPr>
          <w:rFonts w:ascii="ITC Bookman Light" w:hAnsi="ITC Bookman Light"/>
          <w:b/>
          <w:spacing w:val="-2"/>
          <w:sz w:val="24"/>
        </w:rPr>
        <w:t>EFEREE FOR ACADEMIC JOURNALS</w:t>
      </w:r>
    </w:p>
    <w:p w:rsidR="00C31B5A" w:rsidRDefault="00C31B5A">
      <w:pPr>
        <w:tabs>
          <w:tab w:val="left" w:pos="0"/>
        </w:tabs>
        <w:suppressAutoHyphens/>
        <w:jc w:val="both"/>
        <w:rPr>
          <w:rFonts w:ascii="ITC Bookman Light" w:hAnsi="ITC Bookman Light"/>
          <w:b/>
          <w:spacing w:val="-2"/>
          <w:sz w:val="24"/>
        </w:rPr>
      </w:pPr>
    </w:p>
    <w:p w:rsidR="00C31B5A" w:rsidRPr="00C31B5A" w:rsidRDefault="00C31B5A">
      <w:pPr>
        <w:tabs>
          <w:tab w:val="left" w:pos="0"/>
        </w:tabs>
        <w:suppressAutoHyphens/>
        <w:jc w:val="both"/>
        <w:rPr>
          <w:rFonts w:ascii="ITC Bookman Light" w:hAnsi="ITC Bookman Light"/>
          <w:i/>
          <w:spacing w:val="-2"/>
          <w:sz w:val="24"/>
        </w:rPr>
      </w:pPr>
      <w:r w:rsidRPr="00C31B5A">
        <w:rPr>
          <w:rFonts w:ascii="ITC Bookman Light" w:hAnsi="ITC Bookman Light"/>
          <w:i/>
          <w:spacing w:val="-2"/>
          <w:sz w:val="24"/>
        </w:rPr>
        <w:t>Journal of Urban Economics</w:t>
      </w:r>
    </w:p>
    <w:p w:rsidR="00C31B5A" w:rsidRPr="00C31B5A" w:rsidRDefault="00C31B5A">
      <w:pPr>
        <w:tabs>
          <w:tab w:val="left" w:pos="0"/>
        </w:tabs>
        <w:suppressAutoHyphens/>
        <w:jc w:val="both"/>
        <w:rPr>
          <w:rFonts w:ascii="ITC Bookman Light" w:hAnsi="ITC Bookman Light"/>
          <w:i/>
          <w:spacing w:val="-2"/>
          <w:sz w:val="24"/>
        </w:rPr>
      </w:pPr>
      <w:r w:rsidRPr="00C31B5A">
        <w:rPr>
          <w:rFonts w:ascii="ITC Bookman Light" w:hAnsi="ITC Bookman Light"/>
          <w:i/>
          <w:spacing w:val="-2"/>
          <w:sz w:val="24"/>
        </w:rPr>
        <w:t>Journal of Regional Science</w:t>
      </w:r>
    </w:p>
    <w:p w:rsidR="004B1E8C" w:rsidRPr="00C67794" w:rsidRDefault="00C67794">
      <w:pPr>
        <w:tabs>
          <w:tab w:val="left" w:pos="0"/>
        </w:tabs>
        <w:suppressAutoHyphens/>
        <w:jc w:val="both"/>
        <w:rPr>
          <w:rFonts w:ascii="ITC Bookman Light" w:hAnsi="ITC Bookman Light"/>
          <w:i/>
          <w:spacing w:val="-2"/>
          <w:sz w:val="24"/>
        </w:rPr>
      </w:pPr>
      <w:r w:rsidRPr="00C67794">
        <w:rPr>
          <w:rFonts w:ascii="ITC Bookman Light" w:hAnsi="ITC Bookman Light"/>
          <w:i/>
          <w:spacing w:val="-2"/>
          <w:sz w:val="24"/>
        </w:rPr>
        <w:t>Social Science Quarterly</w:t>
      </w:r>
    </w:p>
    <w:p w:rsidR="004B1E8C" w:rsidRDefault="00C67794">
      <w:pPr>
        <w:tabs>
          <w:tab w:val="left" w:pos="0"/>
        </w:tabs>
        <w:suppressAutoHyphens/>
        <w:jc w:val="both"/>
        <w:rPr>
          <w:rFonts w:ascii="ITC Bookman Light" w:hAnsi="ITC Bookman Light"/>
          <w:i/>
          <w:spacing w:val="-2"/>
          <w:sz w:val="24"/>
        </w:rPr>
      </w:pPr>
      <w:r>
        <w:rPr>
          <w:rFonts w:ascii="ITC Bookman Light" w:hAnsi="ITC Bookman Light"/>
          <w:i/>
          <w:spacing w:val="-2"/>
          <w:sz w:val="24"/>
        </w:rPr>
        <w:t>Journal of Economic Geography</w:t>
      </w:r>
    </w:p>
    <w:p w:rsidR="00C67794" w:rsidRDefault="00C67794">
      <w:pPr>
        <w:tabs>
          <w:tab w:val="left" w:pos="0"/>
        </w:tabs>
        <w:suppressAutoHyphens/>
        <w:jc w:val="both"/>
        <w:rPr>
          <w:rFonts w:ascii="ITC Bookman Light" w:hAnsi="ITC Bookman Light"/>
          <w:i/>
          <w:spacing w:val="-2"/>
          <w:sz w:val="24"/>
        </w:rPr>
      </w:pPr>
      <w:r>
        <w:rPr>
          <w:rFonts w:ascii="ITC Bookman Light" w:hAnsi="ITC Bookman Light"/>
          <w:i/>
          <w:spacing w:val="-2"/>
          <w:sz w:val="24"/>
        </w:rPr>
        <w:t>Regional Studies</w:t>
      </w:r>
    </w:p>
    <w:p w:rsidR="00C67794" w:rsidRDefault="00C67794">
      <w:pPr>
        <w:tabs>
          <w:tab w:val="left" w:pos="0"/>
        </w:tabs>
        <w:suppressAutoHyphens/>
        <w:jc w:val="both"/>
        <w:rPr>
          <w:rFonts w:ascii="ITC Bookman Light" w:hAnsi="ITC Bookman Light"/>
          <w:i/>
          <w:spacing w:val="-2"/>
          <w:sz w:val="24"/>
        </w:rPr>
      </w:pPr>
      <w:r>
        <w:rPr>
          <w:rFonts w:ascii="ITC Bookman Light" w:hAnsi="ITC Bookman Light"/>
          <w:i/>
          <w:spacing w:val="-2"/>
          <w:sz w:val="24"/>
        </w:rPr>
        <w:t>Oxford Economic Papers</w:t>
      </w:r>
    </w:p>
    <w:p w:rsidR="00C67794" w:rsidRDefault="00C67794">
      <w:pPr>
        <w:tabs>
          <w:tab w:val="left" w:pos="0"/>
        </w:tabs>
        <w:suppressAutoHyphens/>
        <w:jc w:val="both"/>
        <w:rPr>
          <w:rFonts w:ascii="ITC Bookman Light" w:hAnsi="ITC Bookman Light"/>
          <w:i/>
          <w:spacing w:val="-2"/>
          <w:sz w:val="24"/>
        </w:rPr>
      </w:pPr>
      <w:r>
        <w:rPr>
          <w:rFonts w:ascii="ITC Bookman Light" w:hAnsi="ITC Bookman Light"/>
          <w:i/>
          <w:spacing w:val="-2"/>
          <w:sz w:val="24"/>
        </w:rPr>
        <w:t>International Regional Science Review</w:t>
      </w:r>
    </w:p>
    <w:p w:rsidR="00C67794" w:rsidRDefault="00C67794">
      <w:pPr>
        <w:tabs>
          <w:tab w:val="left" w:pos="0"/>
        </w:tabs>
        <w:suppressAutoHyphens/>
        <w:jc w:val="both"/>
        <w:rPr>
          <w:rFonts w:ascii="ITC Bookman Light" w:hAnsi="ITC Bookman Light"/>
          <w:i/>
          <w:spacing w:val="-2"/>
          <w:sz w:val="24"/>
        </w:rPr>
      </w:pPr>
      <w:r>
        <w:rPr>
          <w:rFonts w:ascii="ITC Bookman Light" w:hAnsi="ITC Bookman Light"/>
          <w:i/>
          <w:spacing w:val="-2"/>
          <w:sz w:val="24"/>
        </w:rPr>
        <w:t>Urban Studies</w:t>
      </w:r>
    </w:p>
    <w:p w:rsidR="00C67794" w:rsidRPr="00C67794" w:rsidRDefault="00C67794">
      <w:pPr>
        <w:tabs>
          <w:tab w:val="left" w:pos="0"/>
        </w:tabs>
        <w:suppressAutoHyphens/>
        <w:jc w:val="both"/>
        <w:rPr>
          <w:rFonts w:ascii="ITC Bookman Light" w:hAnsi="ITC Bookman Light"/>
          <w:i/>
          <w:spacing w:val="-2"/>
          <w:sz w:val="24"/>
        </w:rPr>
      </w:pPr>
      <w:r>
        <w:rPr>
          <w:rFonts w:ascii="ITC Bookman Light" w:hAnsi="ITC Bookman Light"/>
          <w:i/>
          <w:spacing w:val="-2"/>
          <w:sz w:val="24"/>
        </w:rPr>
        <w:t>Economic Geography</w:t>
      </w:r>
    </w:p>
    <w:p w:rsidR="007C7255" w:rsidRDefault="00C67794">
      <w:pPr>
        <w:tabs>
          <w:tab w:val="left" w:pos="0"/>
        </w:tabs>
        <w:suppressAutoHyphens/>
        <w:jc w:val="both"/>
        <w:rPr>
          <w:rFonts w:ascii="ITC Bookman Light" w:hAnsi="ITC Bookman Light"/>
          <w:b/>
          <w:spacing w:val="-2"/>
          <w:sz w:val="24"/>
        </w:rPr>
      </w:pPr>
      <w:r>
        <w:rPr>
          <w:rFonts w:ascii="ITC Bookman Light" w:hAnsi="ITC Bookman Light"/>
          <w:i/>
          <w:spacing w:val="-2"/>
          <w:sz w:val="24"/>
        </w:rPr>
        <w:t>Review of Regional Studies</w:t>
      </w:r>
    </w:p>
    <w:p w:rsidR="007C7255" w:rsidRDefault="007C7255">
      <w:pPr>
        <w:tabs>
          <w:tab w:val="left" w:pos="0"/>
        </w:tabs>
        <w:suppressAutoHyphens/>
        <w:jc w:val="both"/>
        <w:rPr>
          <w:rFonts w:ascii="ITC Bookman Light" w:hAnsi="ITC Bookman Light"/>
          <w:b/>
          <w:spacing w:val="-2"/>
          <w:sz w:val="24"/>
        </w:rPr>
      </w:pPr>
    </w:p>
    <w:p w:rsidR="007C7255" w:rsidRDefault="007C7255">
      <w:pPr>
        <w:tabs>
          <w:tab w:val="left" w:pos="0"/>
        </w:tabs>
        <w:suppressAutoHyphens/>
        <w:jc w:val="both"/>
        <w:rPr>
          <w:rFonts w:ascii="ITC Bookman Light" w:hAnsi="ITC Bookman Light"/>
          <w:b/>
          <w:spacing w:val="-2"/>
          <w:sz w:val="24"/>
        </w:rPr>
      </w:pPr>
    </w:p>
    <w:p w:rsidR="00C1074E" w:rsidRDefault="00C1074E">
      <w:pPr>
        <w:tabs>
          <w:tab w:val="left" w:pos="0"/>
        </w:tabs>
        <w:suppressAutoHyphens/>
        <w:jc w:val="both"/>
        <w:rPr>
          <w:rFonts w:ascii="ITC Bookman Light" w:hAnsi="ITC Bookman Light"/>
          <w:b/>
          <w:spacing w:val="-2"/>
          <w:sz w:val="24"/>
        </w:rPr>
      </w:pPr>
      <w:r>
        <w:rPr>
          <w:rFonts w:ascii="ITC Bookman Light" w:hAnsi="ITC Bookman Light"/>
          <w:b/>
          <w:spacing w:val="-2"/>
          <w:sz w:val="24"/>
        </w:rPr>
        <w:t>ACADEMIC ADMINISTRATIVE POSITIONS</w:t>
      </w:r>
    </w:p>
    <w:p w:rsidR="00C1074E" w:rsidRDefault="00C1074E">
      <w:pPr>
        <w:tabs>
          <w:tab w:val="left" w:pos="0"/>
        </w:tabs>
        <w:suppressAutoHyphens/>
        <w:jc w:val="both"/>
        <w:rPr>
          <w:rFonts w:ascii="ITC Bookman Light" w:hAnsi="ITC Bookman Light"/>
          <w:b/>
          <w:spacing w:val="-2"/>
          <w:sz w:val="24"/>
        </w:rPr>
      </w:pP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Director of Graduate Studies</w:t>
      </w: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City and Regional Planning, and Program in Regional Science</w:t>
      </w:r>
    </w:p>
    <w:p w:rsidR="00C1074E" w:rsidRDefault="00C1074E">
      <w:pPr>
        <w:tabs>
          <w:tab w:val="left" w:pos="0"/>
        </w:tabs>
        <w:suppressAutoHyphens/>
        <w:jc w:val="both"/>
        <w:rPr>
          <w:rFonts w:ascii="ITC Bookman Light" w:hAnsi="ITC Bookman Light"/>
          <w:spacing w:val="-2"/>
          <w:sz w:val="24"/>
        </w:rPr>
      </w:pPr>
      <w:smartTag w:uri="urn:schemas-microsoft-com:office:smarttags" w:element="place">
        <w:smartTag w:uri="urn:schemas-microsoft-com:office:smarttags" w:element="PlaceName">
          <w:r>
            <w:rPr>
              <w:rFonts w:ascii="ITC Bookman Light" w:hAnsi="ITC Bookman Light"/>
              <w:spacing w:val="-2"/>
              <w:sz w:val="24"/>
            </w:rPr>
            <w:t>Cornell</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University</w:t>
          </w:r>
        </w:smartTag>
      </w:smartTag>
    </w:p>
    <w:p w:rsidR="006B490F"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2001 to </w:t>
      </w:r>
      <w:r w:rsidR="006B490F">
        <w:rPr>
          <w:rFonts w:ascii="ITC Bookman Light" w:hAnsi="ITC Bookman Light"/>
          <w:spacing w:val="-2"/>
          <w:sz w:val="24"/>
        </w:rPr>
        <w:t>2004</w:t>
      </w:r>
    </w:p>
    <w:p w:rsidR="00071B23" w:rsidRDefault="00071B23">
      <w:pPr>
        <w:tabs>
          <w:tab w:val="left" w:pos="0"/>
        </w:tabs>
        <w:suppressAutoHyphens/>
        <w:jc w:val="both"/>
        <w:rPr>
          <w:rFonts w:ascii="ITC Bookman Light" w:hAnsi="ITC Bookman Light"/>
          <w:spacing w:val="-2"/>
          <w:sz w:val="24"/>
        </w:rPr>
      </w:pP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Director of Graduate Studies</w:t>
      </w: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Program in Real Estate</w:t>
      </w:r>
    </w:p>
    <w:p w:rsidR="00C1074E" w:rsidRDefault="00C1074E">
      <w:pPr>
        <w:tabs>
          <w:tab w:val="left" w:pos="0"/>
        </w:tabs>
        <w:suppressAutoHyphens/>
        <w:jc w:val="both"/>
        <w:rPr>
          <w:rFonts w:ascii="ITC Bookman Light" w:hAnsi="ITC Bookman Light"/>
          <w:spacing w:val="-2"/>
          <w:sz w:val="24"/>
        </w:rPr>
      </w:pPr>
      <w:smartTag w:uri="urn:schemas-microsoft-com:office:smarttags" w:element="place">
        <w:smartTag w:uri="urn:schemas-microsoft-com:office:smarttags" w:element="PlaceName">
          <w:r>
            <w:rPr>
              <w:rFonts w:ascii="ITC Bookman Light" w:hAnsi="ITC Bookman Light"/>
              <w:spacing w:val="-2"/>
              <w:sz w:val="24"/>
            </w:rPr>
            <w:t>Cornell</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University</w:t>
          </w:r>
        </w:smartTag>
      </w:smartTag>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1996 to 2000</w:t>
      </w:r>
    </w:p>
    <w:p w:rsidR="006B490F" w:rsidRDefault="006B490F">
      <w:pPr>
        <w:tabs>
          <w:tab w:val="left" w:pos="0"/>
        </w:tabs>
        <w:suppressAutoHyphens/>
        <w:jc w:val="both"/>
        <w:rPr>
          <w:rFonts w:ascii="ITC Bookman Light" w:hAnsi="ITC Bookman Light"/>
          <w:spacing w:val="-2"/>
          <w:sz w:val="24"/>
        </w:rPr>
      </w:pPr>
    </w:p>
    <w:p w:rsidR="001D70AE" w:rsidRDefault="001D70AE">
      <w:pPr>
        <w:tabs>
          <w:tab w:val="left" w:pos="0"/>
        </w:tabs>
        <w:suppressAutoHyphens/>
        <w:jc w:val="both"/>
        <w:rPr>
          <w:rFonts w:ascii="ITC Bookman Light" w:hAnsi="ITC Bookman Light"/>
          <w:spacing w:val="-2"/>
          <w:sz w:val="24"/>
        </w:rPr>
      </w:pP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Director, Public Administration Program</w:t>
      </w:r>
    </w:p>
    <w:p w:rsidR="00C1074E" w:rsidRDefault="00C1074E">
      <w:pPr>
        <w:tabs>
          <w:tab w:val="left" w:pos="0"/>
        </w:tabs>
        <w:suppressAutoHyphens/>
        <w:jc w:val="both"/>
        <w:rPr>
          <w:rFonts w:ascii="ITC Bookman Light" w:hAnsi="ITC Bookman Light"/>
          <w:spacing w:val="-2"/>
          <w:sz w:val="24"/>
        </w:rPr>
      </w:pPr>
      <w:smartTag w:uri="urn:schemas-microsoft-com:office:smarttags" w:element="place">
        <w:smartTag w:uri="urn:schemas-microsoft-com:office:smarttags" w:element="PlaceName">
          <w:r>
            <w:rPr>
              <w:rFonts w:ascii="ITC Bookman Light" w:hAnsi="ITC Bookman Light"/>
              <w:spacing w:val="-2"/>
              <w:sz w:val="24"/>
            </w:rPr>
            <w:t>Robert</w:t>
          </w:r>
        </w:smartTag>
        <w:r>
          <w:rPr>
            <w:rFonts w:ascii="ITC Bookman Light" w:hAnsi="ITC Bookman Light"/>
            <w:spacing w:val="-2"/>
            <w:sz w:val="24"/>
          </w:rPr>
          <w:t xml:space="preserve"> </w:t>
        </w:r>
        <w:smartTag w:uri="urn:schemas-microsoft-com:office:smarttags" w:element="PlaceName">
          <w:r>
            <w:rPr>
              <w:rFonts w:ascii="ITC Bookman Light" w:hAnsi="ITC Bookman Light"/>
              <w:spacing w:val="-2"/>
              <w:sz w:val="24"/>
            </w:rPr>
            <w:t>F.</w:t>
          </w:r>
        </w:smartTag>
        <w:r>
          <w:rPr>
            <w:rFonts w:ascii="ITC Bookman Light" w:hAnsi="ITC Bookman Light"/>
            <w:spacing w:val="-2"/>
            <w:sz w:val="24"/>
          </w:rPr>
          <w:t xml:space="preserve"> </w:t>
        </w:r>
        <w:smartTag w:uri="urn:schemas-microsoft-com:office:smarttags" w:element="PlaceName">
          <w:r>
            <w:rPr>
              <w:rFonts w:ascii="ITC Bookman Light" w:hAnsi="ITC Bookman Light"/>
              <w:spacing w:val="-2"/>
              <w:sz w:val="24"/>
            </w:rPr>
            <w:t>Wagner</w:t>
          </w:r>
        </w:smartTag>
        <w:r>
          <w:rPr>
            <w:rFonts w:ascii="ITC Bookman Light" w:hAnsi="ITC Bookman Light"/>
            <w:spacing w:val="-2"/>
            <w:sz w:val="24"/>
          </w:rPr>
          <w:t xml:space="preserve"> </w:t>
        </w:r>
        <w:smartTag w:uri="urn:schemas-microsoft-com:office:smarttags" w:element="PlaceName">
          <w:r>
            <w:rPr>
              <w:rFonts w:ascii="ITC Bookman Light" w:hAnsi="ITC Bookman Light"/>
              <w:spacing w:val="-2"/>
              <w:sz w:val="24"/>
            </w:rPr>
            <w:t>Graduate</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School</w:t>
          </w:r>
        </w:smartTag>
      </w:smartTag>
      <w:r>
        <w:rPr>
          <w:rFonts w:ascii="ITC Bookman Light" w:hAnsi="ITC Bookman Light"/>
          <w:spacing w:val="-2"/>
          <w:sz w:val="24"/>
        </w:rPr>
        <w:t xml:space="preserve"> of Public Service</w:t>
      </w:r>
    </w:p>
    <w:p w:rsidR="006B490F" w:rsidRDefault="00C1074E">
      <w:pPr>
        <w:tabs>
          <w:tab w:val="left" w:pos="0"/>
        </w:tabs>
        <w:suppressAutoHyphens/>
        <w:jc w:val="both"/>
        <w:rPr>
          <w:rFonts w:ascii="ITC Bookman Light" w:hAnsi="ITC Bookman Light"/>
          <w:b/>
          <w:spacing w:val="-2"/>
          <w:sz w:val="24"/>
        </w:rPr>
      </w:pPr>
      <w:smartTag w:uri="urn:schemas-microsoft-com:office:smarttags" w:element="place">
        <w:smartTag w:uri="urn:schemas-microsoft-com:office:smarttags" w:element="PlaceName">
          <w:r>
            <w:rPr>
              <w:rFonts w:ascii="ITC Bookman Light" w:hAnsi="ITC Bookman Light"/>
              <w:spacing w:val="-2"/>
              <w:sz w:val="24"/>
            </w:rPr>
            <w:t>New York</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University</w:t>
          </w:r>
        </w:smartTag>
      </w:smartTag>
      <w:r w:rsidR="0014222B">
        <w:rPr>
          <w:rFonts w:ascii="ITC Bookman Light" w:hAnsi="ITC Bookman Light"/>
          <w:spacing w:val="-2"/>
          <w:sz w:val="24"/>
        </w:rPr>
        <w:t>,</w:t>
      </w:r>
      <w:r w:rsidR="00C4783A">
        <w:rPr>
          <w:rFonts w:ascii="ITC Bookman Light" w:hAnsi="ITC Bookman Light"/>
          <w:spacing w:val="-2"/>
          <w:sz w:val="24"/>
        </w:rPr>
        <w:t xml:space="preserve"> 1989-1990</w:t>
      </w:r>
      <w:r w:rsidR="00C4783A">
        <w:rPr>
          <w:rFonts w:ascii="ITC Bookman Light" w:hAnsi="ITC Bookman Light"/>
          <w:b/>
          <w:spacing w:val="-2"/>
          <w:sz w:val="24"/>
        </w:rPr>
        <w:t xml:space="preserve"> </w:t>
      </w:r>
    </w:p>
    <w:p w:rsidR="00AE6D56" w:rsidRDefault="00AE6D56" w:rsidP="006B490F">
      <w:pPr>
        <w:tabs>
          <w:tab w:val="left" w:pos="0"/>
        </w:tabs>
        <w:suppressAutoHyphens/>
        <w:jc w:val="both"/>
        <w:rPr>
          <w:rFonts w:ascii="ITC Bookman Light" w:hAnsi="ITC Bookman Light"/>
          <w:spacing w:val="-2"/>
          <w:sz w:val="24"/>
        </w:rPr>
      </w:pPr>
    </w:p>
    <w:p w:rsidR="006B490F" w:rsidRDefault="006B490F" w:rsidP="006B490F">
      <w:pPr>
        <w:tabs>
          <w:tab w:val="left" w:pos="0"/>
        </w:tabs>
        <w:suppressAutoHyphens/>
        <w:jc w:val="both"/>
        <w:rPr>
          <w:rFonts w:ascii="ITC Bookman Light" w:hAnsi="ITC Bookman Light"/>
          <w:spacing w:val="-2"/>
          <w:sz w:val="24"/>
        </w:rPr>
      </w:pPr>
      <w:r>
        <w:rPr>
          <w:rFonts w:ascii="ITC Bookman Light" w:hAnsi="ITC Bookman Light"/>
          <w:spacing w:val="-2"/>
          <w:sz w:val="24"/>
        </w:rPr>
        <w:t>Director of Doctoral Program</w:t>
      </w:r>
    </w:p>
    <w:p w:rsidR="006B490F" w:rsidRDefault="006B490F" w:rsidP="006B490F">
      <w:pPr>
        <w:tabs>
          <w:tab w:val="left" w:pos="0"/>
        </w:tabs>
        <w:suppressAutoHyphens/>
        <w:jc w:val="both"/>
        <w:rPr>
          <w:rFonts w:ascii="ITC Bookman Light" w:hAnsi="ITC Bookman Light"/>
          <w:spacing w:val="-2"/>
          <w:sz w:val="24"/>
        </w:rPr>
      </w:pPr>
      <w:smartTag w:uri="urn:schemas-microsoft-com:office:smarttags" w:element="place">
        <w:smartTag w:uri="urn:schemas-microsoft-com:office:smarttags" w:element="PlaceName">
          <w:r>
            <w:rPr>
              <w:rFonts w:ascii="ITC Bookman Light" w:hAnsi="ITC Bookman Light"/>
              <w:spacing w:val="-2"/>
              <w:sz w:val="24"/>
            </w:rPr>
            <w:t>Robert</w:t>
          </w:r>
        </w:smartTag>
        <w:r>
          <w:rPr>
            <w:rFonts w:ascii="ITC Bookman Light" w:hAnsi="ITC Bookman Light"/>
            <w:spacing w:val="-2"/>
            <w:sz w:val="24"/>
          </w:rPr>
          <w:t xml:space="preserve"> </w:t>
        </w:r>
        <w:smartTag w:uri="urn:schemas-microsoft-com:office:smarttags" w:element="PlaceName">
          <w:r>
            <w:rPr>
              <w:rFonts w:ascii="ITC Bookman Light" w:hAnsi="ITC Bookman Light"/>
              <w:spacing w:val="-2"/>
              <w:sz w:val="24"/>
            </w:rPr>
            <w:t>F.</w:t>
          </w:r>
        </w:smartTag>
        <w:r>
          <w:rPr>
            <w:rFonts w:ascii="ITC Bookman Light" w:hAnsi="ITC Bookman Light"/>
            <w:spacing w:val="-2"/>
            <w:sz w:val="24"/>
          </w:rPr>
          <w:t xml:space="preserve"> </w:t>
        </w:r>
        <w:smartTag w:uri="urn:schemas-microsoft-com:office:smarttags" w:element="PlaceName">
          <w:r>
            <w:rPr>
              <w:rFonts w:ascii="ITC Bookman Light" w:hAnsi="ITC Bookman Light"/>
              <w:spacing w:val="-2"/>
              <w:sz w:val="24"/>
            </w:rPr>
            <w:t>Wagner</w:t>
          </w:r>
        </w:smartTag>
        <w:r>
          <w:rPr>
            <w:rFonts w:ascii="ITC Bookman Light" w:hAnsi="ITC Bookman Light"/>
            <w:spacing w:val="-2"/>
            <w:sz w:val="24"/>
          </w:rPr>
          <w:t xml:space="preserve"> </w:t>
        </w:r>
        <w:smartTag w:uri="urn:schemas-microsoft-com:office:smarttags" w:element="PlaceName">
          <w:r>
            <w:rPr>
              <w:rFonts w:ascii="ITC Bookman Light" w:hAnsi="ITC Bookman Light"/>
              <w:spacing w:val="-2"/>
              <w:sz w:val="24"/>
            </w:rPr>
            <w:t>Graduate</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School</w:t>
          </w:r>
        </w:smartTag>
      </w:smartTag>
      <w:r>
        <w:rPr>
          <w:rFonts w:ascii="ITC Bookman Light" w:hAnsi="ITC Bookman Light"/>
          <w:spacing w:val="-2"/>
          <w:sz w:val="24"/>
        </w:rPr>
        <w:t xml:space="preserve"> of Public Service</w:t>
      </w:r>
    </w:p>
    <w:p w:rsidR="006B490F" w:rsidRDefault="006B490F">
      <w:pPr>
        <w:tabs>
          <w:tab w:val="left" w:pos="0"/>
        </w:tabs>
        <w:suppressAutoHyphens/>
        <w:jc w:val="both"/>
        <w:rPr>
          <w:rFonts w:ascii="ITC Bookman Light" w:hAnsi="ITC Bookman Light"/>
          <w:b/>
          <w:spacing w:val="-2"/>
          <w:sz w:val="24"/>
        </w:rPr>
      </w:pPr>
      <w:r>
        <w:rPr>
          <w:rFonts w:ascii="ITC Bookman Light" w:hAnsi="ITC Bookman Light"/>
          <w:spacing w:val="-2"/>
          <w:sz w:val="24"/>
        </w:rPr>
        <w:t>New York University</w:t>
      </w:r>
      <w:r w:rsidR="00AE6D56">
        <w:rPr>
          <w:rFonts w:ascii="ITC Bookman Light" w:hAnsi="ITC Bookman Light"/>
          <w:spacing w:val="-2"/>
          <w:sz w:val="24"/>
        </w:rPr>
        <w:t xml:space="preserve">, </w:t>
      </w:r>
      <w:r>
        <w:rPr>
          <w:rFonts w:ascii="ITC Bookman Light" w:hAnsi="ITC Bookman Light"/>
          <w:spacing w:val="-2"/>
          <w:sz w:val="24"/>
        </w:rPr>
        <w:t>1979 - 1981</w:t>
      </w:r>
    </w:p>
    <w:p w:rsidR="001D70AE" w:rsidRDefault="001D70AE">
      <w:pPr>
        <w:tabs>
          <w:tab w:val="left" w:pos="0"/>
        </w:tabs>
        <w:suppressAutoHyphens/>
        <w:jc w:val="both"/>
        <w:rPr>
          <w:rFonts w:ascii="ITC Bookman Light" w:hAnsi="ITC Bookman Light"/>
          <w:b/>
          <w:spacing w:val="-2"/>
          <w:sz w:val="24"/>
        </w:rPr>
      </w:pPr>
    </w:p>
    <w:p w:rsidR="00BF1D12" w:rsidRDefault="00BF1D12">
      <w:pPr>
        <w:tabs>
          <w:tab w:val="left" w:pos="0"/>
        </w:tabs>
        <w:suppressAutoHyphens/>
        <w:jc w:val="both"/>
        <w:rPr>
          <w:rFonts w:ascii="ITC Bookman Light" w:hAnsi="ITC Bookman Light"/>
          <w:b/>
          <w:spacing w:val="-2"/>
          <w:sz w:val="24"/>
        </w:rPr>
      </w:pPr>
    </w:p>
    <w:p w:rsidR="00BF1D12" w:rsidRDefault="00BF1D12">
      <w:pPr>
        <w:tabs>
          <w:tab w:val="left" w:pos="0"/>
        </w:tabs>
        <w:suppressAutoHyphens/>
        <w:jc w:val="both"/>
        <w:rPr>
          <w:rFonts w:ascii="ITC Bookman Light" w:hAnsi="ITC Bookman Light"/>
          <w:b/>
          <w:spacing w:val="-2"/>
          <w:sz w:val="24"/>
        </w:rPr>
      </w:pPr>
    </w:p>
    <w:p w:rsidR="00BF1D12" w:rsidRDefault="00BF1D12">
      <w:pPr>
        <w:tabs>
          <w:tab w:val="left" w:pos="0"/>
        </w:tabs>
        <w:suppressAutoHyphens/>
        <w:jc w:val="both"/>
        <w:rPr>
          <w:rFonts w:ascii="ITC Bookman Light" w:hAnsi="ITC Bookman Light"/>
          <w:b/>
          <w:spacing w:val="-2"/>
          <w:sz w:val="24"/>
        </w:rPr>
      </w:pPr>
    </w:p>
    <w:p w:rsidR="00BF1D12" w:rsidRDefault="00BF1D12">
      <w:pPr>
        <w:tabs>
          <w:tab w:val="left" w:pos="0"/>
        </w:tabs>
        <w:suppressAutoHyphens/>
        <w:jc w:val="both"/>
        <w:rPr>
          <w:rFonts w:ascii="ITC Bookman Light" w:hAnsi="ITC Bookman Light"/>
          <w:b/>
          <w:spacing w:val="-2"/>
          <w:sz w:val="24"/>
        </w:rPr>
      </w:pPr>
    </w:p>
    <w:p w:rsidR="00C1074E" w:rsidRDefault="00C1074E">
      <w:pPr>
        <w:tabs>
          <w:tab w:val="left" w:pos="0"/>
        </w:tabs>
        <w:suppressAutoHyphens/>
        <w:jc w:val="both"/>
        <w:rPr>
          <w:rFonts w:ascii="ITC Bookman Light" w:hAnsi="ITC Bookman Light"/>
          <w:b/>
          <w:spacing w:val="-2"/>
          <w:sz w:val="24"/>
        </w:rPr>
      </w:pPr>
      <w:r>
        <w:rPr>
          <w:rFonts w:ascii="ITC Bookman Light" w:hAnsi="ITC Bookman Light"/>
          <w:b/>
          <w:spacing w:val="-2"/>
          <w:sz w:val="24"/>
        </w:rPr>
        <w:lastRenderedPageBreak/>
        <w:t>PROFESSIONAL ACTIVITIES</w:t>
      </w:r>
    </w:p>
    <w:p w:rsidR="00C1074E" w:rsidRDefault="00C1074E">
      <w:pPr>
        <w:tabs>
          <w:tab w:val="left" w:pos="0"/>
        </w:tabs>
        <w:suppressAutoHyphens/>
        <w:jc w:val="both"/>
        <w:rPr>
          <w:rFonts w:ascii="ITC Bookman Light" w:hAnsi="ITC Bookman Light"/>
          <w:spacing w:val="-2"/>
          <w:sz w:val="24"/>
        </w:rPr>
      </w:pPr>
    </w:p>
    <w:p w:rsidR="007C7255" w:rsidRDefault="007C7255" w:rsidP="007C7255">
      <w:pPr>
        <w:tabs>
          <w:tab w:val="left" w:pos="0"/>
        </w:tabs>
        <w:suppressAutoHyphens/>
        <w:jc w:val="both"/>
        <w:rPr>
          <w:rFonts w:ascii="ITC Bookman Light" w:hAnsi="ITC Bookman Light"/>
          <w:spacing w:val="-2"/>
          <w:sz w:val="24"/>
        </w:rPr>
      </w:pPr>
      <w:r>
        <w:rPr>
          <w:rFonts w:ascii="ITC Bookman Light" w:hAnsi="ITC Bookman Light"/>
          <w:spacing w:val="-2"/>
          <w:sz w:val="24"/>
        </w:rPr>
        <w:t>Member, Economic Advisory Panel to New York City Office of Management and Budget, 1980 - 2002</w:t>
      </w:r>
    </w:p>
    <w:p w:rsidR="007C7255" w:rsidRDefault="007C7255" w:rsidP="007C7255">
      <w:pPr>
        <w:tabs>
          <w:tab w:val="left" w:pos="0"/>
        </w:tabs>
        <w:suppressAutoHyphens/>
        <w:jc w:val="both"/>
        <w:rPr>
          <w:rFonts w:ascii="ITC Bookman Light" w:hAnsi="ITC Bookman Light"/>
          <w:spacing w:val="-2"/>
          <w:sz w:val="24"/>
        </w:rPr>
      </w:pP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Economic Consultant to:</w:t>
      </w:r>
    </w:p>
    <w:p w:rsidR="00B22C7A" w:rsidRDefault="00C1074E">
      <w:pPr>
        <w:pStyle w:val="Heading1"/>
      </w:pPr>
      <w:r>
        <w:tab/>
      </w:r>
      <w:r w:rsidR="00B22C7A">
        <w:t>City of Beverly Hills</w:t>
      </w:r>
    </w:p>
    <w:p w:rsidR="00C1074E" w:rsidRDefault="00B22C7A">
      <w:pPr>
        <w:pStyle w:val="Heading1"/>
      </w:pPr>
      <w:r>
        <w:tab/>
      </w:r>
      <w:r w:rsidR="00C1074E">
        <w:t xml:space="preserve">Policemen’s Benevolent Association, </w:t>
      </w:r>
      <w:smartTag w:uri="urn:schemas-microsoft-com:office:smarttags" w:element="place">
        <w:smartTag w:uri="urn:schemas-microsoft-com:office:smarttags" w:element="City">
          <w:r w:rsidR="00C1074E">
            <w:t>New York City</w:t>
          </w:r>
        </w:smartTag>
      </w:smartTag>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ab/>
        <w:t xml:space="preserve">Citizens Budget Committee of </w:t>
      </w:r>
      <w:smartTag w:uri="urn:schemas-microsoft-com:office:smarttags" w:element="State">
        <w:smartTag w:uri="urn:schemas-microsoft-com:office:smarttags" w:element="place">
          <w:r>
            <w:rPr>
              <w:rFonts w:ascii="ITC Bookman Light" w:hAnsi="ITC Bookman Light"/>
              <w:spacing w:val="-2"/>
              <w:sz w:val="24"/>
            </w:rPr>
            <w:t>New York</w:t>
          </w:r>
        </w:smartTag>
      </w:smartTag>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ab/>
        <w:t xml:space="preserve">Federal Reserve Bank of </w:t>
      </w:r>
      <w:smartTag w:uri="urn:schemas-microsoft-com:office:smarttags" w:element="State">
        <w:r>
          <w:rPr>
            <w:rFonts w:ascii="ITC Bookman Light" w:hAnsi="ITC Bookman Light"/>
            <w:spacing w:val="-2"/>
            <w:sz w:val="24"/>
          </w:rPr>
          <w:t>New York</w:t>
        </w:r>
      </w:smartTag>
      <w:r w:rsidR="007D6D47">
        <w:rPr>
          <w:rFonts w:ascii="ITC Bookman Light" w:hAnsi="ITC Bookman Light"/>
          <w:spacing w:val="-2"/>
          <w:sz w:val="24"/>
        </w:rPr>
        <w:t xml:space="preserve">, </w:t>
      </w:r>
      <w:smartTag w:uri="urn:schemas-microsoft-com:office:smarttags" w:element="City">
        <w:smartTag w:uri="urn:schemas-microsoft-com:office:smarttags" w:element="place">
          <w:r w:rsidR="007D6D47">
            <w:rPr>
              <w:rFonts w:ascii="ITC Bookman Light" w:hAnsi="ITC Bookman Light"/>
              <w:spacing w:val="-2"/>
              <w:sz w:val="24"/>
            </w:rPr>
            <w:t>Buffalo</w:t>
          </w:r>
        </w:smartTag>
      </w:smartTag>
      <w:r w:rsidR="007D6D47">
        <w:rPr>
          <w:rFonts w:ascii="ITC Bookman Light" w:hAnsi="ITC Bookman Light"/>
          <w:spacing w:val="-2"/>
          <w:sz w:val="24"/>
        </w:rPr>
        <w:t xml:space="preserve"> Branch</w:t>
      </w:r>
      <w:r>
        <w:rPr>
          <w:rFonts w:ascii="ITC Bookman Light" w:hAnsi="ITC Bookman Light"/>
          <w:spacing w:val="-2"/>
          <w:sz w:val="24"/>
        </w:rPr>
        <w:tab/>
      </w: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ab/>
        <w:t>New York Times Company</w:t>
      </w:r>
    </w:p>
    <w:p w:rsidR="00C1074E" w:rsidRDefault="00C1074E">
      <w:pPr>
        <w:tabs>
          <w:tab w:val="left" w:pos="0"/>
        </w:tabs>
        <w:suppressAutoHyphens/>
        <w:jc w:val="both"/>
        <w:rPr>
          <w:rFonts w:ascii="ITC Bookman Light" w:hAnsi="ITC Bookman Light"/>
          <w:b/>
          <w:spacing w:val="-2"/>
          <w:sz w:val="24"/>
        </w:rPr>
      </w:pPr>
      <w:r>
        <w:rPr>
          <w:rFonts w:ascii="ITC Bookman Light" w:hAnsi="ITC Bookman Light"/>
          <w:spacing w:val="-2"/>
          <w:sz w:val="24"/>
        </w:rPr>
        <w:tab/>
        <w:t xml:space="preserve">Port Authority of </w:t>
      </w:r>
      <w:smartTag w:uri="urn:schemas-microsoft-com:office:smarttags" w:element="State">
        <w:r>
          <w:rPr>
            <w:rFonts w:ascii="ITC Bookman Light" w:hAnsi="ITC Bookman Light"/>
            <w:spacing w:val="-2"/>
            <w:sz w:val="24"/>
          </w:rPr>
          <w:t>New York</w:t>
        </w:r>
      </w:smartTag>
      <w:r>
        <w:rPr>
          <w:rFonts w:ascii="ITC Bookman Light" w:hAnsi="ITC Bookman Light"/>
          <w:spacing w:val="-2"/>
          <w:sz w:val="24"/>
        </w:rPr>
        <w:t xml:space="preserve"> and </w:t>
      </w:r>
      <w:smartTag w:uri="urn:schemas-microsoft-com:office:smarttags" w:element="State">
        <w:smartTag w:uri="urn:schemas-microsoft-com:office:smarttags" w:element="place">
          <w:r>
            <w:rPr>
              <w:rFonts w:ascii="ITC Bookman Light" w:hAnsi="ITC Bookman Light"/>
              <w:spacing w:val="-2"/>
              <w:sz w:val="24"/>
            </w:rPr>
            <w:t>New Jersey</w:t>
          </w:r>
        </w:smartTag>
      </w:smartTag>
    </w:p>
    <w:p w:rsidR="003E26B5" w:rsidRDefault="003E26B5" w:rsidP="003E26B5">
      <w:pPr>
        <w:tabs>
          <w:tab w:val="left" w:pos="0"/>
        </w:tabs>
        <w:suppressAutoHyphens/>
        <w:jc w:val="both"/>
        <w:rPr>
          <w:rFonts w:ascii="ITC Bookman Light" w:hAnsi="ITC Bookman Light"/>
          <w:spacing w:val="-2"/>
          <w:sz w:val="24"/>
        </w:rPr>
      </w:pPr>
      <w:r>
        <w:rPr>
          <w:rFonts w:ascii="ITC Bookman Light" w:hAnsi="ITC Bookman Light"/>
          <w:b/>
          <w:spacing w:val="-2"/>
          <w:sz w:val="24"/>
        </w:rPr>
        <w:tab/>
      </w:r>
      <w:smartTag w:uri="urn:schemas-microsoft-com:office:smarttags" w:element="place">
        <w:smartTag w:uri="urn:schemas-microsoft-com:office:smarttags" w:element="PlaceName">
          <w:r>
            <w:rPr>
              <w:rFonts w:ascii="ITC Bookman Light" w:hAnsi="ITC Bookman Light"/>
              <w:spacing w:val="-2"/>
              <w:sz w:val="24"/>
            </w:rPr>
            <w:t>California</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State</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University</w:t>
          </w:r>
        </w:smartTag>
      </w:smartTag>
      <w:r>
        <w:rPr>
          <w:rFonts w:ascii="ITC Bookman Light" w:hAnsi="ITC Bookman Light"/>
          <w:spacing w:val="-2"/>
          <w:sz w:val="24"/>
        </w:rPr>
        <w:t xml:space="preserve"> of Northridge</w:t>
      </w:r>
    </w:p>
    <w:p w:rsidR="003E26B5" w:rsidRDefault="003E26B5" w:rsidP="003E26B5">
      <w:pPr>
        <w:tabs>
          <w:tab w:val="left" w:pos="0"/>
        </w:tabs>
        <w:suppressAutoHyphens/>
        <w:jc w:val="both"/>
        <w:rPr>
          <w:rFonts w:ascii="ITC Bookman Light" w:hAnsi="ITC Bookman Light"/>
          <w:spacing w:val="-2"/>
          <w:sz w:val="24"/>
        </w:rPr>
      </w:pPr>
      <w:r>
        <w:rPr>
          <w:rFonts w:ascii="ITC Bookman Light" w:hAnsi="ITC Bookman Light"/>
          <w:spacing w:val="-2"/>
          <w:sz w:val="24"/>
        </w:rPr>
        <w:tab/>
      </w:r>
      <w:smartTag w:uri="urn:schemas-microsoft-com:office:smarttags" w:element="place">
        <w:smartTag w:uri="urn:schemas-microsoft-com:office:smarttags" w:element="PlaceName">
          <w:r>
            <w:rPr>
              <w:rFonts w:ascii="ITC Bookman Light" w:hAnsi="ITC Bookman Light"/>
              <w:spacing w:val="-2"/>
              <w:sz w:val="24"/>
            </w:rPr>
            <w:t>American</w:t>
          </w:r>
        </w:smartTag>
        <w:r>
          <w:rPr>
            <w:rFonts w:ascii="ITC Bookman Light" w:hAnsi="ITC Bookman Light"/>
            <w:spacing w:val="-2"/>
            <w:sz w:val="24"/>
          </w:rPr>
          <w:t xml:space="preserve"> </w:t>
        </w:r>
        <w:smartTag w:uri="urn:schemas-microsoft-com:office:smarttags" w:element="PlaceType">
          <w:r>
            <w:rPr>
              <w:rFonts w:ascii="ITC Bookman Light" w:hAnsi="ITC Bookman Light"/>
              <w:spacing w:val="-2"/>
              <w:sz w:val="24"/>
            </w:rPr>
            <w:t>Museum</w:t>
          </w:r>
        </w:smartTag>
      </w:smartTag>
      <w:r>
        <w:rPr>
          <w:rFonts w:ascii="ITC Bookman Light" w:hAnsi="ITC Bookman Light"/>
          <w:spacing w:val="-2"/>
          <w:sz w:val="24"/>
        </w:rPr>
        <w:t xml:space="preserve"> of Natural History</w:t>
      </w:r>
    </w:p>
    <w:p w:rsidR="003E26B5" w:rsidRDefault="003E26B5" w:rsidP="003E26B5">
      <w:pPr>
        <w:tabs>
          <w:tab w:val="left" w:pos="0"/>
        </w:tabs>
        <w:suppressAutoHyphens/>
        <w:jc w:val="both"/>
        <w:rPr>
          <w:rFonts w:ascii="ITC Bookman Light" w:hAnsi="ITC Bookman Light"/>
          <w:spacing w:val="-2"/>
          <w:sz w:val="24"/>
        </w:rPr>
      </w:pPr>
      <w:r>
        <w:rPr>
          <w:rFonts w:ascii="ITC Bookman Light" w:hAnsi="ITC Bookman Light"/>
          <w:spacing w:val="-2"/>
          <w:sz w:val="24"/>
        </w:rPr>
        <w:tab/>
      </w:r>
      <w:proofErr w:type="spellStart"/>
      <w:r>
        <w:rPr>
          <w:rFonts w:ascii="ITC Bookman Light" w:hAnsi="ITC Bookman Light"/>
          <w:spacing w:val="-2"/>
          <w:sz w:val="24"/>
        </w:rPr>
        <w:t>Landauer</w:t>
      </w:r>
      <w:proofErr w:type="spellEnd"/>
      <w:r>
        <w:rPr>
          <w:rFonts w:ascii="ITC Bookman Light" w:hAnsi="ITC Bookman Light"/>
          <w:spacing w:val="-2"/>
          <w:sz w:val="24"/>
        </w:rPr>
        <w:t xml:space="preserve"> Associates, Inc., Real Estate Consultants</w:t>
      </w:r>
    </w:p>
    <w:p w:rsidR="003E26B5" w:rsidRDefault="003E26B5" w:rsidP="003E26B5">
      <w:pPr>
        <w:tabs>
          <w:tab w:val="left" w:pos="0"/>
        </w:tabs>
        <w:suppressAutoHyphens/>
        <w:jc w:val="both"/>
        <w:rPr>
          <w:rFonts w:ascii="ITC Bookman Light" w:hAnsi="ITC Bookman Light"/>
          <w:spacing w:val="-2"/>
          <w:sz w:val="24"/>
        </w:rPr>
      </w:pPr>
      <w:r>
        <w:rPr>
          <w:rFonts w:ascii="ITC Bookman Light" w:hAnsi="ITC Bookman Light"/>
          <w:spacing w:val="-2"/>
          <w:sz w:val="24"/>
        </w:rPr>
        <w:tab/>
        <w:t xml:space="preserve">Metropolitan </w:t>
      </w:r>
      <w:smartTag w:uri="urn:schemas-microsoft-com:office:smarttags" w:element="place">
        <w:smartTag w:uri="urn:schemas-microsoft-com:office:smarttags" w:element="City">
          <w:r>
            <w:rPr>
              <w:rFonts w:ascii="ITC Bookman Light" w:hAnsi="ITC Bookman Light"/>
              <w:spacing w:val="-2"/>
              <w:sz w:val="24"/>
            </w:rPr>
            <w:t>Museum of Art</w:t>
          </w:r>
        </w:smartTag>
        <w:r>
          <w:rPr>
            <w:rFonts w:ascii="ITC Bookman Light" w:hAnsi="ITC Bookman Light"/>
            <w:spacing w:val="-2"/>
            <w:sz w:val="24"/>
          </w:rPr>
          <w:t xml:space="preserve"> </w:t>
        </w:r>
        <w:smartTag w:uri="urn:schemas-microsoft-com:office:smarttags" w:element="State">
          <w:r>
            <w:rPr>
              <w:rFonts w:ascii="ITC Bookman Light" w:hAnsi="ITC Bookman Light"/>
              <w:spacing w:val="-2"/>
              <w:sz w:val="24"/>
            </w:rPr>
            <w:t>New York</w:t>
          </w:r>
        </w:smartTag>
      </w:smartTag>
    </w:p>
    <w:p w:rsidR="00C1074E" w:rsidRDefault="003E26B5" w:rsidP="003E26B5">
      <w:pPr>
        <w:tabs>
          <w:tab w:val="left" w:pos="0"/>
        </w:tabs>
        <w:suppressAutoHyphens/>
        <w:jc w:val="both"/>
        <w:rPr>
          <w:rFonts w:ascii="ITC Bookman Light" w:hAnsi="ITC Bookman Light"/>
          <w:b/>
          <w:spacing w:val="-2"/>
          <w:sz w:val="24"/>
        </w:rPr>
      </w:pPr>
      <w:r>
        <w:rPr>
          <w:rFonts w:ascii="ITC Bookman Light" w:hAnsi="ITC Bookman Light"/>
          <w:spacing w:val="-2"/>
          <w:sz w:val="24"/>
        </w:rPr>
        <w:tab/>
        <w:t>New York City Law Department</w:t>
      </w:r>
    </w:p>
    <w:p w:rsidR="003E26B5" w:rsidRDefault="003E26B5">
      <w:pPr>
        <w:tabs>
          <w:tab w:val="left" w:pos="0"/>
        </w:tabs>
        <w:suppressAutoHyphens/>
        <w:jc w:val="both"/>
        <w:rPr>
          <w:rFonts w:ascii="ITC Bookman Light" w:hAnsi="ITC Bookman Light"/>
          <w:b/>
          <w:spacing w:val="-2"/>
          <w:sz w:val="24"/>
        </w:rPr>
      </w:pPr>
    </w:p>
    <w:p w:rsidR="00C1074E" w:rsidRDefault="00C1074E">
      <w:pPr>
        <w:tabs>
          <w:tab w:val="left" w:pos="0"/>
        </w:tabs>
        <w:suppressAutoHyphens/>
        <w:jc w:val="both"/>
        <w:rPr>
          <w:rFonts w:ascii="ITC Bookman Light" w:hAnsi="ITC Bookman Light"/>
          <w:b/>
          <w:spacing w:val="-2"/>
          <w:sz w:val="24"/>
        </w:rPr>
      </w:pPr>
      <w:r>
        <w:rPr>
          <w:rFonts w:ascii="ITC Bookman Light" w:hAnsi="ITC Bookman Light"/>
          <w:b/>
          <w:spacing w:val="-2"/>
          <w:sz w:val="24"/>
        </w:rPr>
        <w:t>PROFESSIONAL MEMBERSHIPS</w:t>
      </w:r>
    </w:p>
    <w:p w:rsidR="00C1074E" w:rsidRDefault="00C1074E">
      <w:pPr>
        <w:tabs>
          <w:tab w:val="left" w:pos="0"/>
        </w:tabs>
        <w:suppressAutoHyphens/>
        <w:jc w:val="both"/>
        <w:rPr>
          <w:rFonts w:ascii="ITC Bookman Light" w:hAnsi="ITC Bookman Light"/>
          <w:spacing w:val="-2"/>
          <w:sz w:val="24"/>
        </w:rPr>
      </w:pPr>
    </w:p>
    <w:p w:rsidR="00C1074E" w:rsidRDefault="00C1074E">
      <w:pPr>
        <w:tabs>
          <w:tab w:val="left" w:pos="0"/>
        </w:tabs>
        <w:suppressAutoHyphens/>
        <w:jc w:val="both"/>
        <w:rPr>
          <w:rFonts w:ascii="ITC Bookman Light" w:hAnsi="ITC Bookman Light"/>
          <w:spacing w:val="-2"/>
          <w:sz w:val="24"/>
        </w:rPr>
      </w:pPr>
      <w:bookmarkStart w:id="0" w:name="_GoBack"/>
      <w:bookmarkEnd w:id="0"/>
      <w:r>
        <w:rPr>
          <w:rFonts w:ascii="ITC Bookman Light" w:hAnsi="ITC Bookman Light"/>
          <w:spacing w:val="-2"/>
          <w:sz w:val="24"/>
        </w:rPr>
        <w:t>American Economic Association</w:t>
      </w:r>
    </w:p>
    <w:p w:rsidR="00D620F7" w:rsidRDefault="00D620F7">
      <w:pPr>
        <w:tabs>
          <w:tab w:val="left" w:pos="0"/>
        </w:tabs>
        <w:suppressAutoHyphens/>
        <w:jc w:val="both"/>
        <w:rPr>
          <w:rFonts w:ascii="ITC Bookman Light" w:hAnsi="ITC Bookman Light"/>
          <w:b/>
          <w:spacing w:val="-2"/>
          <w:sz w:val="24"/>
        </w:rPr>
      </w:pPr>
    </w:p>
    <w:p w:rsidR="00C1074E" w:rsidRDefault="00C1074E">
      <w:pPr>
        <w:tabs>
          <w:tab w:val="left" w:pos="0"/>
        </w:tabs>
        <w:suppressAutoHyphens/>
        <w:jc w:val="both"/>
        <w:rPr>
          <w:rFonts w:ascii="ITC Bookman Light" w:hAnsi="ITC Bookman Light"/>
          <w:b/>
          <w:spacing w:val="-2"/>
          <w:sz w:val="24"/>
        </w:rPr>
      </w:pPr>
      <w:r>
        <w:rPr>
          <w:rFonts w:ascii="ITC Bookman Light" w:hAnsi="ITC Bookman Light"/>
          <w:b/>
          <w:spacing w:val="-2"/>
          <w:sz w:val="24"/>
        </w:rPr>
        <w:t>GRADUATE COURSES TAUGHT</w:t>
      </w:r>
    </w:p>
    <w:p w:rsidR="00C1074E" w:rsidRDefault="00C1074E">
      <w:pPr>
        <w:tabs>
          <w:tab w:val="left" w:pos="0"/>
        </w:tabs>
        <w:suppressAutoHyphens/>
        <w:jc w:val="both"/>
        <w:rPr>
          <w:rFonts w:ascii="ITC Bookman Light" w:hAnsi="ITC Bookman Light"/>
          <w:spacing w:val="-2"/>
          <w:sz w:val="24"/>
        </w:rPr>
      </w:pP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Public and Spatial Economics for Planners</w:t>
      </w: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Statistical Methods </w:t>
      </w: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Public Policy Analysis</w:t>
      </w:r>
      <w:r w:rsidR="0014222B">
        <w:rPr>
          <w:rFonts w:ascii="ITC Bookman Light" w:hAnsi="ITC Bookman Light"/>
          <w:spacing w:val="-2"/>
          <w:sz w:val="24"/>
        </w:rPr>
        <w:t xml:space="preserve"> (Introductory Econometrics)</w:t>
      </w: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Urban Public Finance</w:t>
      </w: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Urban Economics</w:t>
      </w: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Regional Economic Impact Analysis</w:t>
      </w:r>
    </w:p>
    <w:p w:rsidR="00C1074E" w:rsidRDefault="00C1074E">
      <w:pPr>
        <w:tabs>
          <w:tab w:val="left" w:pos="0"/>
        </w:tabs>
        <w:suppressAutoHyphens/>
        <w:jc w:val="both"/>
        <w:rPr>
          <w:rFonts w:ascii="ITC Bookman Light" w:hAnsi="ITC Bookman Light"/>
          <w:spacing w:val="-2"/>
          <w:sz w:val="24"/>
        </w:rPr>
      </w:pPr>
      <w:r>
        <w:rPr>
          <w:rFonts w:ascii="ITC Bookman Light" w:hAnsi="ITC Bookman Light"/>
          <w:spacing w:val="-2"/>
          <w:sz w:val="24"/>
        </w:rPr>
        <w:t>Urban Theory and Spatial Development</w:t>
      </w:r>
    </w:p>
    <w:p w:rsidR="0014222B" w:rsidRDefault="0014222B">
      <w:pPr>
        <w:tabs>
          <w:tab w:val="left" w:pos="0"/>
        </w:tabs>
        <w:suppressAutoHyphens/>
        <w:jc w:val="both"/>
        <w:rPr>
          <w:rFonts w:ascii="ITC Bookman Light" w:hAnsi="ITC Bookman Light"/>
          <w:spacing w:val="-2"/>
          <w:sz w:val="24"/>
        </w:rPr>
      </w:pPr>
      <w:r>
        <w:rPr>
          <w:rFonts w:ascii="ITC Bookman Light" w:hAnsi="ITC Bookman Light"/>
          <w:spacing w:val="-2"/>
          <w:sz w:val="24"/>
        </w:rPr>
        <w:t>Comprehensive Planning Project</w:t>
      </w:r>
    </w:p>
    <w:p w:rsidR="0014222B" w:rsidRDefault="0014222B">
      <w:pPr>
        <w:tabs>
          <w:tab w:val="left" w:pos="0"/>
        </w:tabs>
        <w:suppressAutoHyphens/>
        <w:jc w:val="both"/>
        <w:rPr>
          <w:rFonts w:ascii="ITC Bookman Light" w:hAnsi="ITC Bookman Light"/>
          <w:spacing w:val="-2"/>
          <w:sz w:val="24"/>
        </w:rPr>
      </w:pPr>
      <w:r>
        <w:rPr>
          <w:rFonts w:ascii="ITC Bookman Light" w:hAnsi="ITC Bookman Light"/>
          <w:spacing w:val="-2"/>
          <w:sz w:val="24"/>
        </w:rPr>
        <w:t xml:space="preserve">Urban Planning </w:t>
      </w:r>
      <w:proofErr w:type="spellStart"/>
      <w:r>
        <w:rPr>
          <w:rFonts w:ascii="ITC Bookman Light" w:hAnsi="ITC Bookman Light"/>
          <w:spacing w:val="-2"/>
          <w:sz w:val="24"/>
        </w:rPr>
        <w:t>Masters</w:t>
      </w:r>
      <w:proofErr w:type="spellEnd"/>
      <w:r>
        <w:rPr>
          <w:rFonts w:ascii="ITC Bookman Light" w:hAnsi="ITC Bookman Light"/>
          <w:spacing w:val="-2"/>
          <w:sz w:val="24"/>
        </w:rPr>
        <w:t xml:space="preserve"> Thesis Seminar</w:t>
      </w:r>
    </w:p>
    <w:p w:rsidR="00F34B35" w:rsidRDefault="00F34B35">
      <w:pPr>
        <w:tabs>
          <w:tab w:val="left" w:pos="0"/>
        </w:tabs>
        <w:suppressAutoHyphens/>
        <w:jc w:val="both"/>
        <w:rPr>
          <w:rFonts w:ascii="ITC Bookman Light" w:hAnsi="ITC Bookman Light"/>
          <w:b/>
          <w:spacing w:val="-2"/>
          <w:sz w:val="24"/>
        </w:rPr>
      </w:pPr>
    </w:p>
    <w:p w:rsidR="00B22C7A" w:rsidRDefault="00B22C7A">
      <w:pPr>
        <w:tabs>
          <w:tab w:val="left" w:pos="0"/>
        </w:tabs>
        <w:suppressAutoHyphens/>
        <w:jc w:val="both"/>
        <w:rPr>
          <w:rFonts w:ascii="ITC Bookman Light" w:hAnsi="ITC Bookman Light"/>
          <w:b/>
          <w:spacing w:val="-2"/>
          <w:sz w:val="24"/>
        </w:rPr>
      </w:pPr>
      <w:r w:rsidRPr="00B22C7A">
        <w:rPr>
          <w:rFonts w:ascii="ITC Bookman Light" w:hAnsi="ITC Bookman Light"/>
          <w:b/>
          <w:spacing w:val="-2"/>
          <w:sz w:val="24"/>
        </w:rPr>
        <w:t>UNDERGRADUATE COURSES TAUGHT</w:t>
      </w:r>
    </w:p>
    <w:p w:rsidR="00B22C7A" w:rsidRPr="00773D85" w:rsidRDefault="00773D85">
      <w:pPr>
        <w:tabs>
          <w:tab w:val="left" w:pos="0"/>
        </w:tabs>
        <w:suppressAutoHyphens/>
        <w:jc w:val="both"/>
        <w:rPr>
          <w:rFonts w:ascii="ITC Bookman Light" w:hAnsi="ITC Bookman Light"/>
          <w:spacing w:val="-2"/>
          <w:sz w:val="24"/>
        </w:rPr>
      </w:pPr>
      <w:r w:rsidRPr="00773D85">
        <w:rPr>
          <w:rFonts w:ascii="ITC Bookman Light" w:hAnsi="ITC Bookman Light"/>
          <w:spacing w:val="-2"/>
          <w:sz w:val="24"/>
        </w:rPr>
        <w:t>Urban Studies Capstone</w:t>
      </w:r>
    </w:p>
    <w:p w:rsidR="00B22C7A" w:rsidRDefault="00B22C7A">
      <w:pPr>
        <w:tabs>
          <w:tab w:val="left" w:pos="0"/>
        </w:tabs>
        <w:suppressAutoHyphens/>
        <w:jc w:val="both"/>
        <w:rPr>
          <w:rFonts w:ascii="ITC Bookman Light" w:hAnsi="ITC Bookman Light"/>
          <w:spacing w:val="-2"/>
          <w:sz w:val="24"/>
        </w:rPr>
      </w:pPr>
      <w:r>
        <w:rPr>
          <w:rFonts w:ascii="ITC Bookman Light" w:hAnsi="ITC Bookman Light"/>
          <w:spacing w:val="-2"/>
          <w:sz w:val="24"/>
        </w:rPr>
        <w:t>Introduction to Public Policy</w:t>
      </w:r>
    </w:p>
    <w:p w:rsidR="00B22C7A" w:rsidRDefault="00B22C7A">
      <w:pPr>
        <w:tabs>
          <w:tab w:val="left" w:pos="0"/>
        </w:tabs>
        <w:suppressAutoHyphens/>
        <w:jc w:val="both"/>
        <w:rPr>
          <w:rFonts w:ascii="ITC Bookman Light" w:hAnsi="ITC Bookman Light"/>
          <w:spacing w:val="-2"/>
          <w:sz w:val="24"/>
        </w:rPr>
      </w:pPr>
      <w:r>
        <w:rPr>
          <w:rFonts w:ascii="ITC Bookman Light" w:hAnsi="ITC Bookman Light"/>
          <w:spacing w:val="-2"/>
          <w:sz w:val="24"/>
        </w:rPr>
        <w:t>Urban Economics</w:t>
      </w:r>
    </w:p>
    <w:p w:rsidR="00B22C7A" w:rsidRDefault="00B22C7A">
      <w:pPr>
        <w:tabs>
          <w:tab w:val="left" w:pos="0"/>
        </w:tabs>
        <w:suppressAutoHyphens/>
        <w:jc w:val="both"/>
        <w:rPr>
          <w:rFonts w:ascii="ITC Bookman Light" w:hAnsi="ITC Bookman Light"/>
          <w:spacing w:val="-2"/>
          <w:sz w:val="24"/>
        </w:rPr>
      </w:pPr>
      <w:r>
        <w:rPr>
          <w:rFonts w:ascii="ITC Bookman Light" w:hAnsi="ITC Bookman Light"/>
          <w:spacing w:val="-2"/>
          <w:sz w:val="24"/>
        </w:rPr>
        <w:t>Economic Growth</w:t>
      </w:r>
    </w:p>
    <w:p w:rsidR="00B22C7A" w:rsidRDefault="00B22C7A">
      <w:pPr>
        <w:tabs>
          <w:tab w:val="left" w:pos="0"/>
        </w:tabs>
        <w:suppressAutoHyphens/>
        <w:jc w:val="both"/>
        <w:rPr>
          <w:rFonts w:ascii="ITC Bookman Light" w:hAnsi="ITC Bookman Light"/>
          <w:spacing w:val="-2"/>
          <w:sz w:val="24"/>
        </w:rPr>
      </w:pPr>
    </w:p>
    <w:sectPr w:rsidR="00B22C7A" w:rsidSect="009E6F86">
      <w:headerReference w:type="default" r:id="rId7"/>
      <w:footerReference w:type="even" r:id="rId8"/>
      <w:footerReference w:type="default" r:id="rId9"/>
      <w:endnotePr>
        <w:numFmt w:val="decimal"/>
      </w:endnotePr>
      <w:pgSz w:w="12240" w:h="15840"/>
      <w:pgMar w:top="1440" w:right="1325" w:bottom="1440" w:left="180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56" w:rsidRDefault="00554D56">
      <w:pPr>
        <w:spacing w:line="20" w:lineRule="exact"/>
        <w:rPr>
          <w:sz w:val="24"/>
        </w:rPr>
      </w:pPr>
    </w:p>
  </w:endnote>
  <w:endnote w:type="continuationSeparator" w:id="0">
    <w:p w:rsidR="00554D56" w:rsidRDefault="00554D56">
      <w:r>
        <w:rPr>
          <w:sz w:val="24"/>
        </w:rPr>
        <w:t xml:space="preserve"> </w:t>
      </w:r>
    </w:p>
  </w:endnote>
  <w:endnote w:type="continuationNotice" w:id="1">
    <w:p w:rsidR="00554D56" w:rsidRDefault="00554D5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TC Bookman 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4E" w:rsidRDefault="006872CC">
    <w:pPr>
      <w:pStyle w:val="Footer"/>
      <w:framePr w:wrap="around" w:vAnchor="text" w:hAnchor="margin" w:xAlign="center" w:y="1"/>
      <w:rPr>
        <w:rStyle w:val="PageNumber"/>
      </w:rPr>
    </w:pPr>
    <w:r>
      <w:rPr>
        <w:rStyle w:val="PageNumber"/>
      </w:rPr>
      <w:fldChar w:fldCharType="begin"/>
    </w:r>
    <w:r w:rsidR="00C1074E">
      <w:rPr>
        <w:rStyle w:val="PageNumber"/>
      </w:rPr>
      <w:instrText xml:space="preserve">PAGE  </w:instrText>
    </w:r>
    <w:r>
      <w:rPr>
        <w:rStyle w:val="PageNumber"/>
      </w:rPr>
      <w:fldChar w:fldCharType="end"/>
    </w:r>
  </w:p>
  <w:p w:rsidR="00C1074E" w:rsidRDefault="00C10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3D" w:rsidRDefault="00B57F34">
    <w:pPr>
      <w:pStyle w:val="Footer"/>
      <w:jc w:val="center"/>
    </w:pPr>
    <w:r>
      <w:fldChar w:fldCharType="begin"/>
    </w:r>
    <w:r>
      <w:instrText xml:space="preserve"> PAGE   \* MERGEFORMAT </w:instrText>
    </w:r>
    <w:r>
      <w:fldChar w:fldCharType="separate"/>
    </w:r>
    <w:r w:rsidR="002A7406">
      <w:rPr>
        <w:noProof/>
      </w:rPr>
      <w:t>10</w:t>
    </w:r>
    <w:r>
      <w:rPr>
        <w:noProof/>
      </w:rPr>
      <w:fldChar w:fldCharType="end"/>
    </w:r>
  </w:p>
  <w:p w:rsidR="00C1074E" w:rsidRDefault="00C1074E">
    <w:pPr>
      <w:tabs>
        <w:tab w:val="left" w:pos="0"/>
      </w:tabs>
      <w:suppressAutoHyphens/>
      <w:ind w:right="475"/>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56" w:rsidRDefault="00554D56">
      <w:r>
        <w:rPr>
          <w:sz w:val="24"/>
        </w:rPr>
        <w:separator/>
      </w:r>
    </w:p>
  </w:footnote>
  <w:footnote w:type="continuationSeparator" w:id="0">
    <w:p w:rsidR="00554D56" w:rsidRDefault="00554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4E" w:rsidRDefault="00C1074E">
    <w:pPr>
      <w:tabs>
        <w:tab w:val="center" w:pos="4320"/>
        <w:tab w:val="right" w:pos="8640"/>
      </w:tabs>
      <w:suppressAutoHyphens/>
      <w:jc w:val="right"/>
      <w:rPr>
        <w:rFonts w:ascii="ITC Bookman Light" w:hAnsi="ITC Bookman Light"/>
      </w:rPr>
    </w:pPr>
  </w:p>
  <w:p w:rsidR="00C1074E" w:rsidRDefault="00C1074E">
    <w:pPr>
      <w:tabs>
        <w:tab w:val="center" w:pos="4320"/>
        <w:tab w:val="right" w:pos="8640"/>
      </w:tabs>
      <w:suppressAutoHyphens/>
      <w:jc w:val="right"/>
    </w:pPr>
  </w:p>
  <w:p w:rsidR="00C1074E" w:rsidRDefault="00C1074E">
    <w:pPr>
      <w:spacing w:after="38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811"/>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431"/>
    <w:rsid w:val="00037C58"/>
    <w:rsid w:val="00043375"/>
    <w:rsid w:val="00045DA8"/>
    <w:rsid w:val="000717E6"/>
    <w:rsid w:val="00071B23"/>
    <w:rsid w:val="0008060C"/>
    <w:rsid w:val="00090211"/>
    <w:rsid w:val="000938D6"/>
    <w:rsid w:val="000A68E4"/>
    <w:rsid w:val="000A6984"/>
    <w:rsid w:val="000B2FB2"/>
    <w:rsid w:val="000C23C5"/>
    <w:rsid w:val="000F774B"/>
    <w:rsid w:val="00116379"/>
    <w:rsid w:val="00126B11"/>
    <w:rsid w:val="00140852"/>
    <w:rsid w:val="0014222B"/>
    <w:rsid w:val="001632FE"/>
    <w:rsid w:val="00181629"/>
    <w:rsid w:val="00192131"/>
    <w:rsid w:val="001A578A"/>
    <w:rsid w:val="001B77CA"/>
    <w:rsid w:val="001C6B06"/>
    <w:rsid w:val="001D70AE"/>
    <w:rsid w:val="001F5980"/>
    <w:rsid w:val="00211BCC"/>
    <w:rsid w:val="00236F45"/>
    <w:rsid w:val="002410F6"/>
    <w:rsid w:val="00246992"/>
    <w:rsid w:val="0026511B"/>
    <w:rsid w:val="00276882"/>
    <w:rsid w:val="00291A96"/>
    <w:rsid w:val="0029547E"/>
    <w:rsid w:val="002A7406"/>
    <w:rsid w:val="002D54ED"/>
    <w:rsid w:val="002E0D22"/>
    <w:rsid w:val="002E5C50"/>
    <w:rsid w:val="003218A7"/>
    <w:rsid w:val="00352ED9"/>
    <w:rsid w:val="003807DE"/>
    <w:rsid w:val="003B6B6E"/>
    <w:rsid w:val="003E26B5"/>
    <w:rsid w:val="003E4AC8"/>
    <w:rsid w:val="004829D2"/>
    <w:rsid w:val="004B1E8C"/>
    <w:rsid w:val="004F5E94"/>
    <w:rsid w:val="005004DD"/>
    <w:rsid w:val="00500E21"/>
    <w:rsid w:val="00503F89"/>
    <w:rsid w:val="005072CF"/>
    <w:rsid w:val="00554D56"/>
    <w:rsid w:val="005754A1"/>
    <w:rsid w:val="005B1D13"/>
    <w:rsid w:val="005C47A7"/>
    <w:rsid w:val="005E2A02"/>
    <w:rsid w:val="00636CE0"/>
    <w:rsid w:val="00675206"/>
    <w:rsid w:val="006872CC"/>
    <w:rsid w:val="006A1663"/>
    <w:rsid w:val="006B2136"/>
    <w:rsid w:val="006B490F"/>
    <w:rsid w:val="006B5AD2"/>
    <w:rsid w:val="006E3665"/>
    <w:rsid w:val="006E72B9"/>
    <w:rsid w:val="00726B6E"/>
    <w:rsid w:val="007271FC"/>
    <w:rsid w:val="00734E24"/>
    <w:rsid w:val="007406E1"/>
    <w:rsid w:val="007467AA"/>
    <w:rsid w:val="00773D85"/>
    <w:rsid w:val="00791B75"/>
    <w:rsid w:val="007A2A60"/>
    <w:rsid w:val="007B3990"/>
    <w:rsid w:val="007C0B5D"/>
    <w:rsid w:val="007C62A2"/>
    <w:rsid w:val="007C7255"/>
    <w:rsid w:val="007D6D47"/>
    <w:rsid w:val="007F34E0"/>
    <w:rsid w:val="008333DB"/>
    <w:rsid w:val="00870E0A"/>
    <w:rsid w:val="008A0241"/>
    <w:rsid w:val="008C0B3B"/>
    <w:rsid w:val="008D723B"/>
    <w:rsid w:val="008F3C48"/>
    <w:rsid w:val="009020A8"/>
    <w:rsid w:val="009139E5"/>
    <w:rsid w:val="00925807"/>
    <w:rsid w:val="00960684"/>
    <w:rsid w:val="0098555C"/>
    <w:rsid w:val="009979DF"/>
    <w:rsid w:val="009A6F91"/>
    <w:rsid w:val="009B0800"/>
    <w:rsid w:val="009D0431"/>
    <w:rsid w:val="009E6F86"/>
    <w:rsid w:val="00A01093"/>
    <w:rsid w:val="00A47F18"/>
    <w:rsid w:val="00A618B3"/>
    <w:rsid w:val="00A67563"/>
    <w:rsid w:val="00A845EA"/>
    <w:rsid w:val="00A9705F"/>
    <w:rsid w:val="00AB2939"/>
    <w:rsid w:val="00AC3054"/>
    <w:rsid w:val="00AD001B"/>
    <w:rsid w:val="00AE6D56"/>
    <w:rsid w:val="00B22C7A"/>
    <w:rsid w:val="00B37665"/>
    <w:rsid w:val="00B57F34"/>
    <w:rsid w:val="00B829BE"/>
    <w:rsid w:val="00B85402"/>
    <w:rsid w:val="00BC1271"/>
    <w:rsid w:val="00BD34FF"/>
    <w:rsid w:val="00BF1D12"/>
    <w:rsid w:val="00C00487"/>
    <w:rsid w:val="00C1074E"/>
    <w:rsid w:val="00C31B5A"/>
    <w:rsid w:val="00C4783A"/>
    <w:rsid w:val="00C53790"/>
    <w:rsid w:val="00C56D53"/>
    <w:rsid w:val="00C67794"/>
    <w:rsid w:val="00C924EC"/>
    <w:rsid w:val="00CB38A7"/>
    <w:rsid w:val="00CD564A"/>
    <w:rsid w:val="00CE753D"/>
    <w:rsid w:val="00D25F3C"/>
    <w:rsid w:val="00D620F7"/>
    <w:rsid w:val="00D6305D"/>
    <w:rsid w:val="00D80084"/>
    <w:rsid w:val="00D811B1"/>
    <w:rsid w:val="00DA0DAE"/>
    <w:rsid w:val="00DB5A2E"/>
    <w:rsid w:val="00DD4990"/>
    <w:rsid w:val="00DD778A"/>
    <w:rsid w:val="00E365D7"/>
    <w:rsid w:val="00E702BB"/>
    <w:rsid w:val="00E8442F"/>
    <w:rsid w:val="00E87C9C"/>
    <w:rsid w:val="00EA6BBE"/>
    <w:rsid w:val="00EB74AD"/>
    <w:rsid w:val="00EC1368"/>
    <w:rsid w:val="00EE61AC"/>
    <w:rsid w:val="00EE78E2"/>
    <w:rsid w:val="00F34B35"/>
    <w:rsid w:val="00F47E85"/>
    <w:rsid w:val="00F95BB7"/>
    <w:rsid w:val="00FB73B5"/>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F86"/>
    <w:rPr>
      <w:rFonts w:ascii="Courier New" w:hAnsi="Courier New"/>
    </w:rPr>
  </w:style>
  <w:style w:type="paragraph" w:styleId="Heading1">
    <w:name w:val="heading 1"/>
    <w:basedOn w:val="Normal"/>
    <w:next w:val="Normal"/>
    <w:qFormat/>
    <w:rsid w:val="009E6F86"/>
    <w:pPr>
      <w:keepNext/>
      <w:tabs>
        <w:tab w:val="left" w:pos="0"/>
      </w:tabs>
      <w:suppressAutoHyphens/>
      <w:jc w:val="both"/>
      <w:outlineLvl w:val="0"/>
    </w:pPr>
    <w:rPr>
      <w:rFonts w:ascii="ITC Bookman Light" w:hAnsi="ITC Bookman Light"/>
      <w:spacing w:val="-2"/>
      <w:sz w:val="24"/>
    </w:rPr>
  </w:style>
  <w:style w:type="paragraph" w:styleId="Heading2">
    <w:name w:val="heading 2"/>
    <w:basedOn w:val="Normal"/>
    <w:next w:val="Normal"/>
    <w:qFormat/>
    <w:rsid w:val="009E6F86"/>
    <w:pPr>
      <w:keepNext/>
      <w:tabs>
        <w:tab w:val="left" w:pos="0"/>
      </w:tabs>
      <w:suppressAutoHyphens/>
      <w:outlineLvl w:val="1"/>
    </w:pPr>
    <w:rPr>
      <w:rFonts w:ascii="ITC Bookman Light" w:hAnsi="ITC Bookman Light"/>
      <w:b/>
      <w:sz w:val="24"/>
    </w:rPr>
  </w:style>
  <w:style w:type="paragraph" w:styleId="Heading3">
    <w:name w:val="heading 3"/>
    <w:basedOn w:val="Normal"/>
    <w:next w:val="Normal"/>
    <w:qFormat/>
    <w:rsid w:val="009E6F86"/>
    <w:pPr>
      <w:keepNext/>
      <w:tabs>
        <w:tab w:val="left" w:pos="0"/>
        <w:tab w:val="center" w:pos="4824"/>
        <w:tab w:val="left" w:pos="5040"/>
      </w:tabs>
      <w:suppressAutoHyphens/>
      <w:jc w:val="center"/>
      <w:outlineLvl w:val="2"/>
    </w:pPr>
    <w:rPr>
      <w:rFonts w:ascii="ITC Bookman Light" w:hAnsi="ITC Bookman Light"/>
      <w:b/>
      <w:spacing w:val="-2"/>
      <w:sz w:val="32"/>
    </w:rPr>
  </w:style>
  <w:style w:type="paragraph" w:styleId="Heading4">
    <w:name w:val="heading 4"/>
    <w:basedOn w:val="Normal"/>
    <w:next w:val="Normal"/>
    <w:qFormat/>
    <w:rsid w:val="009E6F86"/>
    <w:pPr>
      <w:keepNext/>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E6F86"/>
    <w:rPr>
      <w:sz w:val="24"/>
    </w:rPr>
  </w:style>
  <w:style w:type="character" w:styleId="EndnoteReference">
    <w:name w:val="endnote reference"/>
    <w:semiHidden/>
    <w:rsid w:val="009E6F86"/>
    <w:rPr>
      <w:vertAlign w:val="superscript"/>
    </w:rPr>
  </w:style>
  <w:style w:type="paragraph" w:styleId="FootnoteText">
    <w:name w:val="footnote text"/>
    <w:basedOn w:val="Normal"/>
    <w:semiHidden/>
    <w:rsid w:val="009E6F86"/>
    <w:rPr>
      <w:sz w:val="24"/>
    </w:rPr>
  </w:style>
  <w:style w:type="character" w:styleId="FootnoteReference">
    <w:name w:val="footnote reference"/>
    <w:semiHidden/>
    <w:rsid w:val="009E6F86"/>
    <w:rPr>
      <w:vertAlign w:val="superscript"/>
    </w:rPr>
  </w:style>
  <w:style w:type="paragraph" w:styleId="TOC1">
    <w:name w:val="toc 1"/>
    <w:basedOn w:val="Normal"/>
    <w:next w:val="Normal"/>
    <w:semiHidden/>
    <w:rsid w:val="009E6F86"/>
    <w:pPr>
      <w:tabs>
        <w:tab w:val="right" w:leader="dot" w:pos="9360"/>
      </w:tabs>
      <w:suppressAutoHyphens/>
      <w:spacing w:before="480"/>
      <w:ind w:left="720" w:right="720" w:hanging="720"/>
    </w:pPr>
  </w:style>
  <w:style w:type="paragraph" w:styleId="TOC2">
    <w:name w:val="toc 2"/>
    <w:basedOn w:val="Normal"/>
    <w:next w:val="Normal"/>
    <w:semiHidden/>
    <w:rsid w:val="009E6F86"/>
    <w:pPr>
      <w:tabs>
        <w:tab w:val="right" w:leader="dot" w:pos="9360"/>
      </w:tabs>
      <w:suppressAutoHyphens/>
      <w:ind w:left="1440" w:right="720" w:hanging="720"/>
    </w:pPr>
  </w:style>
  <w:style w:type="paragraph" w:styleId="TOC3">
    <w:name w:val="toc 3"/>
    <w:basedOn w:val="Normal"/>
    <w:next w:val="Normal"/>
    <w:semiHidden/>
    <w:rsid w:val="009E6F86"/>
    <w:pPr>
      <w:tabs>
        <w:tab w:val="right" w:leader="dot" w:pos="9360"/>
      </w:tabs>
      <w:suppressAutoHyphens/>
      <w:ind w:left="2160" w:right="720" w:hanging="720"/>
    </w:pPr>
  </w:style>
  <w:style w:type="paragraph" w:styleId="TOC4">
    <w:name w:val="toc 4"/>
    <w:basedOn w:val="Normal"/>
    <w:next w:val="Normal"/>
    <w:semiHidden/>
    <w:rsid w:val="009E6F86"/>
    <w:pPr>
      <w:tabs>
        <w:tab w:val="right" w:leader="dot" w:pos="9360"/>
      </w:tabs>
      <w:suppressAutoHyphens/>
      <w:ind w:left="2880" w:right="720" w:hanging="720"/>
    </w:pPr>
  </w:style>
  <w:style w:type="paragraph" w:styleId="TOC5">
    <w:name w:val="toc 5"/>
    <w:basedOn w:val="Normal"/>
    <w:next w:val="Normal"/>
    <w:semiHidden/>
    <w:rsid w:val="009E6F86"/>
    <w:pPr>
      <w:tabs>
        <w:tab w:val="right" w:leader="dot" w:pos="9360"/>
      </w:tabs>
      <w:suppressAutoHyphens/>
      <w:ind w:left="3600" w:right="720" w:hanging="720"/>
    </w:pPr>
  </w:style>
  <w:style w:type="paragraph" w:styleId="TOC6">
    <w:name w:val="toc 6"/>
    <w:basedOn w:val="Normal"/>
    <w:next w:val="Normal"/>
    <w:semiHidden/>
    <w:rsid w:val="009E6F86"/>
    <w:pPr>
      <w:tabs>
        <w:tab w:val="right" w:pos="9360"/>
      </w:tabs>
      <w:suppressAutoHyphens/>
      <w:ind w:left="720" w:hanging="720"/>
    </w:pPr>
  </w:style>
  <w:style w:type="paragraph" w:styleId="TOC7">
    <w:name w:val="toc 7"/>
    <w:basedOn w:val="Normal"/>
    <w:next w:val="Normal"/>
    <w:semiHidden/>
    <w:rsid w:val="009E6F86"/>
    <w:pPr>
      <w:suppressAutoHyphens/>
      <w:ind w:left="720" w:hanging="720"/>
    </w:pPr>
  </w:style>
  <w:style w:type="paragraph" w:styleId="TOC8">
    <w:name w:val="toc 8"/>
    <w:basedOn w:val="Normal"/>
    <w:next w:val="Normal"/>
    <w:semiHidden/>
    <w:rsid w:val="009E6F86"/>
    <w:pPr>
      <w:tabs>
        <w:tab w:val="right" w:pos="9360"/>
      </w:tabs>
      <w:suppressAutoHyphens/>
      <w:ind w:left="720" w:hanging="720"/>
    </w:pPr>
  </w:style>
  <w:style w:type="paragraph" w:styleId="TOC9">
    <w:name w:val="toc 9"/>
    <w:basedOn w:val="Normal"/>
    <w:next w:val="Normal"/>
    <w:semiHidden/>
    <w:rsid w:val="009E6F86"/>
    <w:pPr>
      <w:tabs>
        <w:tab w:val="right" w:leader="dot" w:pos="9360"/>
      </w:tabs>
      <w:suppressAutoHyphens/>
      <w:ind w:left="720" w:hanging="720"/>
    </w:pPr>
  </w:style>
  <w:style w:type="paragraph" w:styleId="Index1">
    <w:name w:val="index 1"/>
    <w:basedOn w:val="Normal"/>
    <w:next w:val="Normal"/>
    <w:semiHidden/>
    <w:rsid w:val="009E6F86"/>
    <w:pPr>
      <w:tabs>
        <w:tab w:val="right" w:leader="dot" w:pos="9360"/>
      </w:tabs>
      <w:suppressAutoHyphens/>
      <w:ind w:left="1440" w:right="720" w:hanging="1440"/>
    </w:pPr>
  </w:style>
  <w:style w:type="paragraph" w:styleId="Index2">
    <w:name w:val="index 2"/>
    <w:basedOn w:val="Normal"/>
    <w:next w:val="Normal"/>
    <w:semiHidden/>
    <w:rsid w:val="009E6F86"/>
    <w:pPr>
      <w:tabs>
        <w:tab w:val="right" w:leader="dot" w:pos="9360"/>
      </w:tabs>
      <w:suppressAutoHyphens/>
      <w:ind w:left="1440" w:right="720" w:hanging="720"/>
    </w:pPr>
  </w:style>
  <w:style w:type="paragraph" w:styleId="TOAHeading">
    <w:name w:val="toa heading"/>
    <w:basedOn w:val="Normal"/>
    <w:next w:val="Normal"/>
    <w:semiHidden/>
    <w:rsid w:val="009E6F86"/>
    <w:pPr>
      <w:tabs>
        <w:tab w:val="right" w:pos="9360"/>
      </w:tabs>
      <w:suppressAutoHyphens/>
    </w:pPr>
  </w:style>
  <w:style w:type="paragraph" w:styleId="Caption">
    <w:name w:val="caption"/>
    <w:basedOn w:val="Normal"/>
    <w:next w:val="Normal"/>
    <w:qFormat/>
    <w:rsid w:val="009E6F86"/>
    <w:rPr>
      <w:sz w:val="24"/>
    </w:rPr>
  </w:style>
  <w:style w:type="character" w:customStyle="1" w:styleId="EquationCaption">
    <w:name w:val="_Equation Caption"/>
    <w:rsid w:val="009E6F86"/>
  </w:style>
  <w:style w:type="paragraph" w:styleId="Header">
    <w:name w:val="header"/>
    <w:basedOn w:val="Normal"/>
    <w:rsid w:val="009E6F86"/>
    <w:pPr>
      <w:tabs>
        <w:tab w:val="center" w:pos="4320"/>
        <w:tab w:val="right" w:pos="8640"/>
      </w:tabs>
    </w:pPr>
  </w:style>
  <w:style w:type="paragraph" w:styleId="Footer">
    <w:name w:val="footer"/>
    <w:basedOn w:val="Normal"/>
    <w:link w:val="FooterChar"/>
    <w:uiPriority w:val="99"/>
    <w:rsid w:val="009E6F86"/>
    <w:pPr>
      <w:tabs>
        <w:tab w:val="center" w:pos="4320"/>
        <w:tab w:val="right" w:pos="8640"/>
      </w:tabs>
    </w:pPr>
  </w:style>
  <w:style w:type="paragraph" w:styleId="BodyText">
    <w:name w:val="Body Text"/>
    <w:basedOn w:val="Normal"/>
    <w:rsid w:val="009E6F86"/>
    <w:pPr>
      <w:tabs>
        <w:tab w:val="left" w:pos="0"/>
      </w:tabs>
      <w:suppressAutoHyphens/>
    </w:pPr>
    <w:rPr>
      <w:rFonts w:ascii="ITC Bookman Light" w:hAnsi="ITC Bookman Light"/>
      <w:sz w:val="24"/>
    </w:rPr>
  </w:style>
  <w:style w:type="character" w:styleId="PageNumber">
    <w:name w:val="page number"/>
    <w:basedOn w:val="DefaultParagraphFont"/>
    <w:rsid w:val="009E6F86"/>
  </w:style>
  <w:style w:type="character" w:customStyle="1" w:styleId="FooterChar">
    <w:name w:val="Footer Char"/>
    <w:link w:val="Footer"/>
    <w:uiPriority w:val="99"/>
    <w:rsid w:val="00CE753D"/>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____Matthew P. Drennan</vt:lpstr>
    </vt:vector>
  </TitlesOfParts>
  <Company>Cornell University</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____Matthew P. Drennan</dc:title>
  <dc:creator>Authorized Gateway Customer</dc:creator>
  <cp:lastModifiedBy>Matthew Drennan</cp:lastModifiedBy>
  <cp:revision>2</cp:revision>
  <cp:lastPrinted>2018-03-06T20:56:00Z</cp:lastPrinted>
  <dcterms:created xsi:type="dcterms:W3CDTF">2018-03-06T21:12:00Z</dcterms:created>
  <dcterms:modified xsi:type="dcterms:W3CDTF">2018-03-06T21:12:00Z</dcterms:modified>
</cp:coreProperties>
</file>