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11" w:rsidRPr="000C5568" w:rsidRDefault="004E20F0" w:rsidP="00102862">
      <w:pPr>
        <w:pStyle w:val="Body"/>
        <w:jc w:val="center"/>
        <w:rPr>
          <w:rFonts w:ascii="Gill Sans MT" w:hAnsi="Gill Sans MT"/>
          <w:b/>
          <w:sz w:val="32"/>
          <w:szCs w:val="32"/>
        </w:rPr>
      </w:pPr>
      <w:r>
        <w:rPr>
          <w:rFonts w:ascii="Gill Sans MT" w:hAnsi="Gill Sans MT"/>
          <w:b/>
          <w:sz w:val="32"/>
          <w:szCs w:val="32"/>
        </w:rPr>
        <w:t xml:space="preserve"> </w:t>
      </w:r>
      <w:r w:rsidR="00070911" w:rsidRPr="000C5568">
        <w:rPr>
          <w:rFonts w:ascii="Gill Sans MT" w:hAnsi="Gill Sans MT"/>
          <w:b/>
          <w:sz w:val="32"/>
          <w:szCs w:val="32"/>
        </w:rPr>
        <w:t>J.R. DeShazo</w:t>
      </w:r>
    </w:p>
    <w:p w:rsidR="00102862" w:rsidRPr="000C5568" w:rsidRDefault="00102862" w:rsidP="00102862">
      <w:pPr>
        <w:tabs>
          <w:tab w:val="right" w:pos="9180"/>
        </w:tabs>
        <w:jc w:val="center"/>
        <w:outlineLvl w:val="0"/>
        <w:rPr>
          <w:rFonts w:ascii="Gill Sans MT" w:hAnsi="Gill Sans MT"/>
          <w:sz w:val="22"/>
          <w:szCs w:val="22"/>
        </w:rPr>
      </w:pPr>
      <w:r w:rsidRPr="000C5568">
        <w:rPr>
          <w:rFonts w:ascii="Gill Sans MT" w:hAnsi="Gill Sans MT"/>
          <w:sz w:val="22"/>
          <w:szCs w:val="22"/>
        </w:rPr>
        <w:t>Professor of</w:t>
      </w:r>
      <w:r w:rsidR="00D22B59" w:rsidRPr="000C5568">
        <w:rPr>
          <w:rFonts w:ascii="Gill Sans MT" w:hAnsi="Gill Sans MT"/>
          <w:sz w:val="22"/>
          <w:szCs w:val="22"/>
        </w:rPr>
        <w:t xml:space="preserve"> Public Policy and Urban Planni</w:t>
      </w:r>
      <w:r w:rsidRPr="000C5568">
        <w:rPr>
          <w:rFonts w:ascii="Gill Sans MT" w:hAnsi="Gill Sans MT"/>
          <w:sz w:val="22"/>
          <w:szCs w:val="22"/>
        </w:rPr>
        <w:t>ng</w:t>
      </w:r>
    </w:p>
    <w:p w:rsidR="002013ED" w:rsidRPr="000C5568" w:rsidRDefault="00102862" w:rsidP="00102862">
      <w:pPr>
        <w:tabs>
          <w:tab w:val="right" w:pos="9180"/>
        </w:tabs>
        <w:jc w:val="center"/>
        <w:outlineLvl w:val="0"/>
        <w:rPr>
          <w:rFonts w:ascii="Gill Sans MT" w:hAnsi="Gill Sans MT"/>
          <w:sz w:val="22"/>
          <w:szCs w:val="22"/>
        </w:rPr>
      </w:pPr>
      <w:r w:rsidRPr="000C5568">
        <w:rPr>
          <w:rFonts w:ascii="Gill Sans MT" w:hAnsi="Gill Sans MT"/>
          <w:sz w:val="22"/>
          <w:szCs w:val="22"/>
        </w:rPr>
        <w:t xml:space="preserve">UCLA </w:t>
      </w:r>
      <w:r w:rsidR="002013ED" w:rsidRPr="000C5568">
        <w:rPr>
          <w:rFonts w:ascii="Gill Sans MT" w:hAnsi="Gill Sans MT"/>
          <w:sz w:val="22"/>
          <w:szCs w:val="22"/>
        </w:rPr>
        <w:t>Luskin School of Public Affairs</w:t>
      </w:r>
    </w:p>
    <w:p w:rsidR="00102862" w:rsidRPr="000C5568" w:rsidRDefault="00553FA5" w:rsidP="00102862">
      <w:pPr>
        <w:tabs>
          <w:tab w:val="right" w:pos="9180"/>
        </w:tabs>
        <w:jc w:val="center"/>
        <w:outlineLvl w:val="0"/>
        <w:rPr>
          <w:rFonts w:ascii="Gill Sans MT" w:hAnsi="Gill Sans MT"/>
          <w:sz w:val="22"/>
          <w:szCs w:val="22"/>
        </w:rPr>
      </w:pPr>
      <w:hyperlink r:id="rId9" w:history="1">
        <w:r w:rsidR="00102862" w:rsidRPr="000C5568">
          <w:rPr>
            <w:rStyle w:val="Hyperlink"/>
            <w:rFonts w:ascii="Gill Sans MT" w:hAnsi="Gill Sans MT"/>
            <w:sz w:val="22"/>
            <w:szCs w:val="22"/>
          </w:rPr>
          <w:t>http://innovation.luskin.ucla.edu/jr-deshazo</w:t>
        </w:r>
      </w:hyperlink>
    </w:p>
    <w:p w:rsidR="002B1EEC" w:rsidRPr="000C5568" w:rsidRDefault="002013ED" w:rsidP="00102862">
      <w:pPr>
        <w:pBdr>
          <w:bottom w:val="single" w:sz="12" w:space="8" w:color="auto"/>
        </w:pBdr>
        <w:tabs>
          <w:tab w:val="right" w:pos="9180"/>
        </w:tabs>
        <w:jc w:val="center"/>
        <w:outlineLvl w:val="0"/>
        <w:rPr>
          <w:rFonts w:ascii="Gill Sans MT" w:hAnsi="Gill Sans MT"/>
          <w:sz w:val="22"/>
          <w:szCs w:val="22"/>
        </w:rPr>
      </w:pPr>
      <w:r w:rsidRPr="000C5568">
        <w:rPr>
          <w:rFonts w:ascii="Gill Sans MT" w:hAnsi="Gill Sans MT"/>
          <w:sz w:val="22"/>
          <w:szCs w:val="22"/>
        </w:rPr>
        <w:t>Phone: 310-593-1198</w:t>
      </w:r>
      <w:r w:rsidR="00713A86" w:rsidRPr="000C5568">
        <w:rPr>
          <w:rFonts w:ascii="Gill Sans MT" w:hAnsi="Gill Sans MT"/>
          <w:sz w:val="22"/>
          <w:szCs w:val="22"/>
        </w:rPr>
        <w:t xml:space="preserve"> •</w:t>
      </w:r>
      <w:r w:rsidRPr="000C5568">
        <w:rPr>
          <w:rFonts w:ascii="Gill Sans MT" w:hAnsi="Gill Sans MT"/>
          <w:sz w:val="22"/>
          <w:szCs w:val="22"/>
        </w:rPr>
        <w:t xml:space="preserve"> Email:</w:t>
      </w:r>
      <w:r w:rsidR="00102862" w:rsidRPr="000C5568">
        <w:rPr>
          <w:rFonts w:ascii="Gill Sans MT" w:hAnsi="Gill Sans MT"/>
          <w:sz w:val="22"/>
          <w:szCs w:val="22"/>
        </w:rPr>
        <w:t xml:space="preserve"> </w:t>
      </w:r>
      <w:hyperlink r:id="rId10" w:history="1">
        <w:r w:rsidR="00102862" w:rsidRPr="000C5568">
          <w:rPr>
            <w:rStyle w:val="Hyperlink"/>
            <w:rFonts w:ascii="Gill Sans MT" w:hAnsi="Gill Sans MT"/>
            <w:sz w:val="22"/>
            <w:szCs w:val="22"/>
          </w:rPr>
          <w:t>deshazo@ucla.edu</w:t>
        </w:r>
      </w:hyperlink>
    </w:p>
    <w:p w:rsidR="00070911" w:rsidRPr="000C5568" w:rsidRDefault="002013ED" w:rsidP="002013ED">
      <w:pPr>
        <w:pStyle w:val="Body"/>
        <w:tabs>
          <w:tab w:val="right" w:pos="9180"/>
        </w:tabs>
        <w:rPr>
          <w:rFonts w:ascii="Gill Sans MT" w:hAnsi="Gill Sans MT"/>
          <w:smallCaps/>
          <w:sz w:val="18"/>
          <w:szCs w:val="18"/>
        </w:rPr>
      </w:pPr>
      <w:r w:rsidRPr="000C5568">
        <w:rPr>
          <w:rFonts w:ascii="Gill Sans MT" w:hAnsi="Gill Sans MT"/>
          <w:smallCaps/>
          <w:sz w:val="20"/>
        </w:rPr>
        <w:tab/>
      </w:r>
      <w:r w:rsidR="008F4B9B" w:rsidRPr="000C5568">
        <w:rPr>
          <w:rFonts w:ascii="Gill Sans MT" w:hAnsi="Gill Sans MT"/>
          <w:smallCaps/>
          <w:sz w:val="18"/>
          <w:szCs w:val="18"/>
        </w:rPr>
        <w:t xml:space="preserve">Updated: </w:t>
      </w:r>
      <w:r w:rsidR="007005FE">
        <w:rPr>
          <w:rFonts w:ascii="Gill Sans MT" w:hAnsi="Gill Sans MT"/>
          <w:smallCaps/>
          <w:sz w:val="18"/>
          <w:szCs w:val="18"/>
        </w:rPr>
        <w:t>08/09/2019</w:t>
      </w:r>
    </w:p>
    <w:p w:rsidR="00070911" w:rsidRPr="004E0316" w:rsidRDefault="00070911" w:rsidP="004E0316">
      <w:pPr>
        <w:pStyle w:val="NoSpacing"/>
        <w:rPr>
          <w:rFonts w:ascii="Gill Sans MT" w:hAnsi="Gill Sans MT"/>
          <w:b/>
          <w:smallCaps/>
          <w:sz w:val="28"/>
          <w:szCs w:val="28"/>
        </w:rPr>
      </w:pPr>
      <w:r w:rsidRPr="004E0316">
        <w:rPr>
          <w:rFonts w:ascii="Gill Sans MT" w:hAnsi="Gill Sans MT"/>
          <w:b/>
          <w:smallCaps/>
          <w:sz w:val="28"/>
          <w:szCs w:val="28"/>
        </w:rPr>
        <w:t>Education</w:t>
      </w:r>
    </w:p>
    <w:p w:rsidR="00C12BD6" w:rsidRPr="004E0316" w:rsidRDefault="00070911" w:rsidP="004E0316">
      <w:pPr>
        <w:pStyle w:val="NoSpacing"/>
        <w:ind w:left="720" w:hanging="720"/>
        <w:rPr>
          <w:rFonts w:ascii="Gill Sans MT" w:hAnsi="Gill Sans MT"/>
        </w:rPr>
      </w:pPr>
      <w:r w:rsidRPr="004E0316">
        <w:rPr>
          <w:rFonts w:ascii="Gill Sans MT" w:hAnsi="Gill Sans MT"/>
          <w:b/>
        </w:rPr>
        <w:t>Ph.D., Harvard University</w:t>
      </w:r>
      <w:r w:rsidRPr="004E0316">
        <w:rPr>
          <w:rFonts w:ascii="Gill Sans MT" w:hAnsi="Gill Sans MT"/>
        </w:rPr>
        <w:t xml:space="preserve"> (1997) Urban Planning, Economics concentration; </w:t>
      </w:r>
    </w:p>
    <w:p w:rsidR="00070911" w:rsidRPr="004E0316" w:rsidRDefault="00070911" w:rsidP="004E0316">
      <w:pPr>
        <w:pStyle w:val="NoSpacing"/>
        <w:ind w:left="720" w:hanging="720"/>
        <w:rPr>
          <w:rFonts w:ascii="Gill Sans MT" w:hAnsi="Gill Sans MT"/>
        </w:rPr>
      </w:pPr>
      <w:r w:rsidRPr="004E0316">
        <w:rPr>
          <w:rFonts w:ascii="Gill Sans MT" w:hAnsi="Gill Sans MT"/>
        </w:rPr>
        <w:t>Dissertation: “Essays on the Theory and Measurement of Public Goods”</w:t>
      </w:r>
    </w:p>
    <w:p w:rsidR="00070911" w:rsidRPr="004E0316" w:rsidRDefault="001076B7" w:rsidP="004E0316">
      <w:pPr>
        <w:pStyle w:val="NoSpacing"/>
        <w:ind w:left="720" w:hanging="720"/>
        <w:rPr>
          <w:rFonts w:ascii="Gill Sans MT" w:hAnsi="Gill Sans MT"/>
        </w:rPr>
      </w:pPr>
      <w:r w:rsidRPr="004E0316">
        <w:rPr>
          <w:rFonts w:ascii="Gill Sans MT" w:hAnsi="Gill Sans MT"/>
        </w:rPr>
        <w:t>C</w:t>
      </w:r>
      <w:r w:rsidR="00070911" w:rsidRPr="004E0316">
        <w:rPr>
          <w:rFonts w:ascii="Gill Sans MT" w:hAnsi="Gill Sans MT"/>
        </w:rPr>
        <w:t xml:space="preserve">o-chairs: Amartya Sen and Robert </w:t>
      </w:r>
      <w:proofErr w:type="spellStart"/>
      <w:r w:rsidR="00070911" w:rsidRPr="004E0316">
        <w:rPr>
          <w:rFonts w:ascii="Gill Sans MT" w:hAnsi="Gill Sans MT"/>
        </w:rPr>
        <w:t>Stavins</w:t>
      </w:r>
      <w:proofErr w:type="spellEnd"/>
    </w:p>
    <w:p w:rsidR="00070911" w:rsidRPr="004E0316" w:rsidRDefault="00070911" w:rsidP="004E0316">
      <w:pPr>
        <w:pStyle w:val="NoSpacing"/>
        <w:ind w:left="720" w:hanging="720"/>
        <w:rPr>
          <w:rFonts w:ascii="Gill Sans MT" w:hAnsi="Gill Sans MT"/>
        </w:rPr>
      </w:pPr>
      <w:r w:rsidRPr="004E0316">
        <w:rPr>
          <w:rFonts w:ascii="Gill Sans MT" w:hAnsi="Gill Sans MT"/>
          <w:b/>
        </w:rPr>
        <w:t>M.Sc., Oxford University, St. Antony’s College</w:t>
      </w:r>
      <w:r w:rsidRPr="004E0316">
        <w:rPr>
          <w:rFonts w:ascii="Gill Sans MT" w:hAnsi="Gill Sans MT"/>
        </w:rPr>
        <w:t xml:space="preserve"> (1991) Development Economics, Rhodes Scholar</w:t>
      </w:r>
    </w:p>
    <w:p w:rsidR="00545D7F" w:rsidRDefault="00070911" w:rsidP="004E0316">
      <w:pPr>
        <w:pStyle w:val="NoSpacing"/>
        <w:ind w:left="720" w:hanging="720"/>
        <w:rPr>
          <w:rFonts w:ascii="Gill Sans MT" w:hAnsi="Gill Sans MT"/>
        </w:rPr>
      </w:pPr>
      <w:r w:rsidRPr="004E0316">
        <w:rPr>
          <w:rFonts w:ascii="Gill Sans MT" w:hAnsi="Gill Sans MT"/>
          <w:b/>
        </w:rPr>
        <w:t xml:space="preserve">B.A., College of William and Mary </w:t>
      </w:r>
      <w:r w:rsidRPr="004E0316">
        <w:rPr>
          <w:rFonts w:ascii="Gill Sans MT" w:hAnsi="Gill Sans MT"/>
        </w:rPr>
        <w:t xml:space="preserve">(1989) Economics and History </w:t>
      </w:r>
      <w:r w:rsidR="004E0316">
        <w:rPr>
          <w:rFonts w:ascii="Gill Sans MT" w:hAnsi="Gill Sans MT"/>
        </w:rPr>
        <w:t>(Interdisciplinary) with honors</w:t>
      </w:r>
    </w:p>
    <w:p w:rsidR="004E0316" w:rsidRPr="004E0316" w:rsidRDefault="004E0316" w:rsidP="004E0316">
      <w:pPr>
        <w:pStyle w:val="NoSpacing"/>
        <w:rPr>
          <w:rFonts w:ascii="Gill Sans MT" w:hAnsi="Gill Sans MT"/>
        </w:rPr>
      </w:pPr>
    </w:p>
    <w:p w:rsidR="009A5149" w:rsidRPr="004E0316" w:rsidRDefault="00853202" w:rsidP="004E0316">
      <w:pPr>
        <w:pStyle w:val="NoSpacing"/>
        <w:rPr>
          <w:rFonts w:ascii="Gill Sans MT" w:hAnsi="Gill Sans MT"/>
          <w:b/>
          <w:smallCaps/>
          <w:sz w:val="28"/>
          <w:szCs w:val="28"/>
        </w:rPr>
      </w:pPr>
      <w:r w:rsidRPr="004E0316">
        <w:rPr>
          <w:rFonts w:ascii="Gill Sans MT" w:hAnsi="Gill Sans MT"/>
          <w:b/>
          <w:smallCaps/>
          <w:sz w:val="28"/>
          <w:szCs w:val="28"/>
        </w:rPr>
        <w:t>Experience</w:t>
      </w:r>
      <w:r w:rsidR="009A5149">
        <w:rPr>
          <w:rFonts w:ascii="Gill Sans MT" w:hAnsi="Gill Sans MT"/>
          <w:b/>
          <w:smallCaps/>
          <w:sz w:val="28"/>
          <w:szCs w:val="28"/>
        </w:rPr>
        <w:t xml:space="preserve"> - Academic</w:t>
      </w:r>
    </w:p>
    <w:p w:rsidR="00CB6787" w:rsidRPr="004E0316" w:rsidRDefault="00CB6787" w:rsidP="004E0316">
      <w:pPr>
        <w:pStyle w:val="NoSpacing"/>
        <w:ind w:left="1620" w:hanging="1620"/>
        <w:rPr>
          <w:rFonts w:ascii="Gill Sans MT" w:hAnsi="Gill Sans MT"/>
        </w:rPr>
      </w:pPr>
      <w:r w:rsidRPr="004E0316">
        <w:rPr>
          <w:rFonts w:ascii="Gill Sans MT" w:hAnsi="Gill Sans MT"/>
        </w:rPr>
        <w:t>2012 – Present</w:t>
      </w:r>
      <w:r w:rsidRPr="004E0316">
        <w:rPr>
          <w:rFonts w:ascii="Gill Sans MT" w:hAnsi="Gill Sans MT"/>
        </w:rPr>
        <w:tab/>
        <w:t>Professor, Department of Public Policy, UCLA</w:t>
      </w:r>
      <w:r w:rsidR="004C3111">
        <w:rPr>
          <w:rFonts w:ascii="Gill Sans MT" w:hAnsi="Gill Sans MT"/>
        </w:rPr>
        <w:t>;</w:t>
      </w:r>
      <w:r w:rsidR="00113C5F">
        <w:rPr>
          <w:rFonts w:ascii="Gill Sans MT" w:hAnsi="Gill Sans MT"/>
        </w:rPr>
        <w:t xml:space="preserve"> joint appointments with </w:t>
      </w:r>
      <w:r w:rsidR="00A23713">
        <w:rPr>
          <w:rFonts w:ascii="Gill Sans MT" w:hAnsi="Gill Sans MT"/>
        </w:rPr>
        <w:t xml:space="preserve">the </w:t>
      </w:r>
      <w:r w:rsidR="00113C5F">
        <w:rPr>
          <w:rFonts w:ascii="Gill Sans MT" w:hAnsi="Gill Sans MT"/>
        </w:rPr>
        <w:t xml:space="preserve">Department of Urban Planning and the </w:t>
      </w:r>
      <w:r w:rsidR="00A23713">
        <w:rPr>
          <w:rFonts w:ascii="Gill Sans MT" w:hAnsi="Gill Sans MT"/>
        </w:rPr>
        <w:t>Department of Civil and Environmental</w:t>
      </w:r>
      <w:r w:rsidR="00113C5F">
        <w:rPr>
          <w:rFonts w:ascii="Gill Sans MT" w:hAnsi="Gill Sans MT"/>
        </w:rPr>
        <w:t xml:space="preserve"> Engin</w:t>
      </w:r>
      <w:r w:rsidR="00A23713">
        <w:rPr>
          <w:rFonts w:ascii="Gill Sans MT" w:hAnsi="Gill Sans MT"/>
        </w:rPr>
        <w:t>eering</w:t>
      </w:r>
      <w:r w:rsidR="004C3111">
        <w:rPr>
          <w:rFonts w:ascii="Gill Sans MT" w:hAnsi="Gill Sans MT"/>
        </w:rPr>
        <w:t>, UCLA</w:t>
      </w:r>
    </w:p>
    <w:p w:rsidR="00440D43" w:rsidRPr="004E0316" w:rsidRDefault="00CB6787" w:rsidP="004E0316">
      <w:pPr>
        <w:pStyle w:val="NoSpacing"/>
        <w:ind w:left="1620" w:hanging="1620"/>
        <w:rPr>
          <w:rFonts w:ascii="Gill Sans MT" w:hAnsi="Gill Sans MT"/>
        </w:rPr>
      </w:pPr>
      <w:r w:rsidRPr="004E0316">
        <w:rPr>
          <w:rFonts w:ascii="Gill Sans MT" w:hAnsi="Gill Sans MT"/>
        </w:rPr>
        <w:t>2006 – 2012</w:t>
      </w:r>
      <w:r w:rsidR="00440D43" w:rsidRPr="004E0316">
        <w:rPr>
          <w:rFonts w:ascii="Gill Sans MT" w:hAnsi="Gill Sans MT"/>
        </w:rPr>
        <w:t xml:space="preserve"> </w:t>
      </w:r>
      <w:r w:rsidR="00C12BD6" w:rsidRPr="004E0316">
        <w:rPr>
          <w:rFonts w:ascii="Gill Sans MT" w:hAnsi="Gill Sans MT"/>
        </w:rPr>
        <w:tab/>
      </w:r>
      <w:r w:rsidR="00440D43" w:rsidRPr="004E0316">
        <w:rPr>
          <w:rFonts w:ascii="Gill Sans MT" w:hAnsi="Gill Sans MT"/>
        </w:rPr>
        <w:t xml:space="preserve">Associate Professor, Department of Public Policy, UCLA </w:t>
      </w:r>
    </w:p>
    <w:p w:rsidR="00440D43" w:rsidRPr="004E0316" w:rsidRDefault="00440D43" w:rsidP="004E0316">
      <w:pPr>
        <w:pStyle w:val="NoSpacing"/>
        <w:ind w:left="1620" w:hanging="1620"/>
        <w:rPr>
          <w:rFonts w:ascii="Gill Sans MT" w:hAnsi="Gill Sans MT"/>
        </w:rPr>
      </w:pPr>
      <w:r w:rsidRPr="004E0316">
        <w:rPr>
          <w:rFonts w:ascii="Gill Sans MT" w:hAnsi="Gill Sans MT"/>
        </w:rPr>
        <w:t xml:space="preserve">1997 – 2006 </w:t>
      </w:r>
      <w:r w:rsidR="00C12BD6" w:rsidRPr="004E0316">
        <w:rPr>
          <w:rFonts w:ascii="Gill Sans MT" w:hAnsi="Gill Sans MT"/>
        </w:rPr>
        <w:tab/>
      </w:r>
      <w:r w:rsidRPr="004E0316">
        <w:rPr>
          <w:rFonts w:ascii="Gill Sans MT" w:hAnsi="Gill Sans MT"/>
        </w:rPr>
        <w:t xml:space="preserve">Assistant Professor, Department of Public Policy, UCLA </w:t>
      </w:r>
    </w:p>
    <w:p w:rsidR="00440D43" w:rsidRDefault="00440D43" w:rsidP="004E0316">
      <w:pPr>
        <w:pStyle w:val="NoSpacing"/>
        <w:ind w:left="1620" w:hanging="1620"/>
        <w:rPr>
          <w:rFonts w:ascii="Gill Sans MT" w:hAnsi="Gill Sans MT"/>
        </w:rPr>
      </w:pPr>
      <w:r w:rsidRPr="004E0316">
        <w:rPr>
          <w:rFonts w:ascii="Gill Sans MT" w:hAnsi="Gill Sans MT"/>
        </w:rPr>
        <w:t>2000 – 200</w:t>
      </w:r>
      <w:r w:rsidR="008C4CAA" w:rsidRPr="004E0316">
        <w:rPr>
          <w:rFonts w:ascii="Gill Sans MT" w:hAnsi="Gill Sans MT"/>
        </w:rPr>
        <w:t>4</w:t>
      </w:r>
      <w:r w:rsidRPr="004E0316">
        <w:rPr>
          <w:rFonts w:ascii="Gill Sans MT" w:hAnsi="Gill Sans MT"/>
        </w:rPr>
        <w:t xml:space="preserve"> </w:t>
      </w:r>
      <w:r w:rsidR="00C12BD6" w:rsidRPr="004E0316">
        <w:rPr>
          <w:rFonts w:ascii="Gill Sans MT" w:hAnsi="Gill Sans MT"/>
        </w:rPr>
        <w:tab/>
      </w:r>
      <w:r w:rsidRPr="004E0316">
        <w:rPr>
          <w:rFonts w:ascii="Gill Sans MT" w:hAnsi="Gill Sans MT"/>
        </w:rPr>
        <w:t xml:space="preserve">Faculty Associate, Harvard Institute for International Development </w:t>
      </w:r>
    </w:p>
    <w:p w:rsidR="009A5149" w:rsidRDefault="009A5149" w:rsidP="009A5149">
      <w:pPr>
        <w:pStyle w:val="NoSpacing"/>
        <w:rPr>
          <w:rFonts w:ascii="Gill Sans MT" w:hAnsi="Gill Sans MT"/>
          <w:b/>
          <w:smallCaps/>
          <w:sz w:val="28"/>
          <w:szCs w:val="28"/>
        </w:rPr>
      </w:pPr>
    </w:p>
    <w:p w:rsidR="009A5149" w:rsidRPr="009A5149" w:rsidRDefault="009A5149" w:rsidP="009A5149">
      <w:pPr>
        <w:pStyle w:val="NoSpacing"/>
        <w:rPr>
          <w:rFonts w:ascii="Gill Sans MT" w:hAnsi="Gill Sans MT"/>
          <w:b/>
          <w:smallCaps/>
          <w:sz w:val="28"/>
          <w:szCs w:val="28"/>
        </w:rPr>
      </w:pPr>
      <w:r w:rsidRPr="004E0316">
        <w:rPr>
          <w:rFonts w:ascii="Gill Sans MT" w:hAnsi="Gill Sans MT"/>
          <w:b/>
          <w:smallCaps/>
          <w:sz w:val="28"/>
          <w:szCs w:val="28"/>
        </w:rPr>
        <w:t>Experience</w:t>
      </w:r>
      <w:r>
        <w:rPr>
          <w:rFonts w:ascii="Gill Sans MT" w:hAnsi="Gill Sans MT"/>
          <w:b/>
          <w:smallCaps/>
          <w:sz w:val="28"/>
          <w:szCs w:val="28"/>
        </w:rPr>
        <w:t xml:space="preserve"> – Administrative </w:t>
      </w:r>
    </w:p>
    <w:p w:rsidR="009A5149" w:rsidRDefault="009A5149" w:rsidP="004E0316">
      <w:pPr>
        <w:pStyle w:val="NoSpacing"/>
        <w:ind w:left="1620" w:hanging="1620"/>
        <w:rPr>
          <w:rFonts w:ascii="Gill Sans MT" w:hAnsi="Gill Sans MT"/>
        </w:rPr>
      </w:pPr>
      <w:r>
        <w:rPr>
          <w:rFonts w:ascii="Gill Sans MT" w:hAnsi="Gill Sans MT"/>
        </w:rPr>
        <w:t>2017 –</w:t>
      </w:r>
      <w:r w:rsidR="0095249F">
        <w:rPr>
          <w:rFonts w:ascii="Gill Sans MT" w:hAnsi="Gill Sans MT"/>
        </w:rPr>
        <w:t xml:space="preserve"> Present</w:t>
      </w:r>
      <w:r w:rsidR="0095249F">
        <w:rPr>
          <w:rFonts w:ascii="Gill Sans MT" w:hAnsi="Gill Sans MT"/>
        </w:rPr>
        <w:tab/>
      </w:r>
      <w:r>
        <w:rPr>
          <w:rFonts w:ascii="Gill Sans MT" w:hAnsi="Gill Sans MT"/>
        </w:rPr>
        <w:t>Chair, Department of Public Policy, UCLA</w:t>
      </w:r>
    </w:p>
    <w:p w:rsidR="00A24CF6" w:rsidRPr="004E0316" w:rsidRDefault="00A24CF6" w:rsidP="004E0316">
      <w:pPr>
        <w:pStyle w:val="NoSpacing"/>
        <w:ind w:left="1620" w:hanging="1620"/>
        <w:rPr>
          <w:rFonts w:ascii="Gill Sans MT" w:hAnsi="Gill Sans MT"/>
        </w:rPr>
      </w:pPr>
      <w:r w:rsidRPr="004E0316">
        <w:rPr>
          <w:rFonts w:ascii="Gill Sans MT" w:hAnsi="Gill Sans MT"/>
        </w:rPr>
        <w:t xml:space="preserve">2009 – Present </w:t>
      </w:r>
      <w:r w:rsidR="00C12BD6" w:rsidRPr="004E0316">
        <w:rPr>
          <w:rFonts w:ascii="Gill Sans MT" w:hAnsi="Gill Sans MT"/>
        </w:rPr>
        <w:tab/>
      </w:r>
      <w:r w:rsidRPr="004E0316">
        <w:rPr>
          <w:rFonts w:ascii="Gill Sans MT" w:hAnsi="Gill Sans MT"/>
        </w:rPr>
        <w:t xml:space="preserve">Director, Luskin Center for Innovation, UCLA </w:t>
      </w:r>
    </w:p>
    <w:p w:rsidR="00A24CF6" w:rsidRPr="004E0316" w:rsidRDefault="00A24CF6" w:rsidP="004E0316">
      <w:pPr>
        <w:pStyle w:val="NoSpacing"/>
        <w:ind w:left="1620" w:hanging="1620"/>
        <w:rPr>
          <w:rFonts w:ascii="Gill Sans MT" w:hAnsi="Gill Sans MT"/>
        </w:rPr>
      </w:pPr>
      <w:r w:rsidRPr="004E0316">
        <w:rPr>
          <w:rFonts w:ascii="Gill Sans MT" w:hAnsi="Gill Sans MT"/>
        </w:rPr>
        <w:t xml:space="preserve">2007 – </w:t>
      </w:r>
      <w:r w:rsidR="009A5149">
        <w:rPr>
          <w:rFonts w:ascii="Gill Sans MT" w:hAnsi="Gill Sans MT"/>
        </w:rPr>
        <w:t>2017</w:t>
      </w:r>
      <w:r w:rsidRPr="004E0316">
        <w:rPr>
          <w:rFonts w:ascii="Gill Sans MT" w:hAnsi="Gill Sans MT"/>
        </w:rPr>
        <w:t xml:space="preserve"> </w:t>
      </w:r>
      <w:r w:rsidR="00C12BD6" w:rsidRPr="004E0316">
        <w:rPr>
          <w:rFonts w:ascii="Gill Sans MT" w:hAnsi="Gill Sans MT"/>
        </w:rPr>
        <w:tab/>
      </w:r>
      <w:r w:rsidRPr="004E0316">
        <w:rPr>
          <w:rFonts w:ascii="Gill Sans MT" w:hAnsi="Gill Sans MT"/>
        </w:rPr>
        <w:t xml:space="preserve">Vice-Chair, Department of Public Policy, UCLA </w:t>
      </w:r>
    </w:p>
    <w:p w:rsidR="003227A1" w:rsidRDefault="00A24CF6" w:rsidP="004E0316">
      <w:pPr>
        <w:pStyle w:val="NoSpacing"/>
        <w:ind w:left="1620" w:hanging="1620"/>
        <w:rPr>
          <w:rFonts w:ascii="Gill Sans MT" w:hAnsi="Gill Sans MT"/>
        </w:rPr>
      </w:pPr>
      <w:r w:rsidRPr="004E0316">
        <w:rPr>
          <w:rFonts w:ascii="Gill Sans MT" w:hAnsi="Gill Sans MT"/>
        </w:rPr>
        <w:t xml:space="preserve">2006 – 2011 </w:t>
      </w:r>
      <w:r w:rsidR="00C12BD6" w:rsidRPr="004E0316">
        <w:rPr>
          <w:rFonts w:ascii="Gill Sans MT" w:hAnsi="Gill Sans MT"/>
        </w:rPr>
        <w:tab/>
      </w:r>
      <w:r w:rsidRPr="004E0316">
        <w:rPr>
          <w:rFonts w:ascii="Gill Sans MT" w:hAnsi="Gill Sans MT"/>
        </w:rPr>
        <w:t xml:space="preserve">Director, Ralph and </w:t>
      </w:r>
      <w:proofErr w:type="spellStart"/>
      <w:r w:rsidRPr="004E0316">
        <w:rPr>
          <w:rFonts w:ascii="Gill Sans MT" w:hAnsi="Gill Sans MT"/>
        </w:rPr>
        <w:t>Goldy</w:t>
      </w:r>
      <w:proofErr w:type="spellEnd"/>
      <w:r w:rsidRPr="004E0316">
        <w:rPr>
          <w:rFonts w:ascii="Gill Sans MT" w:hAnsi="Gill Sans MT"/>
        </w:rPr>
        <w:t xml:space="preserve"> Le</w:t>
      </w:r>
      <w:r w:rsidR="0068109E" w:rsidRPr="004E0316">
        <w:rPr>
          <w:rFonts w:ascii="Gill Sans MT" w:hAnsi="Gill Sans MT"/>
        </w:rPr>
        <w:t>wis Center</w:t>
      </w:r>
      <w:r w:rsidRPr="004E0316">
        <w:rPr>
          <w:rFonts w:ascii="Gill Sans MT" w:hAnsi="Gill Sans MT"/>
        </w:rPr>
        <w:t>, UCLA</w:t>
      </w:r>
    </w:p>
    <w:p w:rsidR="004E0316" w:rsidRPr="004E0316" w:rsidRDefault="004E0316" w:rsidP="004E0316">
      <w:pPr>
        <w:pStyle w:val="NoSpacing"/>
        <w:ind w:left="2160" w:hanging="2160"/>
        <w:rPr>
          <w:rFonts w:ascii="Gill Sans MT" w:hAnsi="Gill Sans MT"/>
        </w:rPr>
      </w:pPr>
    </w:p>
    <w:p w:rsidR="00696AE9" w:rsidRPr="004E0316" w:rsidRDefault="00631AB6" w:rsidP="004E0316">
      <w:pPr>
        <w:pStyle w:val="NoSpacing"/>
        <w:rPr>
          <w:rFonts w:ascii="Gill Sans MT" w:hAnsi="Gill Sans MT"/>
          <w:b/>
          <w:smallCaps/>
          <w:sz w:val="28"/>
          <w:szCs w:val="28"/>
        </w:rPr>
      </w:pPr>
      <w:r w:rsidRPr="004E0316">
        <w:rPr>
          <w:rFonts w:ascii="Gill Sans MT" w:hAnsi="Gill Sans MT"/>
          <w:b/>
          <w:smallCaps/>
          <w:sz w:val="28"/>
          <w:szCs w:val="28"/>
        </w:rPr>
        <w:t>In Print or Forthcoming</w:t>
      </w:r>
    </w:p>
    <w:p w:rsidR="007022FF" w:rsidRDefault="007022FF" w:rsidP="007022FF">
      <w:pPr>
        <w:pStyle w:val="ListParagraph"/>
        <w:numPr>
          <w:ilvl w:val="0"/>
          <w:numId w:val="13"/>
        </w:numPr>
        <w:rPr>
          <w:rFonts w:ascii="Gill Sans MT" w:eastAsia="Times New Roman" w:hAnsi="Gill Sans MT" w:cs="Gill Sans"/>
          <w:color w:val="auto"/>
        </w:rPr>
      </w:pPr>
      <w:r>
        <w:rPr>
          <w:rFonts w:ascii="Gill Sans MT" w:eastAsia="Times New Roman" w:hAnsi="Gill Sans MT" w:cs="Gill Sans"/>
          <w:color w:val="auto"/>
        </w:rPr>
        <w:t>“</w:t>
      </w:r>
      <w:r w:rsidRPr="007022FF">
        <w:rPr>
          <w:rFonts w:ascii="Gill Sans MT" w:eastAsia="Times New Roman" w:hAnsi="Gill Sans MT" w:cs="Gill Sans"/>
          <w:color w:val="auto"/>
        </w:rPr>
        <w:t>The Motivation for State-Level Drinking Water Affordability Programs: Conceptual and Empirical Evidence from California</w:t>
      </w:r>
      <w:r>
        <w:rPr>
          <w:rFonts w:ascii="Gill Sans MT" w:eastAsia="Times New Roman" w:hAnsi="Gill Sans MT" w:cs="Gill Sans"/>
          <w:color w:val="auto"/>
        </w:rPr>
        <w:t xml:space="preserve">.” G. Pierce, N. Chow, J.R. DeShazo. </w:t>
      </w:r>
      <w:r w:rsidRPr="007022FF">
        <w:rPr>
          <w:rFonts w:ascii="Gill Sans MT" w:eastAsia="Times New Roman" w:hAnsi="Gill Sans MT" w:cs="Gill Sans"/>
          <w:i/>
          <w:color w:val="auto"/>
        </w:rPr>
        <w:t>Utilities Policy</w:t>
      </w:r>
      <w:r>
        <w:rPr>
          <w:rFonts w:ascii="Gill Sans MT" w:eastAsia="Times New Roman" w:hAnsi="Gill Sans MT" w:cs="Gill Sans"/>
          <w:color w:val="auto"/>
        </w:rPr>
        <w:t>. (2019) (In review, revise, and submit)</w:t>
      </w:r>
    </w:p>
    <w:p w:rsidR="007005FE" w:rsidRPr="007005FE" w:rsidRDefault="007005FE" w:rsidP="007005FE">
      <w:pPr>
        <w:pStyle w:val="ListParagraph"/>
        <w:numPr>
          <w:ilvl w:val="0"/>
          <w:numId w:val="13"/>
        </w:numPr>
        <w:rPr>
          <w:rFonts w:ascii="Gill Sans MT" w:eastAsia="Times New Roman" w:hAnsi="Gill Sans MT" w:cs="Gill Sans"/>
          <w:color w:val="auto"/>
        </w:rPr>
      </w:pPr>
      <w:r w:rsidRPr="007005FE">
        <w:rPr>
          <w:rFonts w:ascii="Gill Sans MT" w:eastAsia="Times New Roman" w:hAnsi="Gill Sans MT" w:cs="Gill Sans"/>
          <w:color w:val="auto"/>
        </w:rPr>
        <w:t xml:space="preserve">“Identifying and Addressing Drinking Water System Sprawl, Its Consequences, and the Opportunity for Planners’ Intervention: Evidence from Los Angeles County.” </w:t>
      </w:r>
      <w:r>
        <w:rPr>
          <w:rFonts w:ascii="Gill Sans MT" w:eastAsia="Times New Roman" w:hAnsi="Gill Sans MT" w:cs="Gill Sans"/>
          <w:color w:val="auto"/>
        </w:rPr>
        <w:t xml:space="preserve">G. Pierce, L. Lai, J.R. DeShazo. </w:t>
      </w:r>
      <w:r w:rsidRPr="007005FE">
        <w:rPr>
          <w:rFonts w:ascii="Gill Sans MT" w:eastAsia="Times New Roman" w:hAnsi="Gill Sans MT" w:cs="Gill Sans"/>
          <w:i/>
          <w:color w:val="auto"/>
        </w:rPr>
        <w:t>Journal of Environmental Planning and Management.</w:t>
      </w:r>
      <w:r>
        <w:rPr>
          <w:rFonts w:ascii="Gill Sans MT" w:eastAsia="Times New Roman" w:hAnsi="Gill Sans MT" w:cs="Gill Sans"/>
          <w:i/>
          <w:color w:val="auto"/>
        </w:rPr>
        <w:t xml:space="preserve"> </w:t>
      </w:r>
      <w:r w:rsidRPr="007005FE">
        <w:rPr>
          <w:rFonts w:ascii="Gill Sans MT" w:eastAsia="Times New Roman" w:hAnsi="Gill Sans MT" w:cs="Gill Sans"/>
          <w:color w:val="auto"/>
        </w:rPr>
        <w:t>(2019)</w:t>
      </w:r>
    </w:p>
    <w:p w:rsidR="00241C23" w:rsidRPr="00241C23" w:rsidRDefault="00151D91" w:rsidP="00241C23">
      <w:pPr>
        <w:pStyle w:val="ListParagraph"/>
        <w:numPr>
          <w:ilvl w:val="0"/>
          <w:numId w:val="13"/>
        </w:numPr>
        <w:rPr>
          <w:rFonts w:ascii="Gill Sans MT" w:eastAsia="Times New Roman" w:hAnsi="Gill Sans MT" w:cs="Gill Sans"/>
          <w:color w:val="auto"/>
        </w:rPr>
      </w:pPr>
      <w:r w:rsidRPr="00241C23">
        <w:rPr>
          <w:rFonts w:ascii="Gill Sans MT" w:hAnsi="Gill Sans MT" w:cs="Gill Sans"/>
        </w:rPr>
        <w:t xml:space="preserve">“Where to Locate Transit Stops: Cross-Intersection Profiles of Ultrafine Particles and Implications for Pedestrian Exposure.” </w:t>
      </w:r>
      <w:r w:rsidR="00733700">
        <w:rPr>
          <w:rFonts w:ascii="Gill Sans MT" w:hAnsi="Gill Sans MT" w:cs="Gill Sans"/>
        </w:rPr>
        <w:t xml:space="preserve">W. Choi, D. </w:t>
      </w:r>
      <w:proofErr w:type="spellStart"/>
      <w:r w:rsidR="00733700">
        <w:rPr>
          <w:rFonts w:ascii="Gill Sans MT" w:hAnsi="Gill Sans MT" w:cs="Gill Sans"/>
        </w:rPr>
        <w:t>Ranasinghe</w:t>
      </w:r>
      <w:proofErr w:type="spellEnd"/>
      <w:r w:rsidR="00733700">
        <w:rPr>
          <w:rFonts w:ascii="Gill Sans MT" w:hAnsi="Gill Sans MT" w:cs="Gill Sans"/>
        </w:rPr>
        <w:t>, J.R. DeShazo, J. Kim, S. Paulson.</w:t>
      </w:r>
      <w:r w:rsidR="00241C23">
        <w:rPr>
          <w:rFonts w:ascii="Gill Sans MT" w:hAnsi="Gill Sans MT" w:cs="Gill Sans"/>
        </w:rPr>
        <w:t xml:space="preserve">  Environmental Pollution. </w:t>
      </w:r>
      <w:r w:rsidR="00241C23" w:rsidRPr="00241C23">
        <w:rPr>
          <w:rFonts w:ascii="Gill Sans MT" w:eastAsia="Times New Roman" w:hAnsi="Gill Sans MT" w:cs="Gill Sans"/>
          <w:color w:val="auto"/>
        </w:rPr>
        <w:t>233: 235-245. (2017)</w:t>
      </w:r>
    </w:p>
    <w:p w:rsidR="0095249F" w:rsidRPr="00241C23" w:rsidRDefault="0095249F" w:rsidP="00241C23">
      <w:pPr>
        <w:pStyle w:val="NoSpacing"/>
        <w:numPr>
          <w:ilvl w:val="0"/>
          <w:numId w:val="13"/>
        </w:numPr>
        <w:rPr>
          <w:rFonts w:ascii="Gill Sans MT" w:hAnsi="Gill Sans MT" w:cs="Gill Sans"/>
        </w:rPr>
      </w:pPr>
      <w:r w:rsidRPr="00241C23">
        <w:rPr>
          <w:rFonts w:ascii="Gill Sans MT" w:hAnsi="Gill Sans MT" w:cs="Gill Sans"/>
        </w:rPr>
        <w:t>"</w:t>
      </w:r>
      <w:r w:rsidR="00241C23" w:rsidRPr="00241C23">
        <w:rPr>
          <w:rFonts w:ascii="Gill Sans MT" w:hAnsi="Gill Sans MT" w:cs="Gill Sans"/>
        </w:rPr>
        <w:t>Electric and Plug-In Hybrid Vehicle Demand: Lessons for an Emerging Market</w:t>
      </w:r>
      <w:r w:rsidRPr="00241C23">
        <w:rPr>
          <w:rFonts w:ascii="Gill Sans MT" w:hAnsi="Gill Sans MT" w:cs="Gill Sans"/>
        </w:rPr>
        <w:t xml:space="preserve">." T. Sheldon, JR DeShazo and R. Carson. </w:t>
      </w:r>
      <w:r w:rsidRPr="00241C23">
        <w:rPr>
          <w:rFonts w:ascii="Gill Sans MT" w:hAnsi="Gill Sans MT" w:cs="Gill Sans"/>
          <w:i/>
        </w:rPr>
        <w:t>Economic Inquiry</w:t>
      </w:r>
      <w:r w:rsidRPr="00241C23">
        <w:rPr>
          <w:rFonts w:ascii="Gill Sans MT" w:hAnsi="Gill Sans MT" w:cs="Gill Sans"/>
        </w:rPr>
        <w:t xml:space="preserve">. </w:t>
      </w:r>
      <w:r w:rsidR="00241C23">
        <w:rPr>
          <w:rFonts w:ascii="Gill Sans MT" w:hAnsi="Gill Sans MT" w:cs="Gill Sans"/>
        </w:rPr>
        <w:t xml:space="preserve">55(2): 695-713. </w:t>
      </w:r>
      <w:r w:rsidRPr="00241C23">
        <w:rPr>
          <w:rFonts w:ascii="Gill Sans MT" w:hAnsi="Gill Sans MT" w:cs="Gill Sans"/>
        </w:rPr>
        <w:t>(2017)</w:t>
      </w:r>
    </w:p>
    <w:p w:rsidR="0095249F" w:rsidRDefault="0095249F" w:rsidP="00241C23">
      <w:pPr>
        <w:pStyle w:val="NoSpacing"/>
        <w:numPr>
          <w:ilvl w:val="0"/>
          <w:numId w:val="13"/>
        </w:numPr>
        <w:rPr>
          <w:rFonts w:ascii="Gill Sans MT" w:hAnsi="Gill Sans MT" w:cs="Gill Sans"/>
        </w:rPr>
      </w:pPr>
      <w:r w:rsidRPr="0095249F">
        <w:rPr>
          <w:rFonts w:ascii="Gill Sans MT" w:hAnsi="Gill Sans MT" w:cs="Gill Sans"/>
        </w:rPr>
        <w:t>"Designing Policy Incentives for Cleaner Technologies: Lessons from California’s Plug-in Electric Vehicle Rebate Program." T. She</w:t>
      </w:r>
      <w:r>
        <w:rPr>
          <w:rFonts w:ascii="Gill Sans MT" w:hAnsi="Gill Sans MT" w:cs="Gill Sans"/>
        </w:rPr>
        <w:t>ldon, JR DeShazo and R. Carson,</w:t>
      </w:r>
      <w:r w:rsidRPr="0095249F">
        <w:rPr>
          <w:rFonts w:ascii="Gill Sans MT" w:hAnsi="Gill Sans MT" w:cs="Gill Sans"/>
        </w:rPr>
        <w:t xml:space="preserve"> </w:t>
      </w:r>
      <w:r w:rsidRPr="0095249F">
        <w:rPr>
          <w:rFonts w:ascii="Gill Sans MT" w:hAnsi="Gill Sans MT" w:cs="Gill Sans"/>
          <w:i/>
        </w:rPr>
        <w:t>Journal of Environmental Economics and Management</w:t>
      </w:r>
      <w:r>
        <w:rPr>
          <w:rFonts w:ascii="Gill Sans MT" w:hAnsi="Gill Sans MT" w:cs="Gill Sans"/>
        </w:rPr>
        <w:t>.</w:t>
      </w:r>
      <w:r w:rsidRPr="0095249F">
        <w:rPr>
          <w:rFonts w:ascii="Gill Sans MT" w:hAnsi="Gill Sans MT" w:cs="Gill Sans"/>
        </w:rPr>
        <w:t xml:space="preserve"> </w:t>
      </w:r>
      <w:r w:rsidR="00241C23" w:rsidRPr="00241C23">
        <w:rPr>
          <w:rFonts w:ascii="Gill Sans MT" w:hAnsi="Gill Sans MT" w:cs="Gill Sans"/>
        </w:rPr>
        <w:t xml:space="preserve">84: 18-43 </w:t>
      </w:r>
      <w:r w:rsidRPr="0095249F">
        <w:rPr>
          <w:rFonts w:ascii="Gill Sans MT" w:hAnsi="Gill Sans MT" w:cs="Gill Sans"/>
        </w:rPr>
        <w:t>(2017)</w:t>
      </w:r>
    </w:p>
    <w:p w:rsidR="001F3249" w:rsidRDefault="001F3249" w:rsidP="0095249F">
      <w:pPr>
        <w:pStyle w:val="NoSpacing"/>
        <w:numPr>
          <w:ilvl w:val="0"/>
          <w:numId w:val="13"/>
        </w:numPr>
        <w:rPr>
          <w:rFonts w:ascii="Gill Sans MT" w:hAnsi="Gill Sans MT" w:cs="Gill Sans"/>
        </w:rPr>
      </w:pPr>
      <w:r>
        <w:rPr>
          <w:rFonts w:ascii="Gill Sans MT" w:hAnsi="Gill Sans MT" w:cs="Gill Sans"/>
        </w:rPr>
        <w:t xml:space="preserve">“Behavioral Science Tools to Strengthen Energy &amp; Environmental Policy.” E. </w:t>
      </w:r>
      <w:proofErr w:type="spellStart"/>
      <w:r>
        <w:rPr>
          <w:rFonts w:ascii="Gill Sans MT" w:hAnsi="Gill Sans MT" w:cs="Gill Sans"/>
        </w:rPr>
        <w:t>Yoeli</w:t>
      </w:r>
      <w:proofErr w:type="spellEnd"/>
      <w:r>
        <w:rPr>
          <w:rFonts w:ascii="Gill Sans MT" w:hAnsi="Gill Sans MT" w:cs="Gill Sans"/>
        </w:rPr>
        <w:t xml:space="preserve">, D.V. </w:t>
      </w:r>
      <w:proofErr w:type="spellStart"/>
      <w:r>
        <w:rPr>
          <w:rFonts w:ascii="Gill Sans MT" w:hAnsi="Gill Sans MT" w:cs="Gill Sans"/>
        </w:rPr>
        <w:t>Budescu</w:t>
      </w:r>
      <w:proofErr w:type="spellEnd"/>
      <w:r>
        <w:rPr>
          <w:rFonts w:ascii="Gill Sans MT" w:hAnsi="Gill Sans MT" w:cs="Gill Sans"/>
        </w:rPr>
        <w:t xml:space="preserve">, A. R. </w:t>
      </w:r>
      <w:proofErr w:type="spellStart"/>
      <w:r>
        <w:rPr>
          <w:rFonts w:ascii="Gill Sans MT" w:hAnsi="Gill Sans MT" w:cs="Gill Sans"/>
        </w:rPr>
        <w:t>Carrico</w:t>
      </w:r>
      <w:proofErr w:type="spellEnd"/>
      <w:r>
        <w:rPr>
          <w:rFonts w:ascii="Gill Sans MT" w:hAnsi="Gill Sans MT" w:cs="Gill Sans"/>
        </w:rPr>
        <w:t xml:space="preserve">, </w:t>
      </w:r>
      <w:r w:rsidR="00EF2292">
        <w:rPr>
          <w:rFonts w:ascii="Gill Sans MT" w:hAnsi="Gill Sans MT" w:cs="Gill Sans"/>
        </w:rPr>
        <w:t xml:space="preserve">M.A. Delmas, J.R. DeShazo, et al., </w:t>
      </w:r>
      <w:r w:rsidR="00EF2292" w:rsidRPr="00683444">
        <w:rPr>
          <w:rFonts w:ascii="Gill Sans MT" w:hAnsi="Gill Sans MT"/>
          <w:i/>
          <w:iCs/>
          <w:szCs w:val="20"/>
          <w:shd w:val="clear" w:color="auto" w:fill="FFFFFF"/>
        </w:rPr>
        <w:t>Behavioral Science &amp; Policy</w:t>
      </w:r>
      <w:r w:rsidR="00EF2292" w:rsidRPr="00683444">
        <w:rPr>
          <w:rFonts w:ascii="Gill Sans MT" w:hAnsi="Gill Sans MT"/>
          <w:szCs w:val="20"/>
          <w:shd w:val="clear" w:color="auto" w:fill="FFFFFF"/>
        </w:rPr>
        <w:t>, vol. 3 no. 1, 2017</w:t>
      </w:r>
      <w:r w:rsidR="00EF2292" w:rsidRPr="00683444">
        <w:rPr>
          <w:rFonts w:ascii="Gill Sans MT" w:hAnsi="Gill Sans MT"/>
          <w:sz w:val="20"/>
          <w:szCs w:val="20"/>
          <w:shd w:val="clear" w:color="auto" w:fill="FFFFFF"/>
        </w:rPr>
        <w:t>,</w:t>
      </w:r>
      <w:r w:rsidR="00EF2292" w:rsidRPr="00683444">
        <w:rPr>
          <w:rFonts w:ascii="Trebuchet MS" w:hAnsi="Trebuchet MS"/>
          <w:sz w:val="20"/>
          <w:szCs w:val="20"/>
          <w:shd w:val="clear" w:color="auto" w:fill="FFFFFF"/>
        </w:rPr>
        <w:t> </w:t>
      </w:r>
      <w:r w:rsidR="00EF2292" w:rsidRPr="00683444">
        <w:rPr>
          <w:rFonts w:ascii="Gill Sans MT" w:hAnsi="Gill Sans MT" w:cs="Gill Sans"/>
        </w:rPr>
        <w:t xml:space="preserve"> </w:t>
      </w:r>
      <w:r w:rsidR="00EF2292">
        <w:rPr>
          <w:rFonts w:ascii="Gill Sans MT" w:hAnsi="Gill Sans MT" w:cs="Gill Sans"/>
        </w:rPr>
        <w:t>(2017)</w:t>
      </w:r>
    </w:p>
    <w:p w:rsidR="0095249F" w:rsidRDefault="0095249F" w:rsidP="00683444">
      <w:pPr>
        <w:pStyle w:val="NoSpacing"/>
        <w:numPr>
          <w:ilvl w:val="0"/>
          <w:numId w:val="13"/>
        </w:numPr>
        <w:rPr>
          <w:rFonts w:ascii="Gill Sans MT" w:hAnsi="Gill Sans MT" w:cs="Gill Sans"/>
        </w:rPr>
      </w:pPr>
      <w:r>
        <w:rPr>
          <w:rFonts w:ascii="Gill Sans MT" w:hAnsi="Gill Sans MT" w:cs="Gill Sans"/>
        </w:rPr>
        <w:lastRenderedPageBreak/>
        <w:t>"How Does the Presence of HOV L</w:t>
      </w:r>
      <w:r w:rsidRPr="0095249F">
        <w:rPr>
          <w:rFonts w:ascii="Gill Sans MT" w:hAnsi="Gill Sans MT" w:cs="Gill Sans"/>
        </w:rPr>
        <w:t xml:space="preserve">anes </w:t>
      </w:r>
      <w:r>
        <w:rPr>
          <w:rFonts w:ascii="Gill Sans MT" w:hAnsi="Gill Sans MT" w:cs="Gill Sans"/>
        </w:rPr>
        <w:t>Affect Plug-In Electric Vehicle Adoption in California? A G</w:t>
      </w:r>
      <w:r w:rsidRPr="0095249F">
        <w:rPr>
          <w:rFonts w:ascii="Gill Sans MT" w:hAnsi="Gill Sans MT" w:cs="Gill Sans"/>
        </w:rPr>
        <w:t xml:space="preserve">eneralized </w:t>
      </w:r>
      <w:r>
        <w:rPr>
          <w:rFonts w:ascii="Gill Sans MT" w:hAnsi="Gill Sans MT" w:cs="Gill Sans"/>
        </w:rPr>
        <w:t>P</w:t>
      </w:r>
      <w:r w:rsidRPr="0095249F">
        <w:rPr>
          <w:rFonts w:ascii="Gill Sans MT" w:hAnsi="Gill Sans MT" w:cs="Gill Sans"/>
        </w:rPr>
        <w:t>r</w:t>
      </w:r>
      <w:r>
        <w:rPr>
          <w:rFonts w:ascii="Gill Sans MT" w:hAnsi="Gill Sans MT" w:cs="Gill Sans"/>
        </w:rPr>
        <w:t>opensity S</w:t>
      </w:r>
      <w:r w:rsidRPr="0095249F">
        <w:rPr>
          <w:rFonts w:ascii="Gill Sans MT" w:hAnsi="Gill Sans MT" w:cs="Gill Sans"/>
        </w:rPr>
        <w:t xml:space="preserve">core </w:t>
      </w:r>
      <w:r>
        <w:rPr>
          <w:rFonts w:ascii="Gill Sans MT" w:hAnsi="Gill Sans MT" w:cs="Gill Sans"/>
        </w:rPr>
        <w:t>A</w:t>
      </w:r>
      <w:r w:rsidRPr="0095249F">
        <w:rPr>
          <w:rFonts w:ascii="Gill Sans MT" w:hAnsi="Gill Sans MT" w:cs="Gill Sans"/>
        </w:rPr>
        <w:t>ppro</w:t>
      </w:r>
      <w:r>
        <w:rPr>
          <w:rFonts w:ascii="Gill Sans MT" w:hAnsi="Gill Sans MT" w:cs="Gill Sans"/>
        </w:rPr>
        <w:t>ach." T. Sheldon and JR DeShazo.</w:t>
      </w:r>
      <w:r w:rsidRPr="0095249F">
        <w:rPr>
          <w:rFonts w:ascii="Gill Sans MT" w:hAnsi="Gill Sans MT" w:cs="Gill Sans"/>
        </w:rPr>
        <w:t xml:space="preserve"> </w:t>
      </w:r>
      <w:r w:rsidRPr="0095249F">
        <w:rPr>
          <w:rFonts w:ascii="Gill Sans MT" w:hAnsi="Gill Sans MT" w:cs="Gill Sans"/>
          <w:i/>
        </w:rPr>
        <w:t>Journal of Environmental Economics and Management</w:t>
      </w:r>
      <w:r>
        <w:rPr>
          <w:rFonts w:ascii="Gill Sans MT" w:hAnsi="Gill Sans MT" w:cs="Gill Sans"/>
        </w:rPr>
        <w:t>.</w:t>
      </w:r>
      <w:r w:rsidRPr="0095249F">
        <w:rPr>
          <w:rFonts w:ascii="Gill Sans MT" w:hAnsi="Gill Sans MT" w:cs="Gill Sans"/>
        </w:rPr>
        <w:t xml:space="preserve"> </w:t>
      </w:r>
      <w:r w:rsidR="00683444" w:rsidRPr="00683444">
        <w:rPr>
          <w:rFonts w:ascii="Gill Sans MT" w:hAnsi="Gill Sans MT" w:cs="Gill Sans"/>
        </w:rPr>
        <w:t>85: 146-170. (2017)</w:t>
      </w:r>
    </w:p>
    <w:p w:rsidR="0095249F" w:rsidRDefault="0095249F" w:rsidP="0095249F">
      <w:pPr>
        <w:pStyle w:val="NoSpacing"/>
        <w:numPr>
          <w:ilvl w:val="0"/>
          <w:numId w:val="13"/>
        </w:numPr>
        <w:rPr>
          <w:rFonts w:ascii="Gill Sans MT" w:hAnsi="Gill Sans MT" w:cs="Gill Sans"/>
        </w:rPr>
      </w:pPr>
      <w:r w:rsidRPr="0095249F">
        <w:rPr>
          <w:rFonts w:ascii="Gill Sans MT" w:hAnsi="Gill Sans MT" w:cs="Gill Sans"/>
        </w:rPr>
        <w:t xml:space="preserve">"Improving Incentives for Clean Vehicle Purchases in the United States: Challenges and </w:t>
      </w:r>
      <w:r>
        <w:rPr>
          <w:rFonts w:ascii="Gill Sans MT" w:hAnsi="Gill Sans MT" w:cs="Gill Sans"/>
        </w:rPr>
        <w:t>Opportunities</w:t>
      </w:r>
      <w:r w:rsidRPr="0095249F">
        <w:rPr>
          <w:rFonts w:ascii="Gill Sans MT" w:hAnsi="Gill Sans MT" w:cs="Gill Sans"/>
        </w:rPr>
        <w:t>."</w:t>
      </w:r>
      <w:r>
        <w:rPr>
          <w:rFonts w:ascii="Gill Sans MT" w:hAnsi="Gill Sans MT" w:cs="Gill Sans"/>
        </w:rPr>
        <w:t xml:space="preserve"> J.R. DeShazo.</w:t>
      </w:r>
      <w:r w:rsidRPr="0095249F">
        <w:rPr>
          <w:rFonts w:ascii="Gill Sans MT" w:hAnsi="Gill Sans MT" w:cs="Gill Sans"/>
        </w:rPr>
        <w:t xml:space="preserve">  </w:t>
      </w:r>
      <w:r w:rsidRPr="0095249F">
        <w:rPr>
          <w:rFonts w:ascii="Gill Sans MT" w:hAnsi="Gill Sans MT" w:cs="Gill Sans"/>
          <w:i/>
        </w:rPr>
        <w:t>Rev Environ Econ Policy</w:t>
      </w:r>
      <w:r>
        <w:rPr>
          <w:rFonts w:ascii="Gill Sans MT" w:hAnsi="Gill Sans MT" w:cs="Gill Sans"/>
        </w:rPr>
        <w:t xml:space="preserve">. </w:t>
      </w:r>
      <w:r w:rsidRPr="0095249F">
        <w:rPr>
          <w:rFonts w:ascii="Gill Sans MT" w:hAnsi="Gill Sans MT" w:cs="Gill Sans"/>
        </w:rPr>
        <w:t>10 (1): 149-165.</w:t>
      </w:r>
      <w:r>
        <w:rPr>
          <w:rFonts w:ascii="Gill Sans MT" w:hAnsi="Gill Sans MT" w:cs="Gill Sans"/>
        </w:rPr>
        <w:t xml:space="preserve"> </w:t>
      </w:r>
      <w:r w:rsidRPr="0095249F">
        <w:rPr>
          <w:rFonts w:ascii="Gill Sans MT" w:hAnsi="Gill Sans MT" w:cs="Gill Sans"/>
        </w:rPr>
        <w:t>(2016)</w:t>
      </w:r>
    </w:p>
    <w:p w:rsidR="004D51EA" w:rsidRDefault="004D51EA" w:rsidP="004D51EA">
      <w:pPr>
        <w:pStyle w:val="NoSpacing"/>
        <w:numPr>
          <w:ilvl w:val="0"/>
          <w:numId w:val="13"/>
        </w:numPr>
        <w:rPr>
          <w:rFonts w:ascii="Gill Sans MT" w:hAnsi="Gill Sans MT" w:cs="Gill Sans"/>
        </w:rPr>
      </w:pPr>
      <w:r>
        <w:rPr>
          <w:rFonts w:ascii="Gill Sans MT" w:hAnsi="Gill Sans MT" w:cs="Gill Sans"/>
        </w:rPr>
        <w:t>“</w:t>
      </w:r>
      <w:r w:rsidRPr="004D51EA">
        <w:rPr>
          <w:rFonts w:ascii="Gill Sans MT" w:hAnsi="Gill Sans MT" w:cs="Gill Sans"/>
        </w:rPr>
        <w:t>The effects of the built environment, traffic patterns, and micrometeorology on street level ultrafine particle concentrations at a block scale: Results from multiple urban sites.</w:t>
      </w:r>
      <w:r>
        <w:rPr>
          <w:rFonts w:ascii="Gill Sans MT" w:hAnsi="Gill Sans MT" w:cs="Gill Sans"/>
        </w:rPr>
        <w:t xml:space="preserve">” </w:t>
      </w:r>
      <w:r w:rsidR="00E126FC">
        <w:rPr>
          <w:rFonts w:ascii="Gill Sans MT" w:hAnsi="Gill Sans MT" w:cs="Gill Sans"/>
        </w:rPr>
        <w:t>W. Choi</w:t>
      </w:r>
      <w:r w:rsidRPr="004D51EA">
        <w:rPr>
          <w:rFonts w:ascii="Gill Sans MT" w:hAnsi="Gill Sans MT" w:cs="Gill Sans"/>
        </w:rPr>
        <w:t xml:space="preserve">, </w:t>
      </w:r>
      <w:r w:rsidR="00E126FC">
        <w:rPr>
          <w:rFonts w:ascii="Gill Sans MT" w:hAnsi="Gill Sans MT" w:cs="Gill Sans"/>
        </w:rPr>
        <w:t xml:space="preserve">D. </w:t>
      </w:r>
      <w:proofErr w:type="spellStart"/>
      <w:r w:rsidR="00E126FC">
        <w:rPr>
          <w:rFonts w:ascii="Gill Sans MT" w:hAnsi="Gill Sans MT" w:cs="Gill Sans"/>
        </w:rPr>
        <w:t>Ranasinghe</w:t>
      </w:r>
      <w:proofErr w:type="spellEnd"/>
      <w:r w:rsidRPr="004D51EA">
        <w:rPr>
          <w:rFonts w:ascii="Gill Sans MT" w:hAnsi="Gill Sans MT" w:cs="Gill Sans"/>
        </w:rPr>
        <w:t xml:space="preserve">, </w:t>
      </w:r>
      <w:r w:rsidR="00E126FC">
        <w:rPr>
          <w:rFonts w:ascii="Gill Sans MT" w:hAnsi="Gill Sans MT" w:cs="Gill Sans"/>
        </w:rPr>
        <w:t xml:space="preserve">K. </w:t>
      </w:r>
      <w:proofErr w:type="spellStart"/>
      <w:r w:rsidR="00E126FC">
        <w:rPr>
          <w:rFonts w:ascii="Gill Sans MT" w:hAnsi="Gill Sans MT" w:cs="Gill Sans"/>
        </w:rPr>
        <w:t>Bunavage</w:t>
      </w:r>
      <w:proofErr w:type="spellEnd"/>
      <w:r w:rsidRPr="004D51EA">
        <w:rPr>
          <w:rFonts w:ascii="Gill Sans MT" w:hAnsi="Gill Sans MT" w:cs="Gill Sans"/>
        </w:rPr>
        <w:t xml:space="preserve">, </w:t>
      </w:r>
      <w:r w:rsidR="00E126FC">
        <w:rPr>
          <w:rFonts w:ascii="Gill Sans MT" w:hAnsi="Gill Sans MT" w:cs="Gill Sans"/>
        </w:rPr>
        <w:t>J.R. DeShazo</w:t>
      </w:r>
      <w:r w:rsidRPr="004D51EA">
        <w:rPr>
          <w:rFonts w:ascii="Gill Sans MT" w:hAnsi="Gill Sans MT" w:cs="Gill Sans"/>
        </w:rPr>
        <w:t xml:space="preserve">, </w:t>
      </w:r>
      <w:r w:rsidR="00E126FC">
        <w:rPr>
          <w:rFonts w:ascii="Gill Sans MT" w:hAnsi="Gill Sans MT" w:cs="Gill Sans"/>
        </w:rPr>
        <w:t>L. Wu</w:t>
      </w:r>
      <w:r w:rsidRPr="004D51EA">
        <w:rPr>
          <w:rFonts w:ascii="Gill Sans MT" w:hAnsi="Gill Sans MT" w:cs="Gill Sans"/>
        </w:rPr>
        <w:t xml:space="preserve">, </w:t>
      </w:r>
      <w:r w:rsidR="00E126FC">
        <w:rPr>
          <w:rFonts w:ascii="Gill Sans MT" w:hAnsi="Gill Sans MT" w:cs="Gill Sans"/>
        </w:rPr>
        <w:t xml:space="preserve">R. </w:t>
      </w:r>
      <w:proofErr w:type="spellStart"/>
      <w:r w:rsidR="00E126FC">
        <w:rPr>
          <w:rFonts w:ascii="Gill Sans MT" w:hAnsi="Gill Sans MT" w:cs="Gill Sans"/>
        </w:rPr>
        <w:t>Seguel</w:t>
      </w:r>
      <w:proofErr w:type="spellEnd"/>
      <w:r w:rsidRPr="004D51EA">
        <w:rPr>
          <w:rFonts w:ascii="Gill Sans MT" w:hAnsi="Gill Sans MT" w:cs="Gill Sans"/>
        </w:rPr>
        <w:t xml:space="preserve">, </w:t>
      </w:r>
      <w:r w:rsidR="00E126FC">
        <w:rPr>
          <w:rFonts w:ascii="Gill Sans MT" w:hAnsi="Gill Sans MT" w:cs="Gill Sans"/>
        </w:rPr>
        <w:t>A.M. Winer</w:t>
      </w:r>
      <w:r w:rsidRPr="004D51EA">
        <w:rPr>
          <w:rFonts w:ascii="Gill Sans MT" w:hAnsi="Gill Sans MT" w:cs="Gill Sans"/>
        </w:rPr>
        <w:t xml:space="preserve">, </w:t>
      </w:r>
      <w:r w:rsidR="00E126FC">
        <w:rPr>
          <w:rFonts w:ascii="Gill Sans MT" w:hAnsi="Gill Sans MT" w:cs="Gill Sans"/>
        </w:rPr>
        <w:t>S.E. Paulson</w:t>
      </w:r>
      <w:r>
        <w:rPr>
          <w:rFonts w:ascii="Gill Sans MT" w:hAnsi="Gill Sans MT" w:cs="Gill Sans"/>
        </w:rPr>
        <w:t xml:space="preserve">. </w:t>
      </w:r>
      <w:r w:rsidRPr="004D51EA">
        <w:rPr>
          <w:rFonts w:ascii="Gill Sans MT" w:hAnsi="Gill Sans MT" w:cs="Gill Sans"/>
          <w:i/>
        </w:rPr>
        <w:t>The Science of the Total Environment</w:t>
      </w:r>
      <w:r w:rsidR="00E126FC">
        <w:rPr>
          <w:rFonts w:ascii="Gill Sans MT" w:hAnsi="Gill Sans MT" w:cs="Gill Sans"/>
          <w:i/>
        </w:rPr>
        <w:t>.</w:t>
      </w:r>
      <w:r>
        <w:rPr>
          <w:rFonts w:ascii="Gill Sans MT" w:hAnsi="Gill Sans MT" w:cs="Gill Sans"/>
        </w:rPr>
        <w:t xml:space="preserve"> 553:474-485 (2016)</w:t>
      </w:r>
    </w:p>
    <w:p w:rsidR="00EC1B9F" w:rsidRPr="00663273" w:rsidRDefault="00EC1B9F" w:rsidP="00663273">
      <w:pPr>
        <w:pStyle w:val="NoSpacing"/>
        <w:numPr>
          <w:ilvl w:val="0"/>
          <w:numId w:val="13"/>
        </w:numPr>
        <w:rPr>
          <w:rFonts w:ascii="Gill Sans MT" w:hAnsi="Gill Sans MT" w:cs="Gill Sans"/>
          <w:i/>
        </w:rPr>
      </w:pPr>
      <w:r>
        <w:rPr>
          <w:rFonts w:ascii="Gill Sans MT" w:hAnsi="Gill Sans MT" w:cs="Gill Sans"/>
        </w:rPr>
        <w:t>“</w:t>
      </w:r>
      <w:r w:rsidRPr="00EC1B9F">
        <w:rPr>
          <w:rFonts w:ascii="Gill Sans MT" w:hAnsi="Gill Sans MT" w:cs="Gill Sans"/>
        </w:rPr>
        <w:t>Cost–Benefit Analysis of Onsite Residential Graywater</w:t>
      </w:r>
      <w:r>
        <w:rPr>
          <w:rFonts w:ascii="Gill Sans MT" w:hAnsi="Gill Sans MT" w:cs="Gill Sans"/>
        </w:rPr>
        <w:t xml:space="preserve"> </w:t>
      </w:r>
      <w:r w:rsidRPr="00EC1B9F">
        <w:rPr>
          <w:rFonts w:ascii="Gill Sans MT" w:hAnsi="Gill Sans MT" w:cs="Gill Sans"/>
        </w:rPr>
        <w:t>Recycling: A Case Study on the City of Los Angeles</w:t>
      </w:r>
      <w:r>
        <w:rPr>
          <w:rFonts w:ascii="Gill Sans MT" w:hAnsi="Gill Sans MT" w:cs="Gill Sans"/>
        </w:rPr>
        <w:t xml:space="preserve">.” Z. Yu, J.R. </w:t>
      </w:r>
      <w:proofErr w:type="spellStart"/>
      <w:r>
        <w:rPr>
          <w:rFonts w:ascii="Gill Sans MT" w:hAnsi="Gill Sans MT" w:cs="Gill Sans"/>
        </w:rPr>
        <w:t>Deshazo</w:t>
      </w:r>
      <w:proofErr w:type="spellEnd"/>
      <w:r>
        <w:rPr>
          <w:rFonts w:ascii="Gill Sans MT" w:hAnsi="Gill Sans MT" w:cs="Gill Sans"/>
        </w:rPr>
        <w:t>, M. Stenstrom, and Y.</w:t>
      </w:r>
      <w:r w:rsidRPr="00EC1B9F">
        <w:rPr>
          <w:rFonts w:ascii="Gill Sans MT" w:hAnsi="Gill Sans MT" w:cs="Gill Sans"/>
        </w:rPr>
        <w:t xml:space="preserve"> Cohen.</w:t>
      </w:r>
      <w:r>
        <w:rPr>
          <w:rFonts w:ascii="Gill Sans MT" w:hAnsi="Gill Sans MT" w:cs="Gill Sans"/>
        </w:rPr>
        <w:t xml:space="preserve"> </w:t>
      </w:r>
      <w:r w:rsidRPr="00663273">
        <w:rPr>
          <w:rFonts w:ascii="Gill Sans MT" w:hAnsi="Gill Sans MT" w:cs="Gill Sans"/>
          <w:i/>
        </w:rPr>
        <w:t>Journal American Water Works Association</w:t>
      </w:r>
      <w:r w:rsidR="00663273">
        <w:rPr>
          <w:rFonts w:ascii="Gill Sans MT" w:hAnsi="Gill Sans MT" w:cs="Gill Sans"/>
          <w:i/>
        </w:rPr>
        <w:t xml:space="preserve">. </w:t>
      </w:r>
      <w:r w:rsidR="00DE69A1" w:rsidRPr="00DE69A1">
        <w:rPr>
          <w:rFonts w:ascii="Gill Sans MT" w:hAnsi="Gill Sans MT" w:cs="Gill Sans"/>
        </w:rPr>
        <w:t>107(</w:t>
      </w:r>
      <w:r w:rsidR="00663273" w:rsidRPr="00DE69A1">
        <w:rPr>
          <w:rFonts w:ascii="Gill Sans MT" w:hAnsi="Gill Sans MT" w:cs="Gill Sans"/>
        </w:rPr>
        <w:t>9</w:t>
      </w:r>
      <w:r w:rsidR="00DE69A1" w:rsidRPr="00DE69A1">
        <w:rPr>
          <w:rFonts w:ascii="Gill Sans MT" w:hAnsi="Gill Sans MT" w:cs="Gill Sans"/>
        </w:rPr>
        <w:t xml:space="preserve">): </w:t>
      </w:r>
      <w:r w:rsidR="00663273" w:rsidRPr="00DE69A1">
        <w:rPr>
          <w:rFonts w:ascii="Gill Sans MT" w:hAnsi="Gill Sans MT" w:cs="Gill Sans"/>
        </w:rPr>
        <w:t>E436-E444</w:t>
      </w:r>
      <w:r w:rsidR="00382912">
        <w:rPr>
          <w:rFonts w:ascii="Gill Sans MT" w:hAnsi="Gill Sans MT" w:cs="Gill Sans"/>
        </w:rPr>
        <w:t xml:space="preserve"> (September 2015)</w:t>
      </w:r>
    </w:p>
    <w:p w:rsidR="00696AE9" w:rsidRPr="004E0316" w:rsidRDefault="00696AE9" w:rsidP="00942174">
      <w:pPr>
        <w:pStyle w:val="NoSpacing"/>
        <w:numPr>
          <w:ilvl w:val="0"/>
          <w:numId w:val="13"/>
        </w:numPr>
        <w:rPr>
          <w:rFonts w:ascii="Gill Sans MT" w:hAnsi="Gill Sans MT" w:cs="Gill Sans"/>
        </w:rPr>
      </w:pPr>
      <w:r w:rsidRPr="004E0316">
        <w:rPr>
          <w:rFonts w:ascii="Gill Sans MT" w:hAnsi="Gill Sans MT" w:cs="Gill Sans"/>
        </w:rPr>
        <w:t xml:space="preserve">“Creation of Malaysia’s Royal </w:t>
      </w:r>
      <w:proofErr w:type="spellStart"/>
      <w:r w:rsidRPr="004E0316">
        <w:rPr>
          <w:rFonts w:ascii="Gill Sans MT" w:hAnsi="Gill Sans MT" w:cs="Gill Sans"/>
        </w:rPr>
        <w:t>Belum</w:t>
      </w:r>
      <w:proofErr w:type="spellEnd"/>
      <w:r w:rsidRPr="004E0316">
        <w:rPr>
          <w:rFonts w:ascii="Gill Sans MT" w:hAnsi="Gill Sans MT" w:cs="Gill Sans"/>
        </w:rPr>
        <w:t xml:space="preserve"> State Park: A Case Study of Conservation in a Developing Country.” </w:t>
      </w:r>
      <w:r w:rsidRPr="004E0316">
        <w:rPr>
          <w:rFonts w:ascii="Gill Sans MT" w:hAnsi="Gill Sans MT" w:cstheme="minorHAnsi"/>
        </w:rPr>
        <w:t xml:space="preserve">K. </w:t>
      </w:r>
      <w:proofErr w:type="spellStart"/>
      <w:r w:rsidRPr="004E0316">
        <w:rPr>
          <w:rFonts w:ascii="Gill Sans MT" w:hAnsi="Gill Sans MT" w:cstheme="minorHAnsi"/>
        </w:rPr>
        <w:t>Schwabe</w:t>
      </w:r>
      <w:proofErr w:type="spellEnd"/>
      <w:r w:rsidRPr="004E0316">
        <w:rPr>
          <w:rFonts w:ascii="Gill Sans MT" w:hAnsi="Gill Sans MT" w:cstheme="minorHAnsi"/>
        </w:rPr>
        <w:t xml:space="preserve">, R. Carson, J.R. DeShazo, M. Potts, A. Reese, and J. </w:t>
      </w:r>
      <w:r w:rsidRPr="004E0316">
        <w:rPr>
          <w:rFonts w:ascii="Gill Sans MT" w:hAnsi="Gill Sans MT" w:cs="Gill Sans"/>
        </w:rPr>
        <w:t xml:space="preserve">Vincent. </w:t>
      </w:r>
      <w:r w:rsidRPr="004E0316">
        <w:rPr>
          <w:rFonts w:ascii="Gill Sans MT" w:hAnsi="Gill Sans MT" w:cs="Gill Sans"/>
          <w:i/>
        </w:rPr>
        <w:t>Journal o</w:t>
      </w:r>
      <w:r w:rsidR="004E0316" w:rsidRPr="004E0316">
        <w:rPr>
          <w:rFonts w:ascii="Gill Sans MT" w:hAnsi="Gill Sans MT" w:cs="Gill Sans"/>
          <w:i/>
        </w:rPr>
        <w:t>f Environment &amp; Development</w:t>
      </w:r>
      <w:r w:rsidRPr="004E0316">
        <w:rPr>
          <w:rFonts w:ascii="Gill Sans MT" w:hAnsi="Gill Sans MT" w:cs="Gill Sans"/>
          <w:i/>
        </w:rPr>
        <w:t xml:space="preserve">. </w:t>
      </w:r>
      <w:r w:rsidR="004E0316" w:rsidRPr="004E0316">
        <w:rPr>
          <w:rFonts w:ascii="Gill Sans MT" w:hAnsi="Gill Sans MT" w:cs="Gill Sans"/>
        </w:rPr>
        <w:t>24(1): 54-81. (March 2015)</w:t>
      </w:r>
    </w:p>
    <w:p w:rsidR="00A97ECA" w:rsidRPr="00781325" w:rsidRDefault="00A97ECA" w:rsidP="00942174">
      <w:pPr>
        <w:pStyle w:val="NoSpacing"/>
        <w:numPr>
          <w:ilvl w:val="0"/>
          <w:numId w:val="13"/>
        </w:numPr>
        <w:rPr>
          <w:rFonts w:ascii="Gill Sans MT" w:hAnsi="Gill Sans MT"/>
        </w:rPr>
      </w:pPr>
      <w:r w:rsidRPr="004E0316">
        <w:rPr>
          <w:rFonts w:ascii="Gill Sans MT" w:hAnsi="Gill Sans MT"/>
        </w:rPr>
        <w:t xml:space="preserve">“Designing and Implementing Surveys to Value Tropical Forests.” </w:t>
      </w:r>
      <w:r w:rsidRPr="004E0316">
        <w:rPr>
          <w:rFonts w:ascii="Gill Sans MT" w:hAnsi="Gill Sans MT" w:cstheme="minorHAnsi"/>
        </w:rPr>
        <w:t xml:space="preserve">J.R. DeShazo, R. Carson, K. </w:t>
      </w:r>
      <w:proofErr w:type="spellStart"/>
      <w:r w:rsidRPr="004E0316">
        <w:rPr>
          <w:rFonts w:ascii="Gill Sans MT" w:hAnsi="Gill Sans MT" w:cstheme="minorHAnsi"/>
        </w:rPr>
        <w:t>Schwabe</w:t>
      </w:r>
      <w:proofErr w:type="spellEnd"/>
      <w:r w:rsidRPr="004E0316">
        <w:rPr>
          <w:rFonts w:ascii="Gill Sans MT" w:hAnsi="Gill Sans MT" w:cstheme="minorHAnsi"/>
        </w:rPr>
        <w:t xml:space="preserve">, J. Vincent, I. Ahmad, C. Kook, and C. Tan. </w:t>
      </w:r>
      <w:r w:rsidRPr="004E0316">
        <w:rPr>
          <w:rFonts w:ascii="Gill Sans MT" w:hAnsi="Gill Sans MT" w:cs="Arial"/>
          <w:i/>
          <w:bdr w:val="none" w:sz="0" w:space="0" w:color="auto" w:frame="1"/>
        </w:rPr>
        <w:t xml:space="preserve">Journal of Tropical Forest Science. </w:t>
      </w:r>
      <w:r w:rsidR="004E0316" w:rsidRPr="004E0316">
        <w:rPr>
          <w:rFonts w:ascii="Gill Sans MT" w:hAnsi="Gill Sans MT" w:cs="Arial"/>
          <w:i/>
          <w:bdr w:val="none" w:sz="0" w:space="0" w:color="auto" w:frame="1"/>
        </w:rPr>
        <w:t>27</w:t>
      </w:r>
      <w:r w:rsidR="004E0316" w:rsidRPr="004E0316">
        <w:rPr>
          <w:rFonts w:ascii="Gill Sans MT" w:hAnsi="Gill Sans MT" w:cs="Arial"/>
          <w:bdr w:val="none" w:sz="0" w:space="0" w:color="auto" w:frame="1"/>
        </w:rPr>
        <w:t>(1</w:t>
      </w:r>
      <w:r w:rsidRPr="004E0316">
        <w:rPr>
          <w:rFonts w:ascii="Gill Sans MT" w:hAnsi="Gill Sans MT" w:cs="Arial"/>
          <w:bdr w:val="none" w:sz="0" w:space="0" w:color="auto" w:frame="1"/>
        </w:rPr>
        <w:t>)</w:t>
      </w:r>
      <w:r w:rsidR="004E0316" w:rsidRPr="004E0316">
        <w:rPr>
          <w:rFonts w:ascii="Gill Sans MT" w:hAnsi="Gill Sans MT" w:cs="Arial"/>
          <w:bdr w:val="none" w:sz="0" w:space="0" w:color="auto" w:frame="1"/>
        </w:rPr>
        <w:t>: 91-114. (January 2015)</w:t>
      </w:r>
    </w:p>
    <w:p w:rsidR="00781325" w:rsidRPr="00781325" w:rsidRDefault="00781325" w:rsidP="00781325">
      <w:pPr>
        <w:pStyle w:val="NoSpacing"/>
        <w:numPr>
          <w:ilvl w:val="0"/>
          <w:numId w:val="13"/>
        </w:numPr>
        <w:rPr>
          <w:rFonts w:ascii="Gill Sans MT" w:hAnsi="Gill Sans MT"/>
        </w:rPr>
      </w:pPr>
      <w:r>
        <w:rPr>
          <w:rFonts w:ascii="Gill Sans MT" w:hAnsi="Gill Sans MT" w:cs="Arial"/>
          <w:bdr w:val="none" w:sz="0" w:space="0" w:color="auto" w:frame="1"/>
        </w:rPr>
        <w:t>“Incorporating local visitor valuation information into the design of new recreation sites in tropical forests</w:t>
      </w:r>
      <w:r>
        <w:rPr>
          <w:rFonts w:ascii="Gill Sans MT" w:hAnsi="Gill Sans MT"/>
        </w:rPr>
        <w:t xml:space="preserve">.” R.T. Carson, JR DeShazo, KA </w:t>
      </w:r>
      <w:proofErr w:type="spellStart"/>
      <w:r>
        <w:rPr>
          <w:rFonts w:ascii="Gill Sans MT" w:hAnsi="Gill Sans MT"/>
        </w:rPr>
        <w:t>Schwabe</w:t>
      </w:r>
      <w:proofErr w:type="spellEnd"/>
      <w:r>
        <w:rPr>
          <w:rFonts w:ascii="Gill Sans MT" w:hAnsi="Gill Sans MT"/>
        </w:rPr>
        <w:t xml:space="preserve">, JR Vincent, I Ahmad. </w:t>
      </w:r>
      <w:r>
        <w:rPr>
          <w:rFonts w:ascii="Gill Sans MT" w:hAnsi="Gill Sans MT"/>
          <w:i/>
        </w:rPr>
        <w:t>Ecological Economics.</w:t>
      </w:r>
      <w:r>
        <w:rPr>
          <w:rFonts w:ascii="Gill Sans MT" w:hAnsi="Gill Sans MT"/>
        </w:rPr>
        <w:t xml:space="preserve"> Volume 120, pp. 338-349. (December 2015)</w:t>
      </w:r>
    </w:p>
    <w:p w:rsidR="005912E4" w:rsidRPr="004E0316" w:rsidRDefault="005912E4" w:rsidP="00942174">
      <w:pPr>
        <w:pStyle w:val="NoSpacing"/>
        <w:numPr>
          <w:ilvl w:val="0"/>
          <w:numId w:val="13"/>
        </w:numPr>
        <w:rPr>
          <w:rFonts w:ascii="Gill Sans MT" w:hAnsi="Gill Sans MT"/>
        </w:rPr>
      </w:pPr>
      <w:r w:rsidRPr="004E0316">
        <w:rPr>
          <w:rFonts w:ascii="Gill Sans MT" w:hAnsi="Gill Sans MT"/>
        </w:rPr>
        <w:t xml:space="preserve">“Willingness to Pay for Public Health Policies to Treat Illnesses.” R. Bosworth, T.A. Cameron, and J.R. DeShazo. </w:t>
      </w:r>
      <w:r w:rsidRPr="004E0316">
        <w:rPr>
          <w:rFonts w:ascii="Gill Sans MT" w:hAnsi="Gill Sans MT"/>
          <w:i/>
        </w:rPr>
        <w:t>Journal of Health Economics</w:t>
      </w:r>
      <w:r w:rsidRPr="004E0316">
        <w:rPr>
          <w:rFonts w:ascii="Gill Sans MT" w:hAnsi="Gill Sans MT"/>
        </w:rPr>
        <w:t xml:space="preserve">. </w:t>
      </w:r>
      <w:r w:rsidR="004E0316" w:rsidRPr="004E0316">
        <w:rPr>
          <w:rFonts w:ascii="Gill Sans MT" w:hAnsi="Gill Sans MT"/>
        </w:rPr>
        <w:t xml:space="preserve">39: 74-88. </w:t>
      </w:r>
      <w:r w:rsidRPr="004E0316">
        <w:rPr>
          <w:rFonts w:ascii="Gill Sans MT" w:hAnsi="Gill Sans MT"/>
        </w:rPr>
        <w:t>(</w:t>
      </w:r>
      <w:r w:rsidR="004E0316" w:rsidRPr="004E0316">
        <w:rPr>
          <w:rFonts w:ascii="Gill Sans MT" w:hAnsi="Gill Sans MT"/>
        </w:rPr>
        <w:t>January 2015</w:t>
      </w:r>
      <w:r w:rsidRPr="004E0316">
        <w:rPr>
          <w:rFonts w:ascii="Gill Sans MT" w:hAnsi="Gill Sans MT"/>
        </w:rPr>
        <w:t>)</w:t>
      </w:r>
    </w:p>
    <w:p w:rsidR="00A23D74" w:rsidRPr="004E0316" w:rsidRDefault="00A23D74" w:rsidP="00942174">
      <w:pPr>
        <w:pStyle w:val="NoSpacing"/>
        <w:numPr>
          <w:ilvl w:val="0"/>
          <w:numId w:val="13"/>
        </w:numPr>
        <w:rPr>
          <w:rFonts w:ascii="Gill Sans MT" w:hAnsi="Gill Sans MT" w:cs="Arial"/>
        </w:rPr>
      </w:pPr>
      <w:r w:rsidRPr="004E0316">
        <w:rPr>
          <w:rFonts w:ascii="Gill Sans MT" w:hAnsi="Gill Sans MT"/>
          <w:bCs/>
          <w:color w:val="202020"/>
        </w:rPr>
        <w:t xml:space="preserve">“Tropical countries may be willing to pay more to protect their forests.” </w:t>
      </w:r>
      <w:hyperlink r:id="rId11" w:history="1">
        <w:r w:rsidRPr="004E0316">
          <w:rPr>
            <w:rFonts w:ascii="Gill Sans MT" w:hAnsi="Gill Sans MT" w:cs="Arial"/>
            <w:bdr w:val="none" w:sz="0" w:space="0" w:color="auto" w:frame="1"/>
          </w:rPr>
          <w:t>J. Vincent</w:t>
        </w:r>
      </w:hyperlink>
      <w:r w:rsidRPr="004E0316">
        <w:rPr>
          <w:rFonts w:ascii="Gill Sans MT" w:hAnsi="Gill Sans MT" w:cs="Arial"/>
        </w:rPr>
        <w:t xml:space="preserve">, R. </w:t>
      </w:r>
      <w:hyperlink r:id="rId12" w:history="1">
        <w:r w:rsidRPr="004E0316">
          <w:rPr>
            <w:rFonts w:ascii="Gill Sans MT" w:hAnsi="Gill Sans MT" w:cs="Arial"/>
            <w:bdr w:val="none" w:sz="0" w:space="0" w:color="auto" w:frame="1"/>
          </w:rPr>
          <w:t>Carson</w:t>
        </w:r>
      </w:hyperlink>
      <w:r w:rsidRPr="004E0316">
        <w:rPr>
          <w:rFonts w:ascii="Gill Sans MT" w:hAnsi="Gill Sans MT" w:cs="Arial"/>
        </w:rPr>
        <w:t>, </w:t>
      </w:r>
      <w:hyperlink r:id="rId13" w:history="1">
        <w:r w:rsidRPr="004E0316">
          <w:rPr>
            <w:rFonts w:ascii="Gill Sans MT" w:hAnsi="Gill Sans MT" w:cs="Arial"/>
            <w:bdr w:val="none" w:sz="0" w:space="0" w:color="auto" w:frame="1"/>
          </w:rPr>
          <w:t>J. R. DeShazo</w:t>
        </w:r>
      </w:hyperlink>
      <w:r w:rsidRPr="004E0316">
        <w:rPr>
          <w:rFonts w:ascii="Gill Sans MT" w:hAnsi="Gill Sans MT" w:cs="Arial"/>
        </w:rPr>
        <w:t xml:space="preserve">, </w:t>
      </w:r>
      <w:hyperlink r:id="rId14" w:history="1">
        <w:r w:rsidRPr="004E0316">
          <w:rPr>
            <w:rFonts w:ascii="Gill Sans MT" w:hAnsi="Gill Sans MT" w:cs="Arial"/>
            <w:bdr w:val="none" w:sz="0" w:space="0" w:color="auto" w:frame="1"/>
          </w:rPr>
          <w:t xml:space="preserve">K. </w:t>
        </w:r>
        <w:proofErr w:type="spellStart"/>
        <w:r w:rsidRPr="004E0316">
          <w:rPr>
            <w:rFonts w:ascii="Gill Sans MT" w:hAnsi="Gill Sans MT" w:cs="Arial"/>
            <w:bdr w:val="none" w:sz="0" w:space="0" w:color="auto" w:frame="1"/>
          </w:rPr>
          <w:t>Schwabe</w:t>
        </w:r>
        <w:proofErr w:type="spellEnd"/>
      </w:hyperlink>
      <w:r w:rsidRPr="004E0316">
        <w:rPr>
          <w:rFonts w:ascii="Gill Sans MT" w:hAnsi="Gill Sans MT" w:cs="Arial"/>
          <w:bdr w:val="none" w:sz="0" w:space="0" w:color="auto" w:frame="1"/>
        </w:rPr>
        <w:t xml:space="preserve">, I. </w:t>
      </w:r>
      <w:hyperlink r:id="rId15" w:history="1">
        <w:r w:rsidRPr="004E0316">
          <w:rPr>
            <w:rFonts w:ascii="Gill Sans MT" w:hAnsi="Gill Sans MT" w:cs="Arial"/>
            <w:bdr w:val="none" w:sz="0" w:space="0" w:color="auto" w:frame="1"/>
          </w:rPr>
          <w:t>Ahmad</w:t>
        </w:r>
      </w:hyperlink>
      <w:r w:rsidRPr="004E0316">
        <w:rPr>
          <w:rFonts w:ascii="Gill Sans MT" w:hAnsi="Gill Sans MT" w:cs="Arial"/>
          <w:bdr w:val="none" w:sz="0" w:space="0" w:color="auto" w:frame="1"/>
        </w:rPr>
        <w:t>,</w:t>
      </w:r>
      <w:r w:rsidRPr="004E0316">
        <w:rPr>
          <w:rFonts w:ascii="Gill Sans MT" w:hAnsi="Gill Sans MT" w:cs="Arial"/>
        </w:rPr>
        <w:t xml:space="preserve"> </w:t>
      </w:r>
      <w:hyperlink r:id="rId16" w:history="1">
        <w:r w:rsidRPr="004E0316">
          <w:rPr>
            <w:rFonts w:ascii="Gill Sans MT" w:hAnsi="Gill Sans MT" w:cs="Arial"/>
            <w:bdr w:val="none" w:sz="0" w:space="0" w:color="auto" w:frame="1"/>
          </w:rPr>
          <w:t>S. Chong</w:t>
        </w:r>
      </w:hyperlink>
      <w:r w:rsidRPr="004E0316">
        <w:rPr>
          <w:rFonts w:ascii="Gill Sans MT" w:hAnsi="Gill Sans MT" w:cs="Arial"/>
          <w:bdr w:val="none" w:sz="0" w:space="0" w:color="auto" w:frame="1"/>
        </w:rPr>
        <w:t>,</w:t>
      </w:r>
      <w:r w:rsidRPr="004E0316">
        <w:rPr>
          <w:rFonts w:ascii="Gill Sans MT" w:hAnsi="Gill Sans MT" w:cs="Arial"/>
        </w:rPr>
        <w:t xml:space="preserve"> </w:t>
      </w:r>
      <w:hyperlink r:id="rId17" w:history="1">
        <w:r w:rsidRPr="004E0316">
          <w:rPr>
            <w:rFonts w:ascii="Gill Sans MT" w:hAnsi="Gill Sans MT" w:cs="Arial"/>
            <w:bdr w:val="none" w:sz="0" w:space="0" w:color="auto" w:frame="1"/>
          </w:rPr>
          <w:t>Y. Chang</w:t>
        </w:r>
      </w:hyperlink>
      <w:r w:rsidRPr="004E0316">
        <w:rPr>
          <w:rFonts w:ascii="Gill Sans MT" w:hAnsi="Gill Sans MT" w:cs="Arial"/>
        </w:rPr>
        <w:t>, and </w:t>
      </w:r>
      <w:hyperlink r:id="rId18" w:history="1">
        <w:r w:rsidRPr="004E0316">
          <w:rPr>
            <w:rFonts w:ascii="Gill Sans MT" w:hAnsi="Gill Sans MT" w:cs="Arial"/>
            <w:bdr w:val="none" w:sz="0" w:space="0" w:color="auto" w:frame="1"/>
          </w:rPr>
          <w:t>M. Potts</w:t>
        </w:r>
      </w:hyperlink>
      <w:r w:rsidRPr="004E0316">
        <w:rPr>
          <w:rFonts w:ascii="Gill Sans MT" w:hAnsi="Gill Sans MT" w:cs="Arial"/>
          <w:bdr w:val="none" w:sz="0" w:space="0" w:color="auto" w:frame="1"/>
        </w:rPr>
        <w:t xml:space="preserve">. </w:t>
      </w:r>
      <w:r w:rsidRPr="004E0316">
        <w:rPr>
          <w:rFonts w:ascii="Gill Sans MT" w:hAnsi="Gill Sans MT" w:cs="Arial"/>
          <w:i/>
          <w:bdr w:val="none" w:sz="0" w:space="0" w:color="auto" w:frame="1"/>
        </w:rPr>
        <w:t>Proceedings of the Na</w:t>
      </w:r>
      <w:r w:rsidR="004E0316" w:rsidRPr="004E0316">
        <w:rPr>
          <w:rFonts w:ascii="Gill Sans MT" w:hAnsi="Gill Sans MT" w:cs="Arial"/>
          <w:i/>
          <w:bdr w:val="none" w:sz="0" w:space="0" w:color="auto" w:frame="1"/>
        </w:rPr>
        <w:t>tional Academy of Science</w:t>
      </w:r>
      <w:r w:rsidRPr="004E0316">
        <w:rPr>
          <w:rFonts w:ascii="Gill Sans MT" w:hAnsi="Gill Sans MT" w:cs="Arial"/>
          <w:i/>
          <w:bdr w:val="none" w:sz="0" w:space="0" w:color="auto" w:frame="1"/>
        </w:rPr>
        <w:t>.</w:t>
      </w:r>
      <w:r w:rsidRPr="004E0316">
        <w:rPr>
          <w:rFonts w:ascii="Gill Sans MT" w:hAnsi="Gill Sans MT" w:cs="Arial"/>
          <w:bdr w:val="none" w:sz="0" w:space="0" w:color="auto" w:frame="1"/>
        </w:rPr>
        <w:t xml:space="preserve"> (</w:t>
      </w:r>
      <w:r w:rsidR="004E0316" w:rsidRPr="004E0316">
        <w:rPr>
          <w:rFonts w:ascii="Gill Sans MT" w:hAnsi="Gill Sans MT" w:cs="Arial"/>
          <w:bdr w:val="none" w:sz="0" w:space="0" w:color="auto" w:frame="1"/>
        </w:rPr>
        <w:t xml:space="preserve">15 </w:t>
      </w:r>
      <w:r w:rsidRPr="004E0316">
        <w:rPr>
          <w:rFonts w:ascii="Gill Sans MT" w:hAnsi="Gill Sans MT" w:cs="Arial"/>
          <w:bdr w:val="none" w:sz="0" w:space="0" w:color="auto" w:frame="1"/>
        </w:rPr>
        <w:t>July 2014)</w:t>
      </w:r>
    </w:p>
    <w:p w:rsidR="0092422A" w:rsidRDefault="00153640" w:rsidP="00942174">
      <w:pPr>
        <w:pStyle w:val="NoSpacing"/>
        <w:numPr>
          <w:ilvl w:val="0"/>
          <w:numId w:val="13"/>
        </w:numPr>
        <w:rPr>
          <w:rFonts w:ascii="Gill Sans MT" w:hAnsi="Gill Sans MT"/>
        </w:rPr>
      </w:pPr>
      <w:r w:rsidRPr="004E0316">
        <w:rPr>
          <w:rFonts w:ascii="Gill Sans MT" w:hAnsi="Gill Sans MT" w:cs="Gill Sans"/>
          <w:color w:val="222222"/>
          <w:shd w:val="clear" w:color="auto" w:fill="FFFFFF"/>
        </w:rPr>
        <w:t xml:space="preserve">"Pricing Workplace Charging: Financial Viability and Fueling Costs." </w:t>
      </w:r>
      <w:r w:rsidRPr="004E0316">
        <w:rPr>
          <w:rFonts w:ascii="Gill Sans MT" w:hAnsi="Gill Sans MT" w:cs="Gill Sans"/>
          <w:shd w:val="clear" w:color="auto" w:fill="FFFFFF"/>
        </w:rPr>
        <w:t>B. Williams and J.R. DeShazo</w:t>
      </w:r>
      <w:r w:rsidRPr="004E0316">
        <w:rPr>
          <w:rFonts w:ascii="Gill Sans MT" w:hAnsi="Gill Sans MT" w:cs="Gill Sans"/>
          <w:color w:val="222222"/>
          <w:shd w:val="clear" w:color="auto" w:fill="FFFFFF"/>
        </w:rPr>
        <w:t xml:space="preserve">. </w:t>
      </w:r>
      <w:r w:rsidRPr="004E0316">
        <w:rPr>
          <w:rFonts w:ascii="Gill Sans MT" w:hAnsi="Gill Sans MT" w:cs="Gill Sans"/>
          <w:i/>
          <w:iCs/>
          <w:color w:val="222222"/>
          <w:shd w:val="clear" w:color="auto" w:fill="FFFFFF"/>
        </w:rPr>
        <w:t>Transportation Research Board 93rd Annual Meeting</w:t>
      </w:r>
      <w:r w:rsidRPr="004E0316">
        <w:rPr>
          <w:rFonts w:ascii="Gill Sans MT" w:hAnsi="Gill Sans MT" w:cs="Gill Sans"/>
          <w:color w:val="222222"/>
          <w:shd w:val="clear" w:color="auto" w:fill="FFFFFF"/>
        </w:rPr>
        <w:t>, no. 14-1137. (January 2014)</w:t>
      </w:r>
      <w:r w:rsidRPr="004E0316">
        <w:rPr>
          <w:rFonts w:ascii="Gill Sans MT" w:hAnsi="Gill Sans MT"/>
        </w:rPr>
        <w:t xml:space="preserve"> </w:t>
      </w:r>
    </w:p>
    <w:p w:rsidR="00677021" w:rsidRPr="004E0316" w:rsidRDefault="00677021" w:rsidP="00942174">
      <w:pPr>
        <w:pStyle w:val="NoSpacing"/>
        <w:numPr>
          <w:ilvl w:val="0"/>
          <w:numId w:val="13"/>
        </w:numPr>
        <w:rPr>
          <w:rFonts w:ascii="Gill Sans MT" w:hAnsi="Gill Sans MT"/>
        </w:rPr>
      </w:pPr>
      <w:r>
        <w:rPr>
          <w:rFonts w:ascii="Gill Sans MT" w:hAnsi="Gill Sans MT"/>
        </w:rPr>
        <w:t>“A Multi-Stakeholder Perspective on the Use of Alternative Test Strategies for Nanomaterial Safety Assessment.”</w:t>
      </w:r>
      <w:r w:rsidR="00081FC0">
        <w:rPr>
          <w:rFonts w:ascii="Gill Sans MT" w:hAnsi="Gill Sans MT"/>
        </w:rPr>
        <w:t xml:space="preserve"> </w:t>
      </w:r>
      <w:proofErr w:type="spellStart"/>
      <w:r w:rsidR="0059406C">
        <w:rPr>
          <w:rFonts w:ascii="Gill Sans MT" w:hAnsi="Gill Sans MT"/>
        </w:rPr>
        <w:t>A.Nel</w:t>
      </w:r>
      <w:proofErr w:type="spellEnd"/>
      <w:r w:rsidR="0059406C">
        <w:rPr>
          <w:rFonts w:ascii="Gill Sans MT" w:hAnsi="Gill Sans MT"/>
        </w:rPr>
        <w:t xml:space="preserve">, E. Nasser, J.R. DeShazo, et al. </w:t>
      </w:r>
      <w:r w:rsidR="0059406C" w:rsidRPr="0059406C">
        <w:rPr>
          <w:rFonts w:ascii="Gill Sans MT" w:hAnsi="Gill Sans MT"/>
          <w:i/>
        </w:rPr>
        <w:t>ACS Nano</w:t>
      </w:r>
      <w:r w:rsidR="0059406C">
        <w:rPr>
          <w:rFonts w:ascii="Gill Sans MT" w:hAnsi="Gill Sans MT"/>
          <w:i/>
        </w:rPr>
        <w:t xml:space="preserve">. </w:t>
      </w:r>
      <w:r w:rsidR="0059406C">
        <w:rPr>
          <w:rFonts w:ascii="Gill Sans MT" w:hAnsi="Gill Sans MT"/>
        </w:rPr>
        <w:t>7(8): 6422-6433. 2013</w:t>
      </w:r>
    </w:p>
    <w:p w:rsidR="0058650E" w:rsidRPr="004E0316" w:rsidRDefault="0058650E" w:rsidP="00942174">
      <w:pPr>
        <w:pStyle w:val="NoSpacing"/>
        <w:numPr>
          <w:ilvl w:val="0"/>
          <w:numId w:val="13"/>
        </w:numPr>
        <w:rPr>
          <w:rFonts w:ascii="Gill Sans MT" w:hAnsi="Gill Sans MT" w:cstheme="minorHAnsi"/>
          <w:kern w:val="36"/>
        </w:rPr>
      </w:pPr>
      <w:r w:rsidRPr="004E0316">
        <w:rPr>
          <w:rFonts w:ascii="Gill Sans MT" w:hAnsi="Gill Sans MT" w:cstheme="minorHAnsi"/>
          <w:kern w:val="36"/>
        </w:rPr>
        <w:t xml:space="preserve">“Critical Review: Regulatory Incentives and Impediments for Onsite Graywater Reuse in the United States.” </w:t>
      </w:r>
      <w:r w:rsidRPr="004E0316">
        <w:rPr>
          <w:rFonts w:ascii="Gill Sans MT" w:hAnsi="Gill Sans MT" w:cstheme="minorHAnsi"/>
          <w:shd w:val="clear" w:color="auto" w:fill="FFFFFF"/>
        </w:rPr>
        <w:t xml:space="preserve">Zita Yu, </w:t>
      </w:r>
      <w:proofErr w:type="spellStart"/>
      <w:r w:rsidRPr="004E0316">
        <w:rPr>
          <w:rFonts w:ascii="Gill Sans MT" w:hAnsi="Gill Sans MT" w:cstheme="minorHAnsi"/>
          <w:shd w:val="clear" w:color="auto" w:fill="FFFFFF"/>
        </w:rPr>
        <w:t>Anditya</w:t>
      </w:r>
      <w:proofErr w:type="spellEnd"/>
      <w:r w:rsidRPr="004E0316">
        <w:rPr>
          <w:rFonts w:ascii="Gill Sans MT" w:hAnsi="Gill Sans MT" w:cstheme="minorHAnsi"/>
          <w:shd w:val="clear" w:color="auto" w:fill="FFFFFF"/>
        </w:rPr>
        <w:t> </w:t>
      </w:r>
      <w:proofErr w:type="spellStart"/>
      <w:r w:rsidRPr="004E0316">
        <w:rPr>
          <w:rFonts w:ascii="Gill Sans MT" w:hAnsi="Gill Sans MT" w:cstheme="minorHAnsi"/>
          <w:shd w:val="clear" w:color="auto" w:fill="FFFFFF"/>
        </w:rPr>
        <w:t>Rahardianto</w:t>
      </w:r>
      <w:proofErr w:type="spellEnd"/>
      <w:r w:rsidRPr="004E0316">
        <w:rPr>
          <w:rFonts w:ascii="Gill Sans MT" w:hAnsi="Gill Sans MT" w:cstheme="minorHAnsi"/>
          <w:shd w:val="clear" w:color="auto" w:fill="FFFFFF"/>
        </w:rPr>
        <w:t xml:space="preserve">, J.R. DeShazo, Michael Stenstrom, and Yoram Cohen. </w:t>
      </w:r>
      <w:hyperlink r:id="rId19" w:tooltip="Water Environment Research" w:history="1">
        <w:r w:rsidRPr="004E0316">
          <w:rPr>
            <w:rStyle w:val="Hyperlink"/>
            <w:rFonts w:ascii="Gill Sans MT" w:hAnsi="Gill Sans MT" w:cstheme="minorHAnsi"/>
            <w:i/>
            <w:color w:val="auto"/>
            <w:u w:val="none"/>
            <w:shd w:val="clear" w:color="auto" w:fill="FFFFFF"/>
          </w:rPr>
          <w:t>Water Environment Research</w:t>
        </w:r>
      </w:hyperlink>
      <w:r w:rsidRPr="004E0316">
        <w:rPr>
          <w:rFonts w:ascii="Gill Sans MT" w:hAnsi="Gill Sans MT" w:cstheme="minorHAnsi"/>
          <w:i/>
          <w:shd w:val="clear" w:color="auto" w:fill="FFFFFF"/>
        </w:rPr>
        <w:t>,</w:t>
      </w:r>
      <w:r w:rsidRPr="004E0316">
        <w:rPr>
          <w:rFonts w:ascii="Gill Sans MT" w:hAnsi="Gill Sans MT" w:cstheme="minorHAnsi"/>
          <w:shd w:val="clear" w:color="auto" w:fill="FFFFFF"/>
        </w:rPr>
        <w:t xml:space="preserve"> Volume 85, Number 7, pp. 650-662(13) (July 2013)</w:t>
      </w:r>
    </w:p>
    <w:p w:rsidR="00D5754D" w:rsidRPr="004E0316" w:rsidRDefault="00D5754D" w:rsidP="00942174">
      <w:pPr>
        <w:pStyle w:val="NoSpacing"/>
        <w:numPr>
          <w:ilvl w:val="0"/>
          <w:numId w:val="13"/>
        </w:numPr>
        <w:rPr>
          <w:rFonts w:ascii="Gill Sans MT" w:hAnsi="Gill Sans MT"/>
          <w:i/>
        </w:rPr>
      </w:pPr>
      <w:r w:rsidRPr="004E0316">
        <w:rPr>
          <w:rFonts w:ascii="Gill Sans MT" w:hAnsi="Gill Sans MT"/>
        </w:rPr>
        <w:t xml:space="preserve">“Demand for Health Risk Reductions.” T.A. Cameron and J.R. DeShazo. </w:t>
      </w:r>
      <w:r w:rsidRPr="004E0316">
        <w:rPr>
          <w:rFonts w:ascii="Gill Sans MT" w:hAnsi="Gill Sans MT"/>
          <w:i/>
        </w:rPr>
        <w:t>Journal of Environmental Economics and Management</w:t>
      </w:r>
      <w:r w:rsidRPr="004E0316">
        <w:rPr>
          <w:rFonts w:ascii="Gill Sans MT" w:hAnsi="Gill Sans MT"/>
        </w:rPr>
        <w:t>. (</w:t>
      </w:r>
      <w:r w:rsidR="004E0316" w:rsidRPr="004E0316">
        <w:rPr>
          <w:rFonts w:ascii="Gill Sans MT" w:hAnsi="Gill Sans MT"/>
        </w:rPr>
        <w:t>January 2013</w:t>
      </w:r>
      <w:r w:rsidRPr="004E0316">
        <w:rPr>
          <w:rFonts w:ascii="Gill Sans MT" w:hAnsi="Gill Sans MT"/>
        </w:rPr>
        <w:t>)</w:t>
      </w:r>
    </w:p>
    <w:p w:rsidR="00070911" w:rsidRPr="004E0316" w:rsidRDefault="00132484" w:rsidP="00942174">
      <w:pPr>
        <w:pStyle w:val="NoSpacing"/>
        <w:numPr>
          <w:ilvl w:val="0"/>
          <w:numId w:val="13"/>
        </w:numPr>
        <w:rPr>
          <w:rFonts w:ascii="Gill Sans MT" w:hAnsi="Gill Sans MT"/>
        </w:rPr>
      </w:pPr>
      <w:r w:rsidRPr="004E0316">
        <w:rPr>
          <w:rFonts w:ascii="Gill Sans MT" w:hAnsi="Gill Sans MT"/>
        </w:rPr>
        <w:t>“Scenario Adjustment in S</w:t>
      </w:r>
      <w:r w:rsidR="00070911" w:rsidRPr="004E0316">
        <w:rPr>
          <w:rFonts w:ascii="Gill Sans MT" w:hAnsi="Gill Sans MT"/>
        </w:rPr>
        <w:t>tated</w:t>
      </w:r>
      <w:r w:rsidRPr="004E0316">
        <w:rPr>
          <w:rFonts w:ascii="Gill Sans MT" w:hAnsi="Gill Sans MT"/>
        </w:rPr>
        <w:t xml:space="preserve"> Preference R</w:t>
      </w:r>
      <w:r w:rsidR="00634D51" w:rsidRPr="004E0316">
        <w:rPr>
          <w:rFonts w:ascii="Gill Sans MT" w:hAnsi="Gill Sans MT"/>
        </w:rPr>
        <w:t>esearch.” T.</w:t>
      </w:r>
      <w:r w:rsidR="007F6DE3" w:rsidRPr="004E0316">
        <w:rPr>
          <w:rFonts w:ascii="Gill Sans MT" w:hAnsi="Gill Sans MT"/>
        </w:rPr>
        <w:t>A.</w:t>
      </w:r>
      <w:r w:rsidR="00070911" w:rsidRPr="004E0316">
        <w:rPr>
          <w:rFonts w:ascii="Gill Sans MT" w:hAnsi="Gill Sans MT"/>
        </w:rPr>
        <w:t xml:space="preserve"> Cameron, J.R. DeShazo</w:t>
      </w:r>
      <w:r w:rsidR="007F6DE3" w:rsidRPr="004E0316">
        <w:rPr>
          <w:rFonts w:ascii="Gill Sans MT" w:hAnsi="Gill Sans MT"/>
        </w:rPr>
        <w:t>,</w:t>
      </w:r>
      <w:r w:rsidR="00634D51" w:rsidRPr="004E0316">
        <w:rPr>
          <w:rFonts w:ascii="Gill Sans MT" w:hAnsi="Gill Sans MT"/>
        </w:rPr>
        <w:t xml:space="preserve"> and E.</w:t>
      </w:r>
      <w:r w:rsidR="00070911" w:rsidRPr="004E0316">
        <w:rPr>
          <w:rFonts w:ascii="Gill Sans MT" w:hAnsi="Gill Sans MT"/>
        </w:rPr>
        <w:t xml:space="preserve">H. Johnson. </w:t>
      </w:r>
      <w:r w:rsidR="00070911" w:rsidRPr="004E0316">
        <w:rPr>
          <w:rFonts w:ascii="Gill Sans MT" w:hAnsi="Gill Sans MT"/>
          <w:i/>
        </w:rPr>
        <w:t xml:space="preserve">Journal of Choice Modelling. </w:t>
      </w:r>
      <w:r w:rsidR="00D52B43" w:rsidRPr="004E0316">
        <w:rPr>
          <w:rFonts w:ascii="Gill Sans MT" w:hAnsi="Gill Sans MT"/>
        </w:rPr>
        <w:t>(</w:t>
      </w:r>
      <w:r w:rsidR="004E0316" w:rsidRPr="004E0316">
        <w:rPr>
          <w:rFonts w:ascii="Gill Sans MT" w:hAnsi="Gill Sans MT"/>
        </w:rPr>
        <w:t>March 2011</w:t>
      </w:r>
      <w:r w:rsidRPr="004E0316">
        <w:rPr>
          <w:rFonts w:ascii="Gill Sans MT" w:hAnsi="Gill Sans MT"/>
        </w:rPr>
        <w:t>)</w:t>
      </w:r>
    </w:p>
    <w:p w:rsidR="003148D2" w:rsidRPr="004E0316" w:rsidRDefault="00132484" w:rsidP="00942174">
      <w:pPr>
        <w:pStyle w:val="NoSpacing"/>
        <w:numPr>
          <w:ilvl w:val="0"/>
          <w:numId w:val="13"/>
        </w:numPr>
        <w:rPr>
          <w:rFonts w:ascii="Gill Sans MT" w:hAnsi="Gill Sans MT"/>
        </w:rPr>
      </w:pPr>
      <w:r w:rsidRPr="004E0316">
        <w:rPr>
          <w:rFonts w:ascii="Gill Sans MT" w:hAnsi="Gill Sans MT"/>
        </w:rPr>
        <w:t>“Differential Attention to Attributes in Utility-theoretic Choice M</w:t>
      </w:r>
      <w:r w:rsidR="00070911" w:rsidRPr="004E0316">
        <w:rPr>
          <w:rFonts w:ascii="Gill Sans MT" w:hAnsi="Gill Sans MT"/>
        </w:rPr>
        <w:t xml:space="preserve">odels.” </w:t>
      </w:r>
      <w:r w:rsidR="00634D51" w:rsidRPr="004E0316">
        <w:rPr>
          <w:rFonts w:ascii="Gill Sans MT" w:hAnsi="Gill Sans MT"/>
        </w:rPr>
        <w:t>T.</w:t>
      </w:r>
      <w:r w:rsidR="007F6DE3" w:rsidRPr="004E0316">
        <w:rPr>
          <w:rFonts w:ascii="Gill Sans MT" w:hAnsi="Gill Sans MT"/>
        </w:rPr>
        <w:t>A.</w:t>
      </w:r>
      <w:r w:rsidR="00F45B28" w:rsidRPr="004E0316">
        <w:rPr>
          <w:rFonts w:ascii="Gill Sans MT" w:hAnsi="Gill Sans MT"/>
        </w:rPr>
        <w:t xml:space="preserve"> Cameron </w:t>
      </w:r>
      <w:r w:rsidR="00070911" w:rsidRPr="004E0316">
        <w:rPr>
          <w:rFonts w:ascii="Gill Sans MT" w:hAnsi="Gill Sans MT"/>
        </w:rPr>
        <w:t xml:space="preserve">and J.R. DeShazo. </w:t>
      </w:r>
      <w:r w:rsidR="00070911" w:rsidRPr="004E0316">
        <w:rPr>
          <w:rFonts w:ascii="Gill Sans MT" w:hAnsi="Gill Sans MT"/>
          <w:i/>
        </w:rPr>
        <w:t xml:space="preserve">Journal of Choice Modelling. </w:t>
      </w:r>
      <w:r w:rsidRPr="004E0316">
        <w:rPr>
          <w:rFonts w:ascii="Gill Sans MT" w:hAnsi="Gill Sans MT"/>
        </w:rPr>
        <w:t>3(3) 73-115 (November 2010)</w:t>
      </w:r>
    </w:p>
    <w:p w:rsidR="003148D2" w:rsidRPr="004E0316" w:rsidRDefault="00132484" w:rsidP="00942174">
      <w:pPr>
        <w:pStyle w:val="NoSpacing"/>
        <w:numPr>
          <w:ilvl w:val="0"/>
          <w:numId w:val="13"/>
        </w:numPr>
        <w:rPr>
          <w:rFonts w:ascii="Gill Sans MT" w:hAnsi="Gill Sans MT"/>
        </w:rPr>
      </w:pPr>
      <w:r w:rsidRPr="004E0316">
        <w:rPr>
          <w:rFonts w:ascii="Gill Sans MT" w:hAnsi="Gill Sans MT"/>
        </w:rPr>
        <w:t>“Demand for Health Risk Reductions: A Cross-national C</w:t>
      </w:r>
      <w:r w:rsidR="00070911" w:rsidRPr="004E0316">
        <w:rPr>
          <w:rFonts w:ascii="Gill Sans MT" w:hAnsi="Gill Sans MT"/>
        </w:rPr>
        <w:t xml:space="preserve">omparison between </w:t>
      </w:r>
      <w:r w:rsidR="00F45B28" w:rsidRPr="004E0316">
        <w:rPr>
          <w:rFonts w:ascii="Gill Sans MT" w:hAnsi="Gill Sans MT"/>
        </w:rPr>
        <w:t xml:space="preserve">the U.S. and </w:t>
      </w:r>
      <w:r w:rsidR="00634D51" w:rsidRPr="004E0316">
        <w:rPr>
          <w:rFonts w:ascii="Gill Sans MT" w:hAnsi="Gill Sans MT"/>
        </w:rPr>
        <w:t>Canada.” T.</w:t>
      </w:r>
      <w:r w:rsidR="007F6DE3" w:rsidRPr="004E0316">
        <w:rPr>
          <w:rFonts w:ascii="Gill Sans MT" w:hAnsi="Gill Sans MT"/>
        </w:rPr>
        <w:t>A.</w:t>
      </w:r>
      <w:r w:rsidR="00070911" w:rsidRPr="004E0316">
        <w:rPr>
          <w:rFonts w:ascii="Gill Sans MT" w:hAnsi="Gill Sans MT"/>
        </w:rPr>
        <w:t xml:space="preserve"> Cameron, J.R. DeShazo</w:t>
      </w:r>
      <w:r w:rsidR="007F6DE3" w:rsidRPr="004E0316">
        <w:rPr>
          <w:rFonts w:ascii="Gill Sans MT" w:hAnsi="Gill Sans MT"/>
        </w:rPr>
        <w:t>,</w:t>
      </w:r>
      <w:r w:rsidR="00634D51" w:rsidRPr="004E0316">
        <w:rPr>
          <w:rFonts w:ascii="Gill Sans MT" w:hAnsi="Gill Sans MT"/>
        </w:rPr>
        <w:t xml:space="preserve"> and P.</w:t>
      </w:r>
      <w:r w:rsidR="00070911" w:rsidRPr="004E0316">
        <w:rPr>
          <w:rFonts w:ascii="Gill Sans MT" w:hAnsi="Gill Sans MT"/>
        </w:rPr>
        <w:t xml:space="preserve"> Stiffler. </w:t>
      </w:r>
      <w:r w:rsidR="00070911" w:rsidRPr="004E0316">
        <w:rPr>
          <w:rFonts w:ascii="Gill Sans MT" w:hAnsi="Gill Sans MT"/>
          <w:i/>
        </w:rPr>
        <w:t>Journal of</w:t>
      </w:r>
      <w:r w:rsidR="00F45B28" w:rsidRPr="004E0316">
        <w:rPr>
          <w:rFonts w:ascii="Gill Sans MT" w:hAnsi="Gill Sans MT"/>
          <w:i/>
        </w:rPr>
        <w:t xml:space="preserve"> Risk and </w:t>
      </w:r>
      <w:r w:rsidR="00070911" w:rsidRPr="004E0316">
        <w:rPr>
          <w:rFonts w:ascii="Gill Sans MT" w:hAnsi="Gill Sans MT"/>
          <w:i/>
        </w:rPr>
        <w:t xml:space="preserve">Uncertainty. </w:t>
      </w:r>
      <w:r w:rsidR="00070911" w:rsidRPr="004E0316">
        <w:rPr>
          <w:rFonts w:ascii="Gill Sans MT" w:hAnsi="Gill Sans MT"/>
        </w:rPr>
        <w:t>41(3) 245-273 (December 2010)</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“Is An Ounce of Prevention Worth a Pound of Cur</w:t>
      </w:r>
      <w:r w:rsidR="00C12BD6" w:rsidRPr="004E0316">
        <w:rPr>
          <w:rFonts w:ascii="Gill Sans MT" w:hAnsi="Gill Sans MT"/>
        </w:rPr>
        <w:t xml:space="preserve">e? Comparing Demand for Public </w:t>
      </w:r>
      <w:r w:rsidRPr="004E0316">
        <w:rPr>
          <w:rFonts w:ascii="Gill Sans MT" w:hAnsi="Gill Sans MT"/>
        </w:rPr>
        <w:t>Prevention and Treat</w:t>
      </w:r>
      <w:r w:rsidR="007F6DE3" w:rsidRPr="004E0316">
        <w:rPr>
          <w:rFonts w:ascii="Gill Sans MT" w:hAnsi="Gill Sans MT"/>
        </w:rPr>
        <w:t xml:space="preserve">ment Policies.” </w:t>
      </w:r>
      <w:r w:rsidR="00F45B28" w:rsidRPr="004E0316">
        <w:rPr>
          <w:rFonts w:ascii="Gill Sans MT" w:hAnsi="Gill Sans MT"/>
        </w:rPr>
        <w:t xml:space="preserve">R. </w:t>
      </w:r>
      <w:r w:rsidR="00634D51" w:rsidRPr="004E0316">
        <w:rPr>
          <w:rFonts w:ascii="Gill Sans MT" w:hAnsi="Gill Sans MT"/>
        </w:rPr>
        <w:t>Bosworth, T.</w:t>
      </w:r>
      <w:r w:rsidRPr="004E0316">
        <w:rPr>
          <w:rFonts w:ascii="Gill Sans MT" w:hAnsi="Gill Sans MT"/>
        </w:rPr>
        <w:t>A</w:t>
      </w:r>
      <w:r w:rsidR="007F6DE3" w:rsidRPr="004E0316">
        <w:rPr>
          <w:rFonts w:ascii="Gill Sans MT" w:hAnsi="Gill Sans MT"/>
        </w:rPr>
        <w:t>.</w:t>
      </w:r>
      <w:r w:rsidRPr="004E0316">
        <w:rPr>
          <w:rFonts w:ascii="Gill Sans MT" w:hAnsi="Gill Sans MT"/>
        </w:rPr>
        <w:t xml:space="preserve"> Cameron, and J.R. DeShazo.</w:t>
      </w:r>
      <w:r w:rsidR="00C12BD6" w:rsidRPr="004E0316">
        <w:rPr>
          <w:rFonts w:ascii="Gill Sans MT" w:hAnsi="Gill Sans MT"/>
        </w:rPr>
        <w:t xml:space="preserve"> </w:t>
      </w:r>
      <w:r w:rsidRPr="004E0316">
        <w:rPr>
          <w:rFonts w:ascii="Gill Sans MT" w:hAnsi="Gill Sans MT"/>
          <w:i/>
        </w:rPr>
        <w:t>Medical Decision Making.</w:t>
      </w:r>
      <w:r w:rsidRPr="004E0316">
        <w:rPr>
          <w:rFonts w:ascii="Gill Sans MT" w:hAnsi="Gill Sans MT"/>
        </w:rPr>
        <w:t xml:space="preserve"> 30(4): E40-E56 (2010)</w:t>
      </w:r>
    </w:p>
    <w:p w:rsidR="003148D2" w:rsidRPr="004E0316" w:rsidRDefault="00132484" w:rsidP="00942174">
      <w:pPr>
        <w:pStyle w:val="NoSpacing"/>
        <w:numPr>
          <w:ilvl w:val="0"/>
          <w:numId w:val="13"/>
        </w:numPr>
        <w:rPr>
          <w:rFonts w:ascii="Gill Sans MT" w:hAnsi="Gill Sans MT"/>
        </w:rPr>
      </w:pPr>
      <w:r w:rsidRPr="004E0316">
        <w:rPr>
          <w:rFonts w:ascii="Gill Sans MT" w:hAnsi="Gill Sans MT"/>
        </w:rPr>
        <w:t>“The Effect of Children on Adult Demands for H</w:t>
      </w:r>
      <w:r w:rsidR="00070911" w:rsidRPr="004E0316">
        <w:rPr>
          <w:rFonts w:ascii="Gill Sans MT" w:hAnsi="Gill Sans MT"/>
        </w:rPr>
        <w:t>ealth-ris</w:t>
      </w:r>
      <w:r w:rsidRPr="004E0316">
        <w:rPr>
          <w:rFonts w:ascii="Gill Sans MT" w:hAnsi="Gill Sans MT"/>
        </w:rPr>
        <w:t>k R</w:t>
      </w:r>
      <w:r w:rsidR="00070911" w:rsidRPr="004E0316">
        <w:rPr>
          <w:rFonts w:ascii="Gill Sans MT" w:hAnsi="Gill Sans MT"/>
        </w:rPr>
        <w:t xml:space="preserve">eductions.” </w:t>
      </w:r>
      <w:r w:rsidR="00634D51" w:rsidRPr="004E0316">
        <w:rPr>
          <w:rFonts w:ascii="Gill Sans MT" w:hAnsi="Gill Sans MT"/>
        </w:rPr>
        <w:t>T.</w:t>
      </w:r>
      <w:r w:rsidR="00FB3BC2" w:rsidRPr="004E0316">
        <w:rPr>
          <w:rFonts w:ascii="Gill Sans MT" w:hAnsi="Gill Sans MT"/>
        </w:rPr>
        <w:t>A.</w:t>
      </w:r>
      <w:r w:rsidR="00F45B28" w:rsidRPr="004E0316">
        <w:rPr>
          <w:rFonts w:ascii="Gill Sans MT" w:hAnsi="Gill Sans MT"/>
        </w:rPr>
        <w:t xml:space="preserve"> Cameron, </w:t>
      </w:r>
      <w:r w:rsidR="00634D51" w:rsidRPr="004E0316">
        <w:rPr>
          <w:rFonts w:ascii="Gill Sans MT" w:hAnsi="Gill Sans MT"/>
        </w:rPr>
        <w:t>J.R. DeShazo, and E.</w:t>
      </w:r>
      <w:r w:rsidR="00070911" w:rsidRPr="004E0316">
        <w:rPr>
          <w:rFonts w:ascii="Gill Sans MT" w:hAnsi="Gill Sans MT"/>
        </w:rPr>
        <w:t xml:space="preserve">H. Johnson. </w:t>
      </w:r>
      <w:r w:rsidR="00070911" w:rsidRPr="004E0316">
        <w:rPr>
          <w:rFonts w:ascii="Gill Sans MT" w:hAnsi="Gill Sans MT"/>
          <w:i/>
        </w:rPr>
        <w:t xml:space="preserve">Journal of Health Economics. </w:t>
      </w:r>
      <w:r w:rsidR="00F45B28" w:rsidRPr="004E0316">
        <w:rPr>
          <w:rFonts w:ascii="Gill Sans MT" w:hAnsi="Gill Sans MT"/>
        </w:rPr>
        <w:t xml:space="preserve">29(3): 364-376 (May </w:t>
      </w:r>
      <w:r w:rsidR="00070911" w:rsidRPr="004E0316">
        <w:rPr>
          <w:rFonts w:ascii="Gill Sans MT" w:hAnsi="Gill Sans MT"/>
        </w:rPr>
        <w:t>2010)</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lastRenderedPageBreak/>
        <w:t>“Demand for Environmental Policies to Improve Health: Eva</w:t>
      </w:r>
      <w:r w:rsidR="00F45B28" w:rsidRPr="004E0316">
        <w:rPr>
          <w:rFonts w:ascii="Gill Sans MT" w:hAnsi="Gill Sans MT"/>
        </w:rPr>
        <w:t xml:space="preserve">luating Community-level Policy </w:t>
      </w:r>
      <w:r w:rsidRPr="004E0316">
        <w:rPr>
          <w:rFonts w:ascii="Gill Sans MT" w:hAnsi="Gill Sans MT"/>
        </w:rPr>
        <w:t xml:space="preserve">Scenarios.” </w:t>
      </w:r>
      <w:r w:rsidR="00F45B28" w:rsidRPr="004E0316">
        <w:rPr>
          <w:rFonts w:ascii="Gill Sans MT" w:hAnsi="Gill Sans MT"/>
        </w:rPr>
        <w:t xml:space="preserve">R. </w:t>
      </w:r>
      <w:r w:rsidR="00634D51" w:rsidRPr="004E0316">
        <w:rPr>
          <w:rFonts w:ascii="Gill Sans MT" w:hAnsi="Gill Sans MT"/>
        </w:rPr>
        <w:t>Bosworth, T.</w:t>
      </w:r>
      <w:r w:rsidRPr="004E0316">
        <w:rPr>
          <w:rFonts w:ascii="Gill Sans MT" w:hAnsi="Gill Sans MT"/>
        </w:rPr>
        <w:t xml:space="preserve">A. Cameron, and J.R. DeShazo. </w:t>
      </w:r>
      <w:hyperlink r:id="rId20" w:history="1">
        <w:r w:rsidR="00F45B28" w:rsidRPr="004E0316">
          <w:rPr>
            <w:rFonts w:ascii="Gill Sans MT" w:hAnsi="Gill Sans MT"/>
            <w:i/>
          </w:rPr>
          <w:t xml:space="preserve">Journal of Environmental </w:t>
        </w:r>
        <w:r w:rsidRPr="004E0316">
          <w:rPr>
            <w:rFonts w:ascii="Gill Sans MT" w:hAnsi="Gill Sans MT"/>
            <w:i/>
          </w:rPr>
          <w:t>Economics and Management.</w:t>
        </w:r>
      </w:hyperlink>
      <w:r w:rsidRPr="004E0316">
        <w:rPr>
          <w:rFonts w:ascii="Gill Sans MT" w:hAnsi="Gill Sans MT"/>
        </w:rPr>
        <w:t xml:space="preserve"> 57(3): 293-308 (2009)</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“The Effect of Consumers’ Real-world Choice Sets on Infer</w:t>
      </w:r>
      <w:r w:rsidR="00FB3BC2" w:rsidRPr="004E0316">
        <w:rPr>
          <w:rFonts w:ascii="Gill Sans MT" w:hAnsi="Gill Sans MT"/>
        </w:rPr>
        <w:t xml:space="preserve">ences from a Stated Preference </w:t>
      </w:r>
      <w:r w:rsidRPr="004E0316">
        <w:rPr>
          <w:rFonts w:ascii="Gill Sans MT" w:hAnsi="Gill Sans MT"/>
        </w:rPr>
        <w:t>Field Experiment.” J.R. DeShazo, T</w:t>
      </w:r>
      <w:r w:rsidR="00634D51" w:rsidRPr="004E0316">
        <w:rPr>
          <w:rFonts w:ascii="Gill Sans MT" w:hAnsi="Gill Sans MT"/>
        </w:rPr>
        <w:t>.</w:t>
      </w:r>
      <w:r w:rsidRPr="004E0316">
        <w:rPr>
          <w:rFonts w:ascii="Gill Sans MT" w:hAnsi="Gill Sans MT"/>
        </w:rPr>
        <w:t xml:space="preserve">A. Cameron, and M. Saenz. </w:t>
      </w:r>
      <w:r w:rsidR="00FB3BC2" w:rsidRPr="004E0316">
        <w:rPr>
          <w:rFonts w:ascii="Gill Sans MT" w:hAnsi="Gill Sans MT"/>
          <w:i/>
        </w:rPr>
        <w:t xml:space="preserve">Environmental and </w:t>
      </w:r>
      <w:r w:rsidRPr="004E0316">
        <w:rPr>
          <w:rFonts w:ascii="Gill Sans MT" w:hAnsi="Gill Sans MT"/>
          <w:i/>
        </w:rPr>
        <w:t>Resource Economics.</w:t>
      </w:r>
      <w:r w:rsidRPr="004E0316">
        <w:rPr>
          <w:rFonts w:ascii="Gill Sans MT" w:hAnsi="Gill Sans MT"/>
        </w:rPr>
        <w:t xml:space="preserve"> 42(3):319-343 (2009)</w:t>
      </w:r>
    </w:p>
    <w:p w:rsidR="003148D2" w:rsidRPr="004E0316" w:rsidRDefault="00EB060A" w:rsidP="00942174">
      <w:pPr>
        <w:pStyle w:val="NoSpacing"/>
        <w:numPr>
          <w:ilvl w:val="0"/>
          <w:numId w:val="13"/>
        </w:numPr>
        <w:rPr>
          <w:rFonts w:ascii="Gill Sans MT" w:hAnsi="Gill Sans MT"/>
        </w:rPr>
      </w:pPr>
      <w:r w:rsidRPr="004E0316">
        <w:rPr>
          <w:rFonts w:ascii="Gill Sans MT" w:hAnsi="Gill Sans MT"/>
        </w:rPr>
        <w:t>“</w:t>
      </w:r>
      <w:r w:rsidR="00070911" w:rsidRPr="004E0316">
        <w:rPr>
          <w:rFonts w:ascii="Gill Sans MT" w:hAnsi="Gill Sans MT"/>
        </w:rPr>
        <w:t>The Environmental Consequences of Decentralizin</w:t>
      </w:r>
      <w:r w:rsidRPr="004E0316">
        <w:rPr>
          <w:rFonts w:ascii="Gill Sans MT" w:hAnsi="Gill Sans MT"/>
        </w:rPr>
        <w:t>g the Decision to Decentralize.”</w:t>
      </w:r>
      <w:r w:rsidR="00070911" w:rsidRPr="004E0316">
        <w:rPr>
          <w:rFonts w:ascii="Gill Sans MT" w:hAnsi="Gill Sans MT"/>
        </w:rPr>
        <w:t xml:space="preserve"> </w:t>
      </w:r>
      <w:r w:rsidR="00FB3BC2" w:rsidRPr="004E0316">
        <w:rPr>
          <w:rFonts w:ascii="Gill Sans MT" w:hAnsi="Gill Sans MT"/>
        </w:rPr>
        <w:t xml:space="preserve">W.B. Cutter </w:t>
      </w:r>
      <w:r w:rsidR="00070911" w:rsidRPr="004E0316">
        <w:rPr>
          <w:rFonts w:ascii="Gill Sans MT" w:hAnsi="Gill Sans MT"/>
        </w:rPr>
        <w:t xml:space="preserve">and J.R. DeShazo. </w:t>
      </w:r>
      <w:r w:rsidR="00070911" w:rsidRPr="004E0316">
        <w:rPr>
          <w:rFonts w:ascii="Gill Sans MT" w:hAnsi="Gill Sans MT"/>
          <w:i/>
        </w:rPr>
        <w:t>Journal of Environmental Economics and Management.</w:t>
      </w:r>
      <w:r w:rsidR="00FB3BC2" w:rsidRPr="004E0316">
        <w:rPr>
          <w:rFonts w:ascii="Gill Sans MT" w:hAnsi="Gill Sans MT"/>
        </w:rPr>
        <w:t xml:space="preserve"> 53 (1): </w:t>
      </w:r>
      <w:r w:rsidR="00070911" w:rsidRPr="004E0316">
        <w:rPr>
          <w:rFonts w:ascii="Gill Sans MT" w:hAnsi="Gill Sans MT"/>
        </w:rPr>
        <w:t>32-53 (2007)</w:t>
      </w:r>
    </w:p>
    <w:p w:rsidR="003148D2" w:rsidRPr="004E0316" w:rsidRDefault="00710A05" w:rsidP="00942174">
      <w:pPr>
        <w:pStyle w:val="NoSpacing"/>
        <w:numPr>
          <w:ilvl w:val="0"/>
          <w:numId w:val="13"/>
        </w:numPr>
        <w:rPr>
          <w:rFonts w:ascii="Gill Sans MT" w:hAnsi="Gill Sans MT"/>
        </w:rPr>
      </w:pPr>
      <w:r w:rsidRPr="004E0316">
        <w:rPr>
          <w:rFonts w:ascii="Gill Sans MT" w:hAnsi="Gill Sans MT"/>
        </w:rPr>
        <w:t xml:space="preserve">“Activities in Models of Recreational Demand.” W.B. Cutter, L. Pendleton, and J.R. DeShazo. </w:t>
      </w:r>
      <w:r w:rsidRPr="004E0316">
        <w:rPr>
          <w:rFonts w:ascii="Gill Sans MT" w:hAnsi="Gill Sans MT"/>
          <w:i/>
        </w:rPr>
        <w:t>Land Economics.</w:t>
      </w:r>
      <w:r w:rsidRPr="004E0316">
        <w:rPr>
          <w:rFonts w:ascii="Gill Sans MT" w:hAnsi="Gill Sans MT"/>
        </w:rPr>
        <w:t> 83(3): 370-381 (2007)</w:t>
      </w:r>
    </w:p>
    <w:p w:rsidR="003148D2" w:rsidRPr="004E0316" w:rsidRDefault="00710A05" w:rsidP="00942174">
      <w:pPr>
        <w:pStyle w:val="NoSpacing"/>
        <w:numPr>
          <w:ilvl w:val="0"/>
          <w:numId w:val="13"/>
        </w:numPr>
        <w:rPr>
          <w:rFonts w:ascii="Gill Sans MT" w:hAnsi="Gill Sans MT"/>
        </w:rPr>
      </w:pPr>
      <w:r w:rsidRPr="004E0316">
        <w:rPr>
          <w:rFonts w:ascii="Gill Sans MT" w:hAnsi="Gill Sans MT"/>
        </w:rPr>
        <w:t xml:space="preserve">“Timing and Form of Federal Regulation: The Case of Climate Change.” J.R. DeShazo and J. Freeman. </w:t>
      </w:r>
      <w:r w:rsidRPr="004E0316">
        <w:rPr>
          <w:rFonts w:ascii="Gill Sans MT" w:hAnsi="Gill Sans MT"/>
          <w:i/>
        </w:rPr>
        <w:t>University of Pennsylvania Law Review.</w:t>
      </w:r>
      <w:r w:rsidRPr="004E0316">
        <w:rPr>
          <w:rFonts w:ascii="Gill Sans MT" w:hAnsi="Gill Sans MT"/>
        </w:rPr>
        <w:t xml:space="preserve"> 155:1499-1558 (2007) </w:t>
      </w:r>
    </w:p>
    <w:p w:rsidR="003148D2" w:rsidRPr="004E0316" w:rsidRDefault="00EB060A" w:rsidP="00942174">
      <w:pPr>
        <w:pStyle w:val="NoSpacing"/>
        <w:numPr>
          <w:ilvl w:val="0"/>
          <w:numId w:val="13"/>
        </w:numPr>
        <w:rPr>
          <w:rFonts w:ascii="Gill Sans MT" w:hAnsi="Gill Sans MT"/>
        </w:rPr>
      </w:pPr>
      <w:r w:rsidRPr="004E0316">
        <w:rPr>
          <w:rFonts w:ascii="Gill Sans MT" w:hAnsi="Gill Sans MT"/>
        </w:rPr>
        <w:t>“</w:t>
      </w:r>
      <w:r w:rsidR="00070911" w:rsidRPr="004E0316">
        <w:rPr>
          <w:rFonts w:ascii="Gill Sans MT" w:hAnsi="Gill Sans MT"/>
        </w:rPr>
        <w:t xml:space="preserve">Evaluation Reforms in the Implementation of Hazardous </w:t>
      </w:r>
      <w:r w:rsidRPr="004E0316">
        <w:rPr>
          <w:rFonts w:ascii="Gill Sans MT" w:hAnsi="Gill Sans MT"/>
        </w:rPr>
        <w:t>Waste Policies in California.”</w:t>
      </w:r>
      <w:r w:rsidR="00FB3BC2" w:rsidRPr="004E0316">
        <w:rPr>
          <w:rFonts w:ascii="Gill Sans MT" w:hAnsi="Gill Sans MT"/>
        </w:rPr>
        <w:t xml:space="preserve"> W.B. Cutter </w:t>
      </w:r>
      <w:r w:rsidR="00070911" w:rsidRPr="004E0316">
        <w:rPr>
          <w:rFonts w:ascii="Gill Sans MT" w:hAnsi="Gill Sans MT"/>
        </w:rPr>
        <w:t xml:space="preserve">and J.R. DeShazo. </w:t>
      </w:r>
      <w:r w:rsidR="00070911" w:rsidRPr="004E0316">
        <w:rPr>
          <w:rFonts w:ascii="Gill Sans MT" w:hAnsi="Gill Sans MT"/>
          <w:i/>
        </w:rPr>
        <w:t xml:space="preserve">California Policy Options. </w:t>
      </w:r>
      <w:r w:rsidR="00070911" w:rsidRPr="004E0316">
        <w:rPr>
          <w:rFonts w:ascii="Gill Sans MT" w:hAnsi="Gill Sans MT"/>
        </w:rPr>
        <w:t>(2006)</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“Frontiers in Stated Preferences Methods: An Introduc</w:t>
      </w:r>
      <w:r w:rsidR="00FB3BC2" w:rsidRPr="004E0316">
        <w:rPr>
          <w:rFonts w:ascii="Gill Sans MT" w:hAnsi="Gill Sans MT"/>
        </w:rPr>
        <w:t xml:space="preserve">tion.” V. </w:t>
      </w:r>
      <w:proofErr w:type="spellStart"/>
      <w:r w:rsidR="00FB3BC2" w:rsidRPr="004E0316">
        <w:rPr>
          <w:rFonts w:ascii="Gill Sans MT" w:hAnsi="Gill Sans MT"/>
        </w:rPr>
        <w:t>Adamowicz</w:t>
      </w:r>
      <w:proofErr w:type="spellEnd"/>
      <w:r w:rsidR="00FB3BC2" w:rsidRPr="004E0316">
        <w:rPr>
          <w:rFonts w:ascii="Gill Sans MT" w:hAnsi="Gill Sans MT"/>
        </w:rPr>
        <w:t xml:space="preserve"> and J.R. </w:t>
      </w:r>
      <w:r w:rsidRPr="004E0316">
        <w:rPr>
          <w:rFonts w:ascii="Gill Sans MT" w:hAnsi="Gill Sans MT"/>
        </w:rPr>
        <w:t xml:space="preserve">DeShazo. </w:t>
      </w:r>
      <w:r w:rsidRPr="004E0316">
        <w:rPr>
          <w:rFonts w:ascii="Gill Sans MT" w:hAnsi="Gill Sans MT"/>
          <w:i/>
        </w:rPr>
        <w:t>Environmental and Resource Economics.</w:t>
      </w:r>
      <w:r w:rsidRPr="004E0316">
        <w:rPr>
          <w:rFonts w:ascii="Gill Sans MT" w:hAnsi="Gill Sans MT"/>
        </w:rPr>
        <w:t> 34(1): 1-6 (2006)</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 xml:space="preserve">“Congressional Politics.” </w:t>
      </w:r>
      <w:r w:rsidR="00FB3BC2" w:rsidRPr="004E0316">
        <w:rPr>
          <w:rFonts w:ascii="Gill Sans MT" w:hAnsi="Gill Sans MT"/>
        </w:rPr>
        <w:t xml:space="preserve">J.R. DeShazo </w:t>
      </w:r>
      <w:r w:rsidRPr="004E0316">
        <w:rPr>
          <w:rFonts w:ascii="Gill Sans MT" w:hAnsi="Gill Sans MT"/>
        </w:rPr>
        <w:t xml:space="preserve">and J. Freeman. Chapter 6 in </w:t>
      </w:r>
      <w:r w:rsidRPr="004E0316">
        <w:rPr>
          <w:rFonts w:ascii="Gill Sans MT" w:hAnsi="Gill Sans MT"/>
          <w:i/>
        </w:rPr>
        <w:t xml:space="preserve">“The Endangered </w:t>
      </w:r>
      <w:r w:rsidRPr="004E0316">
        <w:rPr>
          <w:rFonts w:ascii="Gill Sans MT" w:hAnsi="Gill Sans MT"/>
          <w:i/>
        </w:rPr>
        <w:tab/>
        <w:t>Species Act at Thirty: Renewing the Conservation Promise</w:t>
      </w:r>
      <w:r w:rsidRPr="004E0316">
        <w:rPr>
          <w:rFonts w:ascii="Gill Sans MT" w:hAnsi="Gill Sans MT"/>
        </w:rPr>
        <w:t>” edited by Dale G</w:t>
      </w:r>
      <w:r w:rsidR="00FB3BC2" w:rsidRPr="004E0316">
        <w:rPr>
          <w:rFonts w:ascii="Gill Sans MT" w:hAnsi="Gill Sans MT"/>
        </w:rPr>
        <w:t>oble,</w:t>
      </w:r>
      <w:r w:rsidR="00634D51" w:rsidRPr="004E0316">
        <w:rPr>
          <w:rFonts w:ascii="Gill Sans MT" w:hAnsi="Gill Sans MT"/>
        </w:rPr>
        <w:t xml:space="preserve"> J. </w:t>
      </w:r>
      <w:r w:rsidR="00FB3BC2" w:rsidRPr="004E0316">
        <w:rPr>
          <w:rFonts w:ascii="Gill Sans MT" w:hAnsi="Gill Sans MT"/>
        </w:rPr>
        <w:t xml:space="preserve">Michael Scott, Frank </w:t>
      </w:r>
      <w:r w:rsidR="00A36C0F" w:rsidRPr="004E0316">
        <w:rPr>
          <w:rFonts w:ascii="Gill Sans MT" w:hAnsi="Gill Sans MT"/>
        </w:rPr>
        <w:t>W. Davis. Island Press. (2006)</w:t>
      </w:r>
    </w:p>
    <w:p w:rsidR="003148D2" w:rsidRDefault="00EB060A" w:rsidP="00942174">
      <w:pPr>
        <w:pStyle w:val="NoSpacing"/>
        <w:numPr>
          <w:ilvl w:val="0"/>
          <w:numId w:val="13"/>
        </w:numPr>
        <w:rPr>
          <w:rFonts w:ascii="Gill Sans MT" w:hAnsi="Gill Sans MT"/>
        </w:rPr>
      </w:pPr>
      <w:r w:rsidRPr="004E0316">
        <w:rPr>
          <w:rFonts w:ascii="Gill Sans MT" w:hAnsi="Gill Sans MT"/>
        </w:rPr>
        <w:t>“Public Agencies as Lobbyists.”</w:t>
      </w:r>
      <w:r w:rsidR="00070911" w:rsidRPr="004E0316">
        <w:rPr>
          <w:rFonts w:ascii="Gill Sans MT" w:hAnsi="Gill Sans MT"/>
        </w:rPr>
        <w:t xml:space="preserve"> </w:t>
      </w:r>
      <w:r w:rsidR="00FB3BC2" w:rsidRPr="004E0316">
        <w:rPr>
          <w:rFonts w:ascii="Gill Sans MT" w:hAnsi="Gill Sans MT"/>
        </w:rPr>
        <w:t xml:space="preserve">J.R. </w:t>
      </w:r>
      <w:r w:rsidR="00070911" w:rsidRPr="004E0316">
        <w:rPr>
          <w:rFonts w:ascii="Gill Sans MT" w:hAnsi="Gill Sans MT"/>
        </w:rPr>
        <w:t>DeShazo</w:t>
      </w:r>
      <w:r w:rsidR="00FB3BC2" w:rsidRPr="004E0316">
        <w:rPr>
          <w:rFonts w:ascii="Gill Sans MT" w:hAnsi="Gill Sans MT"/>
        </w:rPr>
        <w:t xml:space="preserve"> </w:t>
      </w:r>
      <w:r w:rsidR="00070911" w:rsidRPr="004E0316">
        <w:rPr>
          <w:rFonts w:ascii="Gill Sans MT" w:hAnsi="Gill Sans MT"/>
        </w:rPr>
        <w:t xml:space="preserve">and J. Freeman. </w:t>
      </w:r>
      <w:r w:rsidR="00070911" w:rsidRPr="004E0316">
        <w:rPr>
          <w:rFonts w:ascii="Gill Sans MT" w:hAnsi="Gill Sans MT"/>
          <w:i/>
        </w:rPr>
        <w:t>Columbia Law Review.</w:t>
      </w:r>
      <w:r w:rsidR="00FB3BC2" w:rsidRPr="004E0316">
        <w:rPr>
          <w:rFonts w:ascii="Gill Sans MT" w:hAnsi="Gill Sans MT"/>
        </w:rPr>
        <w:t xml:space="preserve"> </w:t>
      </w:r>
      <w:r w:rsidR="00070911" w:rsidRPr="004E0316">
        <w:rPr>
          <w:rFonts w:ascii="Gill Sans MT" w:hAnsi="Gill Sans MT"/>
        </w:rPr>
        <w:t>105(8): 2217-2305 (2005)</w:t>
      </w:r>
    </w:p>
    <w:p w:rsidR="00156EA5" w:rsidRPr="004E0316" w:rsidRDefault="00156EA5" w:rsidP="00942174">
      <w:pPr>
        <w:pStyle w:val="NoSpacing"/>
        <w:numPr>
          <w:ilvl w:val="0"/>
          <w:numId w:val="13"/>
        </w:numPr>
        <w:rPr>
          <w:rFonts w:ascii="Gill Sans MT" w:hAnsi="Gill Sans MT"/>
        </w:rPr>
      </w:pPr>
      <w:r>
        <w:rPr>
          <w:rFonts w:ascii="Gill Sans MT" w:hAnsi="Gill Sans MT"/>
        </w:rPr>
        <w:t xml:space="preserve">“Recent Progress on Endogeneity in Choice Modeling.” </w:t>
      </w:r>
      <w:r w:rsidR="00C740EF">
        <w:rPr>
          <w:rFonts w:ascii="Gill Sans MT" w:hAnsi="Gill Sans MT"/>
        </w:rPr>
        <w:t xml:space="preserve">J. Louviere, K. Train, J.R. DeShazo et al. </w:t>
      </w:r>
      <w:r w:rsidR="00C740EF" w:rsidRPr="00C740EF">
        <w:rPr>
          <w:rFonts w:ascii="Gill Sans MT" w:hAnsi="Gill Sans MT"/>
          <w:i/>
        </w:rPr>
        <w:t>Marketing Letters</w:t>
      </w:r>
      <w:r w:rsidR="00C740EF">
        <w:rPr>
          <w:rFonts w:ascii="Gill Sans MT" w:hAnsi="Gill Sans MT"/>
        </w:rPr>
        <w:t>. 16(3-4) 255-265</w:t>
      </w:r>
    </w:p>
    <w:p w:rsidR="00D43963" w:rsidRPr="004E0316" w:rsidRDefault="00D43963" w:rsidP="00942174">
      <w:pPr>
        <w:pStyle w:val="NoSpacing"/>
        <w:numPr>
          <w:ilvl w:val="0"/>
          <w:numId w:val="13"/>
        </w:numPr>
        <w:rPr>
          <w:rFonts w:ascii="Gill Sans MT" w:hAnsi="Gill Sans MT"/>
        </w:rPr>
      </w:pPr>
      <w:r w:rsidRPr="004E0316">
        <w:rPr>
          <w:rFonts w:ascii="Gill Sans MT" w:hAnsi="Gill Sans MT"/>
        </w:rPr>
        <w:t xml:space="preserve">“The Effect of Health Status on Willingness to Pay for Morbidity and Mortality Risk Reductions.” J.R. DeShazo and T.A. Cameron. </w:t>
      </w:r>
      <w:r w:rsidRPr="004E0316">
        <w:rPr>
          <w:rFonts w:ascii="Gill Sans MT" w:hAnsi="Gill Sans MT"/>
          <w:i/>
        </w:rPr>
        <w:t>California Center for Population Research</w:t>
      </w:r>
      <w:r w:rsidRPr="004E0316">
        <w:rPr>
          <w:rFonts w:ascii="Gill Sans MT" w:hAnsi="Gill Sans MT"/>
        </w:rPr>
        <w:t>. (2005)</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“Upgrading Municipal Environmental Services to European</w:t>
      </w:r>
      <w:r w:rsidR="00FB3BC2" w:rsidRPr="004E0316">
        <w:rPr>
          <w:rFonts w:ascii="Gill Sans MT" w:hAnsi="Gill Sans MT"/>
        </w:rPr>
        <w:t xml:space="preserve"> Union Levels: A Case Study of </w:t>
      </w:r>
      <w:r w:rsidRPr="004E0316">
        <w:rPr>
          <w:rFonts w:ascii="Gill Sans MT" w:hAnsi="Gill Sans MT"/>
        </w:rPr>
        <w:t xml:space="preserve">Household Willingness to Pay in Lithuania.” </w:t>
      </w:r>
      <w:r w:rsidR="00FB3BC2" w:rsidRPr="004E0316">
        <w:rPr>
          <w:rFonts w:ascii="Gill Sans MT" w:hAnsi="Gill Sans MT"/>
        </w:rPr>
        <w:t xml:space="preserve">R. </w:t>
      </w:r>
      <w:proofErr w:type="spellStart"/>
      <w:r w:rsidR="00FB3BC2" w:rsidRPr="004E0316">
        <w:rPr>
          <w:rFonts w:ascii="Gill Sans MT" w:hAnsi="Gill Sans MT"/>
        </w:rPr>
        <w:t>Bluffstone</w:t>
      </w:r>
      <w:proofErr w:type="spellEnd"/>
      <w:r w:rsidR="00FB3BC2" w:rsidRPr="004E0316">
        <w:rPr>
          <w:rFonts w:ascii="Gill Sans MT" w:hAnsi="Gill Sans MT"/>
        </w:rPr>
        <w:t xml:space="preserve"> </w:t>
      </w:r>
      <w:r w:rsidRPr="004E0316">
        <w:rPr>
          <w:rFonts w:ascii="Gill Sans MT" w:hAnsi="Gill Sans MT"/>
        </w:rPr>
        <w:t xml:space="preserve">and J.R. DeShazo. </w:t>
      </w:r>
      <w:r w:rsidRPr="004E0316">
        <w:rPr>
          <w:rFonts w:ascii="Gill Sans MT" w:hAnsi="Gill Sans MT"/>
          <w:i/>
        </w:rPr>
        <w:t>Environment and Development Economics.</w:t>
      </w:r>
      <w:r w:rsidRPr="004E0316">
        <w:rPr>
          <w:rFonts w:ascii="Gill Sans MT" w:hAnsi="Gill Sans MT"/>
        </w:rPr>
        <w:t xml:space="preserve"> 8(4): 637-654 (2003)</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 xml:space="preserve">“The Congressional Competition to Control Delegated Power.” </w:t>
      </w:r>
      <w:r w:rsidR="00FB3BC2" w:rsidRPr="004E0316">
        <w:rPr>
          <w:rFonts w:ascii="Gill Sans MT" w:hAnsi="Gill Sans MT"/>
        </w:rPr>
        <w:t xml:space="preserve">J.R. DeShazo and J. </w:t>
      </w:r>
      <w:r w:rsidRPr="004E0316">
        <w:rPr>
          <w:rFonts w:ascii="Gill Sans MT" w:hAnsi="Gill Sans MT"/>
        </w:rPr>
        <w:t>Freeman.</w:t>
      </w:r>
      <w:r w:rsidRPr="004E0316">
        <w:rPr>
          <w:rFonts w:ascii="Gill Sans MT" w:hAnsi="Gill Sans MT"/>
          <w:i/>
        </w:rPr>
        <w:t xml:space="preserve"> Texas Law Review.</w:t>
      </w:r>
      <w:r w:rsidRPr="004E0316">
        <w:rPr>
          <w:rFonts w:ascii="Gill Sans MT" w:hAnsi="Gill Sans MT"/>
        </w:rPr>
        <w:t xml:space="preserve"> 81(6): 1443-1519 (2003)</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 xml:space="preserve">“Designing Transactions without Framing Effects in Iterative Question Formats.” </w:t>
      </w:r>
      <w:r w:rsidR="00FB3BC2" w:rsidRPr="004E0316">
        <w:rPr>
          <w:rFonts w:ascii="Gill Sans MT" w:hAnsi="Gill Sans MT"/>
        </w:rPr>
        <w:t>J.R. DeShazo,</w:t>
      </w:r>
      <w:r w:rsidRPr="004E0316">
        <w:rPr>
          <w:rFonts w:ascii="Gill Sans MT" w:hAnsi="Gill Sans MT"/>
        </w:rPr>
        <w:t xml:space="preserve"> </w:t>
      </w:r>
      <w:r w:rsidRPr="004E0316">
        <w:rPr>
          <w:rFonts w:ascii="Gill Sans MT" w:hAnsi="Gill Sans MT"/>
          <w:i/>
        </w:rPr>
        <w:t>Journal of Environmental Economics and Management.</w:t>
      </w:r>
      <w:r w:rsidRPr="004E0316">
        <w:rPr>
          <w:rFonts w:ascii="Gill Sans MT" w:hAnsi="Gill Sans MT"/>
        </w:rPr>
        <w:t xml:space="preserve"> 44(1): 123-143 (2002)</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 xml:space="preserve">“Dissecting the Random Component of Utility.” </w:t>
      </w:r>
      <w:r w:rsidR="00FB3BC2" w:rsidRPr="004E0316">
        <w:rPr>
          <w:rFonts w:ascii="Gill Sans MT" w:hAnsi="Gill Sans MT"/>
        </w:rPr>
        <w:t xml:space="preserve">J. </w:t>
      </w:r>
      <w:proofErr w:type="spellStart"/>
      <w:r w:rsidR="00FB3BC2" w:rsidRPr="004E0316">
        <w:rPr>
          <w:rFonts w:ascii="Gill Sans MT" w:hAnsi="Gill Sans MT"/>
        </w:rPr>
        <w:t>Louvier</w:t>
      </w:r>
      <w:proofErr w:type="spellEnd"/>
      <w:r w:rsidRPr="004E0316">
        <w:rPr>
          <w:rFonts w:ascii="Gill Sans MT" w:hAnsi="Gill Sans MT"/>
        </w:rPr>
        <w:t>, R. Carson,</w:t>
      </w:r>
      <w:r w:rsidR="00634D51" w:rsidRPr="004E0316">
        <w:rPr>
          <w:rFonts w:ascii="Gill Sans MT" w:hAnsi="Gill Sans MT"/>
        </w:rPr>
        <w:t xml:space="preserve"> A. </w:t>
      </w:r>
      <w:proofErr w:type="spellStart"/>
      <w:r w:rsidR="00634D51" w:rsidRPr="004E0316">
        <w:rPr>
          <w:rFonts w:ascii="Gill Sans MT" w:hAnsi="Gill Sans MT"/>
        </w:rPr>
        <w:t>Anislie</w:t>
      </w:r>
      <w:proofErr w:type="spellEnd"/>
      <w:r w:rsidR="00634D51" w:rsidRPr="004E0316">
        <w:rPr>
          <w:rFonts w:ascii="Gill Sans MT" w:hAnsi="Gill Sans MT"/>
        </w:rPr>
        <w:t xml:space="preserve">, T.A. </w:t>
      </w:r>
      <w:r w:rsidR="00FB3BC2" w:rsidRPr="004E0316">
        <w:rPr>
          <w:rFonts w:ascii="Gill Sans MT" w:hAnsi="Gill Sans MT"/>
        </w:rPr>
        <w:t xml:space="preserve">Cameron, J.R. </w:t>
      </w:r>
      <w:r w:rsidRPr="004E0316">
        <w:rPr>
          <w:rFonts w:ascii="Gill Sans MT" w:hAnsi="Gill Sans MT"/>
        </w:rPr>
        <w:t xml:space="preserve">DeShazo, </w:t>
      </w:r>
      <w:r w:rsidR="00FB3BC2" w:rsidRPr="004E0316">
        <w:rPr>
          <w:rFonts w:ascii="Gill Sans MT" w:hAnsi="Gill Sans MT"/>
        </w:rPr>
        <w:t xml:space="preserve">D. </w:t>
      </w:r>
      <w:proofErr w:type="spellStart"/>
      <w:r w:rsidR="00FB3BC2" w:rsidRPr="004E0316">
        <w:rPr>
          <w:rFonts w:ascii="Gill Sans MT" w:hAnsi="Gill Sans MT"/>
        </w:rPr>
        <w:t>Hensher</w:t>
      </w:r>
      <w:proofErr w:type="spellEnd"/>
      <w:r w:rsidR="00FB3BC2" w:rsidRPr="004E0316">
        <w:rPr>
          <w:rFonts w:ascii="Gill Sans MT" w:hAnsi="Gill Sans MT"/>
        </w:rPr>
        <w:t xml:space="preserve">, R. Kohn, T. Marley, </w:t>
      </w:r>
      <w:r w:rsidRPr="004E0316">
        <w:rPr>
          <w:rFonts w:ascii="Gill Sans MT" w:hAnsi="Gill Sans MT"/>
        </w:rPr>
        <w:t xml:space="preserve">and D. Street. </w:t>
      </w:r>
      <w:r w:rsidR="00FB3BC2" w:rsidRPr="004E0316">
        <w:rPr>
          <w:rFonts w:ascii="Gill Sans MT" w:hAnsi="Gill Sans MT"/>
          <w:i/>
        </w:rPr>
        <w:t xml:space="preserve">Marketing </w:t>
      </w:r>
      <w:r w:rsidRPr="004E0316">
        <w:rPr>
          <w:rFonts w:ascii="Gill Sans MT" w:hAnsi="Gill Sans MT"/>
          <w:i/>
        </w:rPr>
        <w:t xml:space="preserve">Letters. </w:t>
      </w:r>
      <w:r w:rsidRPr="004E0316">
        <w:rPr>
          <w:rFonts w:ascii="Gill Sans MT" w:hAnsi="Gill Sans MT"/>
        </w:rPr>
        <w:t>13(3): 177-193 (2002)</w:t>
      </w:r>
    </w:p>
    <w:p w:rsidR="003148D2" w:rsidRPr="004E0316" w:rsidRDefault="00070911" w:rsidP="00942174">
      <w:pPr>
        <w:pStyle w:val="NoSpacing"/>
        <w:numPr>
          <w:ilvl w:val="0"/>
          <w:numId w:val="13"/>
        </w:numPr>
        <w:rPr>
          <w:rFonts w:ascii="Gill Sans MT" w:hAnsi="Gill Sans MT"/>
        </w:rPr>
      </w:pPr>
      <w:r w:rsidRPr="004E0316">
        <w:rPr>
          <w:rFonts w:ascii="Gill Sans MT" w:hAnsi="Gill Sans MT"/>
        </w:rPr>
        <w:t>“Designing Choice Sets for Stated Preference Methods</w:t>
      </w:r>
      <w:r w:rsidR="00FB3BC2" w:rsidRPr="004E0316">
        <w:rPr>
          <w:rFonts w:ascii="Gill Sans MT" w:hAnsi="Gill Sans MT"/>
        </w:rPr>
        <w:t xml:space="preserve">: The Effects of Complexity on </w:t>
      </w:r>
      <w:r w:rsidRPr="004E0316">
        <w:rPr>
          <w:rFonts w:ascii="Gill Sans MT" w:hAnsi="Gill Sans MT"/>
        </w:rPr>
        <w:t xml:space="preserve">Choice Consistency.” </w:t>
      </w:r>
      <w:r w:rsidR="00FB3BC2" w:rsidRPr="004E0316">
        <w:rPr>
          <w:rFonts w:ascii="Gill Sans MT" w:hAnsi="Gill Sans MT"/>
        </w:rPr>
        <w:t>J.R. DeShazo</w:t>
      </w:r>
      <w:r w:rsidRPr="004E0316">
        <w:rPr>
          <w:rFonts w:ascii="Gill Sans MT" w:hAnsi="Gill Sans MT"/>
        </w:rPr>
        <w:t xml:space="preserve"> and G. </w:t>
      </w:r>
      <w:proofErr w:type="spellStart"/>
      <w:r w:rsidRPr="004E0316">
        <w:rPr>
          <w:rFonts w:ascii="Gill Sans MT" w:hAnsi="Gill Sans MT"/>
        </w:rPr>
        <w:t>Fermo</w:t>
      </w:r>
      <w:proofErr w:type="spellEnd"/>
      <w:r w:rsidRPr="004E0316">
        <w:rPr>
          <w:rFonts w:ascii="Gill Sans MT" w:hAnsi="Gill Sans MT"/>
        </w:rPr>
        <w:t xml:space="preserve">. </w:t>
      </w:r>
      <w:r w:rsidRPr="004E0316">
        <w:rPr>
          <w:rFonts w:ascii="Gill Sans MT" w:hAnsi="Gill Sans MT"/>
          <w:i/>
        </w:rPr>
        <w:t>Jour</w:t>
      </w:r>
      <w:r w:rsidR="00FB3BC2" w:rsidRPr="004E0316">
        <w:rPr>
          <w:rFonts w:ascii="Gill Sans MT" w:hAnsi="Gill Sans MT"/>
          <w:i/>
        </w:rPr>
        <w:t xml:space="preserve">nal of Environmental </w:t>
      </w:r>
      <w:r w:rsidR="00DC7162" w:rsidRPr="004E0316">
        <w:rPr>
          <w:rFonts w:ascii="Gill Sans MT" w:hAnsi="Gill Sans MT"/>
          <w:i/>
        </w:rPr>
        <w:t xml:space="preserve">Economics </w:t>
      </w:r>
      <w:r w:rsidRPr="004E0316">
        <w:rPr>
          <w:rFonts w:ascii="Gill Sans MT" w:hAnsi="Gill Sans MT"/>
          <w:i/>
        </w:rPr>
        <w:t>and Management.</w:t>
      </w:r>
      <w:r w:rsidRPr="004E0316">
        <w:rPr>
          <w:rFonts w:ascii="Gill Sans MT" w:hAnsi="Gill Sans MT"/>
        </w:rPr>
        <w:t xml:space="preserve"> 43(3): 360-385 (2002) (Paper identified as one of the three </w:t>
      </w:r>
      <w:r w:rsidR="00FB3BC2" w:rsidRPr="004E0316">
        <w:rPr>
          <w:rFonts w:ascii="Gill Sans MT" w:hAnsi="Gill Sans MT"/>
        </w:rPr>
        <w:t xml:space="preserve">of the most </w:t>
      </w:r>
      <w:r w:rsidRPr="004E0316">
        <w:rPr>
          <w:rFonts w:ascii="Gill Sans MT" w:hAnsi="Gill Sans MT"/>
        </w:rPr>
        <w:t xml:space="preserve">influential articles of the year at the 2002 World Congress of </w:t>
      </w:r>
      <w:r w:rsidR="00FB3BC2" w:rsidRPr="004E0316">
        <w:rPr>
          <w:rFonts w:ascii="Gill Sans MT" w:hAnsi="Gill Sans MT"/>
        </w:rPr>
        <w:t xml:space="preserve">Environmental and </w:t>
      </w:r>
      <w:r w:rsidRPr="004E0316">
        <w:rPr>
          <w:rFonts w:ascii="Gill Sans MT" w:hAnsi="Gill Sans MT"/>
        </w:rPr>
        <w:t xml:space="preserve">Resource Economics by Ian Bateman, Editor of </w:t>
      </w:r>
      <w:r w:rsidRPr="004E0316">
        <w:rPr>
          <w:rFonts w:ascii="Gill Sans MT" w:hAnsi="Gill Sans MT"/>
          <w:i/>
        </w:rPr>
        <w:t xml:space="preserve">Environmental </w:t>
      </w:r>
      <w:r w:rsidR="00FB3BC2" w:rsidRPr="004E0316">
        <w:rPr>
          <w:rFonts w:ascii="Gill Sans MT" w:hAnsi="Gill Sans MT"/>
          <w:i/>
        </w:rPr>
        <w:t xml:space="preserve">and Resource </w:t>
      </w:r>
      <w:r w:rsidRPr="004E0316">
        <w:rPr>
          <w:rFonts w:ascii="Gill Sans MT" w:hAnsi="Gill Sans MT"/>
          <w:i/>
        </w:rPr>
        <w:t>Economics</w:t>
      </w:r>
      <w:r w:rsidRPr="004E0316">
        <w:rPr>
          <w:rFonts w:ascii="Gill Sans MT" w:hAnsi="Gill Sans MT"/>
        </w:rPr>
        <w:t xml:space="preserve">.) </w:t>
      </w:r>
    </w:p>
    <w:p w:rsidR="003148D2" w:rsidRPr="004E0316" w:rsidRDefault="00132484" w:rsidP="00942174">
      <w:pPr>
        <w:pStyle w:val="NoSpacing"/>
        <w:numPr>
          <w:ilvl w:val="0"/>
          <w:numId w:val="13"/>
        </w:numPr>
        <w:rPr>
          <w:rFonts w:ascii="Gill Sans MT" w:hAnsi="Gill Sans MT"/>
        </w:rPr>
      </w:pPr>
      <w:r w:rsidRPr="004E0316">
        <w:rPr>
          <w:rFonts w:ascii="Gill Sans MT" w:hAnsi="Gill Sans MT"/>
        </w:rPr>
        <w:t>“The Effect of Supply and Demand Shocks on the N</w:t>
      </w:r>
      <w:r w:rsidR="00070911" w:rsidRPr="004E0316">
        <w:rPr>
          <w:rFonts w:ascii="Gill Sans MT" w:hAnsi="Gill Sans MT"/>
        </w:rPr>
        <w:t>on-mark</w:t>
      </w:r>
      <w:r w:rsidRPr="004E0316">
        <w:rPr>
          <w:rFonts w:ascii="Gill Sans MT" w:hAnsi="Gill Sans MT"/>
        </w:rPr>
        <w:t>et Valuation of Public G</w:t>
      </w:r>
      <w:r w:rsidR="00FB3BC2" w:rsidRPr="004E0316">
        <w:rPr>
          <w:rFonts w:ascii="Gill Sans MT" w:hAnsi="Gill Sans MT"/>
        </w:rPr>
        <w:t>oods.” J.R. DeShazo.</w:t>
      </w:r>
      <w:r w:rsidR="00070911" w:rsidRPr="004E0316">
        <w:rPr>
          <w:rFonts w:ascii="Gill Sans MT" w:hAnsi="Gill Sans MT"/>
        </w:rPr>
        <w:t xml:space="preserve">  </w:t>
      </w:r>
      <w:r w:rsidR="00070911" w:rsidRPr="004E0316">
        <w:rPr>
          <w:rFonts w:ascii="Gill Sans MT" w:hAnsi="Gill Sans MT"/>
          <w:i/>
        </w:rPr>
        <w:t xml:space="preserve">Journal of Environment and Development Economics. </w:t>
      </w:r>
      <w:r w:rsidR="00070911" w:rsidRPr="004E0316">
        <w:rPr>
          <w:rFonts w:ascii="Gill Sans MT" w:hAnsi="Gill Sans MT"/>
        </w:rPr>
        <w:t>4: 471-492 (1999)</w:t>
      </w:r>
    </w:p>
    <w:p w:rsidR="00314497" w:rsidRPr="004E0316" w:rsidRDefault="00070911" w:rsidP="00942174">
      <w:pPr>
        <w:pStyle w:val="NoSpacing"/>
        <w:numPr>
          <w:ilvl w:val="0"/>
          <w:numId w:val="13"/>
        </w:numPr>
        <w:rPr>
          <w:rFonts w:ascii="Gill Sans MT" w:hAnsi="Gill Sans MT"/>
        </w:rPr>
      </w:pPr>
      <w:r w:rsidRPr="004E0316">
        <w:rPr>
          <w:rFonts w:ascii="Gill Sans MT" w:hAnsi="Gill Sans MT"/>
        </w:rPr>
        <w:t xml:space="preserve">“Demand for Solid Waste Management: A Case Study of Gujranwala, Pakistan.” </w:t>
      </w:r>
      <w:r w:rsidR="00FB3BC2" w:rsidRPr="004E0316">
        <w:rPr>
          <w:rFonts w:ascii="Gill Sans MT" w:hAnsi="Gill Sans MT"/>
        </w:rPr>
        <w:t xml:space="preserve">A. </w:t>
      </w:r>
      <w:proofErr w:type="spellStart"/>
      <w:r w:rsidR="00FB3BC2" w:rsidRPr="004E0316">
        <w:rPr>
          <w:rFonts w:ascii="Gill Sans MT" w:hAnsi="Gill Sans MT"/>
        </w:rPr>
        <w:t>Altaf</w:t>
      </w:r>
      <w:proofErr w:type="spellEnd"/>
      <w:r w:rsidR="00FB3BC2" w:rsidRPr="004E0316">
        <w:rPr>
          <w:rFonts w:ascii="Gill Sans MT" w:hAnsi="Gill Sans MT"/>
        </w:rPr>
        <w:t xml:space="preserve"> </w:t>
      </w:r>
      <w:r w:rsidRPr="004E0316">
        <w:rPr>
          <w:rFonts w:ascii="Gill Sans MT" w:hAnsi="Gill Sans MT"/>
        </w:rPr>
        <w:t xml:space="preserve">and J.R. DeShazo. </w:t>
      </w:r>
      <w:r w:rsidRPr="004E0316">
        <w:rPr>
          <w:rFonts w:ascii="Gill Sans MT" w:hAnsi="Gill Sans MT"/>
          <w:i/>
        </w:rPr>
        <w:t xml:space="preserve">World Development. </w:t>
      </w:r>
      <w:r w:rsidRPr="004E0316">
        <w:rPr>
          <w:rFonts w:ascii="Gill Sans MT" w:hAnsi="Gill Sans MT"/>
        </w:rPr>
        <w:t>24(5): 857-868 (1996)</w:t>
      </w:r>
    </w:p>
    <w:p w:rsidR="00942174" w:rsidRDefault="00942174" w:rsidP="004E0316">
      <w:pPr>
        <w:pStyle w:val="NoSpacing"/>
        <w:rPr>
          <w:rFonts w:ascii="Gill Sans MT" w:hAnsi="Gill Sans MT"/>
        </w:rPr>
      </w:pPr>
    </w:p>
    <w:p w:rsidR="00070911" w:rsidRDefault="00070911" w:rsidP="004E0316">
      <w:pPr>
        <w:pStyle w:val="NoSpacing"/>
        <w:rPr>
          <w:rFonts w:ascii="Gill Sans MT" w:hAnsi="Gill Sans MT"/>
          <w:b/>
          <w:smallCaps/>
          <w:sz w:val="28"/>
        </w:rPr>
      </w:pPr>
      <w:r w:rsidRPr="00942174">
        <w:rPr>
          <w:rFonts w:ascii="Gill Sans MT" w:hAnsi="Gill Sans MT"/>
          <w:b/>
          <w:smallCaps/>
          <w:sz w:val="28"/>
        </w:rPr>
        <w:t xml:space="preserve">Unpublished Articles </w:t>
      </w:r>
    </w:p>
    <w:p w:rsidR="00EC3D2F" w:rsidRPr="004E0316" w:rsidRDefault="00EC3D2F" w:rsidP="00EC3D2F">
      <w:pPr>
        <w:pStyle w:val="NoSpacing"/>
        <w:numPr>
          <w:ilvl w:val="0"/>
          <w:numId w:val="13"/>
        </w:numPr>
        <w:rPr>
          <w:rFonts w:ascii="Gill Sans MT" w:hAnsi="Gill Sans MT"/>
        </w:rPr>
      </w:pPr>
      <w:r w:rsidRPr="004E0316">
        <w:rPr>
          <w:rFonts w:ascii="Gill Sans MT" w:hAnsi="Gill Sans MT"/>
        </w:rPr>
        <w:lastRenderedPageBreak/>
        <w:t>“</w:t>
      </w:r>
      <w:hyperlink r:id="rId21" w:history="1">
        <w:r w:rsidRPr="004E0316">
          <w:rPr>
            <w:rFonts w:ascii="Gill Sans MT" w:hAnsi="Gill Sans MT"/>
          </w:rPr>
          <w:t>A Comprehensive Assessment of Selection in a Major Internet Panel for the Case of Attitudes toward Government Regulation</w:t>
        </w:r>
      </w:hyperlink>
      <w:r w:rsidRPr="004E0316">
        <w:rPr>
          <w:rFonts w:ascii="Gill Sans MT" w:hAnsi="Gill Sans MT"/>
        </w:rPr>
        <w:t xml:space="preserve">.” T.A. Cameron and J.R. DeShazo. </w:t>
      </w:r>
    </w:p>
    <w:p w:rsidR="00EC3D2F" w:rsidRDefault="00EC3D2F" w:rsidP="00EC3D2F">
      <w:pPr>
        <w:pStyle w:val="NoSpacing"/>
        <w:numPr>
          <w:ilvl w:val="0"/>
          <w:numId w:val="13"/>
        </w:numPr>
        <w:rPr>
          <w:rFonts w:ascii="Gill Sans MT" w:hAnsi="Gill Sans MT"/>
        </w:rPr>
      </w:pPr>
      <w:r w:rsidRPr="004E0316">
        <w:rPr>
          <w:rFonts w:ascii="Gill Sans MT" w:hAnsi="Gill Sans MT"/>
        </w:rPr>
        <w:t>“</w:t>
      </w:r>
      <w:hyperlink r:id="rId22" w:history="1">
        <w:r w:rsidRPr="004E0316">
          <w:rPr>
            <w:rFonts w:ascii="Gill Sans MT" w:hAnsi="Gill Sans MT"/>
          </w:rPr>
          <w:t>Subjective Choice Difficulty in Stated Preference Surveys</w:t>
        </w:r>
      </w:hyperlink>
      <w:r w:rsidRPr="004E0316">
        <w:rPr>
          <w:rFonts w:ascii="Gill Sans MT" w:hAnsi="Gill Sans MT"/>
        </w:rPr>
        <w:t xml:space="preserve">." Eric </w:t>
      </w:r>
      <w:proofErr w:type="spellStart"/>
      <w:r w:rsidRPr="004E0316">
        <w:rPr>
          <w:rFonts w:ascii="Gill Sans MT" w:hAnsi="Gill Sans MT"/>
        </w:rPr>
        <w:t>Duquette</w:t>
      </w:r>
      <w:proofErr w:type="spellEnd"/>
      <w:r w:rsidRPr="004E0316">
        <w:rPr>
          <w:rFonts w:ascii="Gill Sans MT" w:hAnsi="Gill Sans MT"/>
        </w:rPr>
        <w:t xml:space="preserve">, T.A. Cameron, and J.R. DeShazo.  </w:t>
      </w:r>
    </w:p>
    <w:p w:rsidR="00EC3D2F" w:rsidRPr="004E0316" w:rsidRDefault="00EC3D2F" w:rsidP="00EC3D2F">
      <w:pPr>
        <w:pStyle w:val="NoSpacing"/>
        <w:numPr>
          <w:ilvl w:val="0"/>
          <w:numId w:val="13"/>
        </w:numPr>
        <w:rPr>
          <w:rFonts w:ascii="Gill Sans MT" w:hAnsi="Gill Sans MT"/>
        </w:rPr>
      </w:pPr>
      <w:r>
        <w:rPr>
          <w:rFonts w:ascii="Gill Sans MT" w:hAnsi="Gill Sans MT"/>
        </w:rPr>
        <w:t xml:space="preserve">“Willingness to Pay for Health Risk Reductions: Differences by Type of Illness.” T.A. Cameron and J.R. DeShazo.  </w:t>
      </w:r>
    </w:p>
    <w:p w:rsidR="00070911" w:rsidRPr="004E0316" w:rsidRDefault="00EB060A" w:rsidP="00942174">
      <w:pPr>
        <w:pStyle w:val="NoSpacing"/>
        <w:numPr>
          <w:ilvl w:val="0"/>
          <w:numId w:val="13"/>
        </w:numPr>
        <w:rPr>
          <w:rFonts w:ascii="Gill Sans MT" w:hAnsi="Gill Sans MT"/>
        </w:rPr>
      </w:pPr>
      <w:r w:rsidRPr="004E0316">
        <w:rPr>
          <w:rFonts w:ascii="Gill Sans MT" w:hAnsi="Gill Sans MT"/>
        </w:rPr>
        <w:t>“</w:t>
      </w:r>
      <w:hyperlink r:id="rId23" w:history="1">
        <w:r w:rsidR="00070911" w:rsidRPr="004E0316">
          <w:rPr>
            <w:rFonts w:ascii="Gill Sans MT" w:hAnsi="Gill Sans MT"/>
          </w:rPr>
          <w:t xml:space="preserve">Two Types of Age Effects in the Demand for Reductions in </w:t>
        </w:r>
        <w:r w:rsidR="00FB3BC2" w:rsidRPr="004E0316">
          <w:rPr>
            <w:rFonts w:ascii="Gill Sans MT" w:hAnsi="Gill Sans MT"/>
          </w:rPr>
          <w:t xml:space="preserve">Mortality Risks with Differing </w:t>
        </w:r>
        <w:r w:rsidR="00070911" w:rsidRPr="004E0316">
          <w:rPr>
            <w:rFonts w:ascii="Gill Sans MT" w:hAnsi="Gill Sans MT"/>
          </w:rPr>
          <w:t>Latencies</w:t>
        </w:r>
      </w:hyperlink>
      <w:r w:rsidRPr="004E0316">
        <w:rPr>
          <w:rFonts w:ascii="Gill Sans MT" w:hAnsi="Gill Sans MT"/>
        </w:rPr>
        <w:t>.”</w:t>
      </w:r>
      <w:r w:rsidR="00070911" w:rsidRPr="004E0316">
        <w:rPr>
          <w:rFonts w:ascii="Gill Sans MT" w:hAnsi="Gill Sans MT"/>
        </w:rPr>
        <w:t xml:space="preserve"> </w:t>
      </w:r>
      <w:r w:rsidR="00634D51" w:rsidRPr="004E0316">
        <w:rPr>
          <w:rFonts w:ascii="Gill Sans MT" w:hAnsi="Gill Sans MT"/>
        </w:rPr>
        <w:t>J.R. DeShazo and T.</w:t>
      </w:r>
      <w:r w:rsidR="00070911" w:rsidRPr="004E0316">
        <w:rPr>
          <w:rFonts w:ascii="Gill Sans MT" w:hAnsi="Gill Sans MT"/>
        </w:rPr>
        <w:t>A. Cameron.</w:t>
      </w:r>
    </w:p>
    <w:p w:rsidR="00314497" w:rsidRPr="004E0316" w:rsidRDefault="00EB060A" w:rsidP="00942174">
      <w:pPr>
        <w:pStyle w:val="NoSpacing"/>
        <w:numPr>
          <w:ilvl w:val="0"/>
          <w:numId w:val="13"/>
        </w:numPr>
        <w:rPr>
          <w:rFonts w:ascii="Gill Sans MT" w:hAnsi="Gill Sans MT"/>
        </w:rPr>
      </w:pPr>
      <w:r w:rsidRPr="004E0316">
        <w:rPr>
          <w:rFonts w:ascii="Gill Sans MT" w:hAnsi="Gill Sans MT"/>
        </w:rPr>
        <w:t>“</w:t>
      </w:r>
      <w:hyperlink r:id="rId24" w:history="1">
        <w:r w:rsidR="00070911" w:rsidRPr="004E0316">
          <w:rPr>
            <w:rFonts w:ascii="Gill Sans MT" w:hAnsi="Gill Sans MT"/>
          </w:rPr>
          <w:t>The Effect of Health Status on Willingness to Pay fo</w:t>
        </w:r>
        <w:r w:rsidR="00FB3BC2" w:rsidRPr="004E0316">
          <w:rPr>
            <w:rFonts w:ascii="Gill Sans MT" w:hAnsi="Gill Sans MT"/>
          </w:rPr>
          <w:t xml:space="preserve">r Morbidity and Mortality Risk </w:t>
        </w:r>
        <w:r w:rsidR="00070911" w:rsidRPr="004E0316">
          <w:rPr>
            <w:rFonts w:ascii="Gill Sans MT" w:hAnsi="Gill Sans MT"/>
          </w:rPr>
          <w:t>Reductions</w:t>
        </w:r>
      </w:hyperlink>
      <w:r w:rsidRPr="004E0316">
        <w:rPr>
          <w:rFonts w:ascii="Gill Sans MT" w:hAnsi="Gill Sans MT"/>
        </w:rPr>
        <w:t>.”</w:t>
      </w:r>
      <w:r w:rsidR="00070911" w:rsidRPr="004E0316">
        <w:rPr>
          <w:rFonts w:ascii="Gill Sans MT" w:hAnsi="Gill Sans MT"/>
        </w:rPr>
        <w:t xml:space="preserve"> </w:t>
      </w:r>
      <w:r w:rsidR="00634D51" w:rsidRPr="004E0316">
        <w:rPr>
          <w:rFonts w:ascii="Gill Sans MT" w:hAnsi="Gill Sans MT"/>
        </w:rPr>
        <w:t>J.R. DeShazo and T.</w:t>
      </w:r>
      <w:r w:rsidR="00070911" w:rsidRPr="004E0316">
        <w:rPr>
          <w:rFonts w:ascii="Gill Sans MT" w:hAnsi="Gill Sans MT"/>
        </w:rPr>
        <w:t>A. Cameron.</w:t>
      </w:r>
    </w:p>
    <w:p w:rsidR="00942174" w:rsidRDefault="00942174" w:rsidP="004E0316">
      <w:pPr>
        <w:pStyle w:val="NoSpacing"/>
        <w:rPr>
          <w:rFonts w:ascii="Gill Sans MT" w:hAnsi="Gill Sans MT"/>
        </w:rPr>
      </w:pPr>
    </w:p>
    <w:p w:rsidR="005D074C" w:rsidRDefault="00976B41" w:rsidP="004E0316">
      <w:pPr>
        <w:pStyle w:val="NoSpacing"/>
        <w:rPr>
          <w:rFonts w:ascii="Gill Sans MT" w:hAnsi="Gill Sans MT"/>
          <w:b/>
          <w:smallCaps/>
          <w:sz w:val="28"/>
        </w:rPr>
      </w:pPr>
      <w:r w:rsidRPr="00942174">
        <w:rPr>
          <w:rFonts w:ascii="Gill Sans MT" w:hAnsi="Gill Sans MT"/>
          <w:b/>
          <w:smallCaps/>
          <w:sz w:val="28"/>
        </w:rPr>
        <w:t>Non-peer</w:t>
      </w:r>
      <w:r w:rsidR="00070911" w:rsidRPr="00942174">
        <w:rPr>
          <w:rFonts w:ascii="Gill Sans MT" w:hAnsi="Gill Sans MT"/>
          <w:b/>
          <w:smallCaps/>
          <w:sz w:val="28"/>
        </w:rPr>
        <w:t xml:space="preserve"> Reviewed Articles and Book Chapters</w:t>
      </w:r>
    </w:p>
    <w:p w:rsidR="005A7B73" w:rsidRPr="007005FE" w:rsidRDefault="005A7B73" w:rsidP="005A7B73">
      <w:pPr>
        <w:pStyle w:val="ListParagraph"/>
        <w:numPr>
          <w:ilvl w:val="0"/>
          <w:numId w:val="13"/>
        </w:numPr>
        <w:rPr>
          <w:rFonts w:ascii="Gill Sans MT" w:eastAsia="Times New Roman" w:hAnsi="Gill Sans MT" w:cstheme="minorHAnsi"/>
          <w:color w:val="auto"/>
        </w:rPr>
      </w:pPr>
      <w:r w:rsidRPr="007005FE">
        <w:rPr>
          <w:rFonts w:ascii="Gill Sans MT" w:eastAsia="Times New Roman" w:hAnsi="Gill Sans MT" w:cstheme="minorHAnsi"/>
          <w:color w:val="auto"/>
        </w:rPr>
        <w:t>“Designing Light-Duty Vehicle Incentives for Low- and Moderate-Income Households.” G. Pierce, JR DeShazo, T. Sheldon, B. McOmber, E. Blumenberg. UCLA Luskin Center for Innovation Repo</w:t>
      </w:r>
      <w:r w:rsidR="00CC31B9" w:rsidRPr="007005FE">
        <w:rPr>
          <w:rFonts w:ascii="Gill Sans MT" w:eastAsia="Times New Roman" w:hAnsi="Gill Sans MT" w:cstheme="minorHAnsi"/>
          <w:color w:val="auto"/>
        </w:rPr>
        <w:t>r</w:t>
      </w:r>
      <w:r w:rsidRPr="007005FE">
        <w:rPr>
          <w:rFonts w:ascii="Gill Sans MT" w:eastAsia="Times New Roman" w:hAnsi="Gill Sans MT" w:cstheme="minorHAnsi"/>
          <w:color w:val="auto"/>
        </w:rPr>
        <w:t>t. (2019)</w:t>
      </w:r>
    </w:p>
    <w:p w:rsidR="005A7B73" w:rsidRPr="007005FE" w:rsidRDefault="005A7B73" w:rsidP="00F54322">
      <w:pPr>
        <w:pStyle w:val="ListParagraph"/>
        <w:numPr>
          <w:ilvl w:val="0"/>
          <w:numId w:val="13"/>
        </w:numPr>
        <w:rPr>
          <w:rFonts w:ascii="Gill Sans MT" w:eastAsia="Times New Roman" w:hAnsi="Gill Sans MT" w:cstheme="minorHAnsi"/>
          <w:color w:val="auto"/>
        </w:rPr>
      </w:pPr>
      <w:r w:rsidRPr="007005FE">
        <w:rPr>
          <w:rFonts w:ascii="Gill Sans MT" w:eastAsia="Times New Roman" w:hAnsi="Gill Sans MT" w:cstheme="minorHAnsi"/>
          <w:color w:val="auto"/>
        </w:rPr>
        <w:t>“Transformative Climate Communities Evaluation Plan.” JR DeShazo, B. Eisenstein, C. Callahan, J. Karpman, Z. Elizabeth, K. Trumbull, L. Lim, E. Mehlig French. UCLA Luskin Center for Innovation Report. (2019)</w:t>
      </w:r>
    </w:p>
    <w:p w:rsidR="001E1DC0" w:rsidRDefault="005A7B73" w:rsidP="00F54322">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 xml:space="preserve"> </w:t>
      </w:r>
      <w:r w:rsidR="001E1DC0">
        <w:rPr>
          <w:rFonts w:ascii="Gill Sans MT" w:eastAsia="Times New Roman" w:hAnsi="Gill Sans MT" w:cstheme="minorHAnsi"/>
          <w:color w:val="auto"/>
        </w:rPr>
        <w:t xml:space="preserve">“The Growth in Community Choice Aggregation: Impacts to California’s Grid.” J. Gattaciecca, K. Trumbull, JR DeShazo. </w:t>
      </w:r>
      <w:r w:rsidR="001E1DC0" w:rsidRPr="00683444">
        <w:rPr>
          <w:rFonts w:ascii="Gill Sans MT" w:eastAsia="Times New Roman" w:hAnsi="Gill Sans MT" w:cstheme="minorHAnsi"/>
          <w:color w:val="auto"/>
        </w:rPr>
        <w:t xml:space="preserve">UCLA Luskin Center for Innovation Report. </w:t>
      </w:r>
      <w:r w:rsidR="001E1DC0">
        <w:rPr>
          <w:rFonts w:ascii="Gill Sans MT" w:eastAsia="Times New Roman" w:hAnsi="Gill Sans MT" w:cstheme="minorHAnsi"/>
          <w:color w:val="auto"/>
        </w:rPr>
        <w:t>(2018</w:t>
      </w:r>
      <w:r w:rsidR="001E1DC0" w:rsidRPr="00683444">
        <w:rPr>
          <w:rFonts w:ascii="Gill Sans MT" w:eastAsia="Times New Roman" w:hAnsi="Gill Sans MT" w:cstheme="minorHAnsi"/>
          <w:color w:val="auto"/>
        </w:rPr>
        <w:t>)</w:t>
      </w:r>
    </w:p>
    <w:p w:rsidR="00A13616" w:rsidRDefault="001E1DC0" w:rsidP="00F54322">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 xml:space="preserve">“Employment Benefits from California Climate Investments and Co-Investments.” JR DeShazo, J. Karpman, D. Kong, C. Callahan. </w:t>
      </w:r>
      <w:r w:rsidRPr="00683444">
        <w:rPr>
          <w:rFonts w:ascii="Gill Sans MT" w:eastAsia="Times New Roman" w:hAnsi="Gill Sans MT" w:cstheme="minorHAnsi"/>
          <w:color w:val="auto"/>
        </w:rPr>
        <w:t xml:space="preserve">UCLA Luskin Center for Innovation Report. </w:t>
      </w:r>
      <w:r w:rsidR="005A7B73">
        <w:rPr>
          <w:rFonts w:ascii="Gill Sans MT" w:eastAsia="Times New Roman" w:hAnsi="Gill Sans MT" w:cstheme="minorHAnsi"/>
          <w:color w:val="auto"/>
        </w:rPr>
        <w:t>(</w:t>
      </w:r>
      <w:r w:rsidR="005A7B73" w:rsidRPr="007005FE">
        <w:rPr>
          <w:rFonts w:ascii="Gill Sans MT" w:eastAsia="Times New Roman" w:hAnsi="Gill Sans MT" w:cstheme="minorHAnsi"/>
          <w:color w:val="auto"/>
        </w:rPr>
        <w:t>2018</w:t>
      </w:r>
      <w:r w:rsidRPr="007005FE">
        <w:rPr>
          <w:rFonts w:ascii="Gill Sans MT" w:eastAsia="Times New Roman" w:hAnsi="Gill Sans MT" w:cstheme="minorHAnsi"/>
          <w:color w:val="auto"/>
        </w:rPr>
        <w:t>)</w:t>
      </w:r>
      <w:r>
        <w:rPr>
          <w:rFonts w:ascii="Gill Sans MT" w:eastAsia="Times New Roman" w:hAnsi="Gill Sans MT" w:cstheme="minorHAnsi"/>
          <w:color w:val="auto"/>
        </w:rPr>
        <w:t xml:space="preserve"> </w:t>
      </w:r>
    </w:p>
    <w:p w:rsidR="002E643B" w:rsidRDefault="002E643B" w:rsidP="00F54322">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“Executive Summary of the</w:t>
      </w:r>
      <w:r w:rsidR="00A13616">
        <w:rPr>
          <w:rFonts w:ascii="Gill Sans MT" w:eastAsia="Times New Roman" w:hAnsi="Gill Sans MT" w:cstheme="minorHAnsi"/>
          <w:color w:val="auto"/>
        </w:rPr>
        <w:t xml:space="preserve"> </w:t>
      </w:r>
      <w:r>
        <w:rPr>
          <w:rFonts w:ascii="Gill Sans MT" w:eastAsia="Times New Roman" w:hAnsi="Gill Sans MT" w:cstheme="minorHAnsi"/>
          <w:color w:val="auto"/>
        </w:rPr>
        <w:t>Report – Golden Opportunity? Affordable Housing in the Solar Metropolis</w:t>
      </w:r>
      <w:r w:rsidR="001E1DC0">
        <w:rPr>
          <w:rFonts w:ascii="Gill Sans MT" w:eastAsia="Times New Roman" w:hAnsi="Gill Sans MT" w:cstheme="minorHAnsi"/>
          <w:color w:val="auto"/>
        </w:rPr>
        <w:t>.</w:t>
      </w:r>
      <w:r>
        <w:rPr>
          <w:rFonts w:ascii="Gill Sans MT" w:eastAsia="Times New Roman" w:hAnsi="Gill Sans MT" w:cstheme="minorHAnsi"/>
          <w:color w:val="auto"/>
        </w:rPr>
        <w:t xml:space="preserve">” JR DeShazo, M. </w:t>
      </w:r>
      <w:proofErr w:type="spellStart"/>
      <w:r>
        <w:rPr>
          <w:rFonts w:ascii="Gill Sans MT" w:eastAsia="Times New Roman" w:hAnsi="Gill Sans MT" w:cstheme="minorHAnsi"/>
          <w:color w:val="auto"/>
        </w:rPr>
        <w:t>Kadish</w:t>
      </w:r>
      <w:proofErr w:type="spellEnd"/>
      <w:r>
        <w:rPr>
          <w:rFonts w:ascii="Gill Sans MT" w:eastAsia="Times New Roman" w:hAnsi="Gill Sans MT" w:cstheme="minorHAnsi"/>
          <w:color w:val="auto"/>
        </w:rPr>
        <w:t xml:space="preserve">, A. Turek. </w:t>
      </w:r>
      <w:r w:rsidRPr="00683444">
        <w:rPr>
          <w:rFonts w:ascii="Gill Sans MT" w:eastAsia="Times New Roman" w:hAnsi="Gill Sans MT" w:cstheme="minorHAnsi"/>
          <w:color w:val="auto"/>
        </w:rPr>
        <w:t xml:space="preserve">UCLA Luskin Center for Innovation Report. </w:t>
      </w:r>
      <w:r>
        <w:rPr>
          <w:rFonts w:ascii="Gill Sans MT" w:eastAsia="Times New Roman" w:hAnsi="Gill Sans MT" w:cstheme="minorHAnsi"/>
          <w:color w:val="auto"/>
        </w:rPr>
        <w:t>(2017</w:t>
      </w:r>
      <w:r w:rsidRPr="00683444">
        <w:rPr>
          <w:rFonts w:ascii="Gill Sans MT" w:eastAsia="Times New Roman" w:hAnsi="Gill Sans MT" w:cstheme="minorHAnsi"/>
          <w:color w:val="auto"/>
        </w:rPr>
        <w:t>)</w:t>
      </w:r>
    </w:p>
    <w:p w:rsidR="00360324" w:rsidRPr="00F54322" w:rsidRDefault="00360324" w:rsidP="00F54322">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“Evaluating Community Choice Aggregation Alternatives for the City of Santa Monica</w:t>
      </w:r>
      <w:r w:rsidR="001E1DC0">
        <w:rPr>
          <w:rFonts w:ascii="Gill Sans MT" w:eastAsia="Times New Roman" w:hAnsi="Gill Sans MT" w:cstheme="minorHAnsi"/>
          <w:color w:val="auto"/>
        </w:rPr>
        <w:t>.</w:t>
      </w:r>
      <w:r>
        <w:rPr>
          <w:rFonts w:ascii="Gill Sans MT" w:eastAsia="Times New Roman" w:hAnsi="Gill Sans MT" w:cstheme="minorHAnsi"/>
          <w:color w:val="auto"/>
        </w:rPr>
        <w:t>”</w:t>
      </w:r>
      <w:r w:rsidR="00F54322">
        <w:rPr>
          <w:rFonts w:ascii="Gill Sans MT" w:eastAsia="Times New Roman" w:hAnsi="Gill Sans MT" w:cstheme="minorHAnsi"/>
          <w:color w:val="auto"/>
        </w:rPr>
        <w:t xml:space="preserve"> </w:t>
      </w:r>
      <w:r w:rsidR="001E1DC0">
        <w:rPr>
          <w:rFonts w:ascii="Gill Sans MT" w:eastAsia="Times New Roman" w:hAnsi="Gill Sans MT" w:cstheme="minorHAnsi"/>
          <w:color w:val="auto"/>
        </w:rPr>
        <w:t>K. Trumbu</w:t>
      </w:r>
      <w:r w:rsidR="00F54322">
        <w:rPr>
          <w:rFonts w:ascii="Gill Sans MT" w:eastAsia="Times New Roman" w:hAnsi="Gill Sans MT" w:cstheme="minorHAnsi"/>
          <w:color w:val="auto"/>
        </w:rPr>
        <w:t>ll, J. Gattaciecca</w:t>
      </w:r>
      <w:r w:rsidR="002E643B">
        <w:rPr>
          <w:rFonts w:ascii="Gill Sans MT" w:eastAsia="Times New Roman" w:hAnsi="Gill Sans MT" w:cstheme="minorHAnsi"/>
          <w:color w:val="auto"/>
        </w:rPr>
        <w:t xml:space="preserve">, </w:t>
      </w:r>
      <w:r w:rsidR="00F54322">
        <w:rPr>
          <w:rFonts w:ascii="Gill Sans MT" w:eastAsia="Times New Roman" w:hAnsi="Gill Sans MT" w:cstheme="minorHAnsi"/>
          <w:color w:val="auto"/>
        </w:rPr>
        <w:t xml:space="preserve">JR DeShazo. </w:t>
      </w:r>
      <w:r w:rsidR="00F54322" w:rsidRPr="00683444">
        <w:rPr>
          <w:rFonts w:ascii="Gill Sans MT" w:eastAsia="Times New Roman" w:hAnsi="Gill Sans MT" w:cstheme="minorHAnsi"/>
          <w:color w:val="auto"/>
        </w:rPr>
        <w:t xml:space="preserve">UCLA Luskin Center for Innovation Report. </w:t>
      </w:r>
      <w:r w:rsidR="00F54322">
        <w:rPr>
          <w:rFonts w:ascii="Gill Sans MT" w:eastAsia="Times New Roman" w:hAnsi="Gill Sans MT" w:cstheme="minorHAnsi"/>
          <w:color w:val="auto"/>
        </w:rPr>
        <w:t>(2017</w:t>
      </w:r>
      <w:r w:rsidR="00F54322" w:rsidRPr="00683444">
        <w:rPr>
          <w:rFonts w:ascii="Gill Sans MT" w:eastAsia="Times New Roman" w:hAnsi="Gill Sans MT" w:cstheme="minorHAnsi"/>
          <w:color w:val="auto"/>
        </w:rPr>
        <w:t>)</w:t>
      </w:r>
    </w:p>
    <w:p w:rsidR="00360324" w:rsidRPr="00360324" w:rsidRDefault="00360324" w:rsidP="00360324">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 xml:space="preserve">“Overcoming Barriers to Electric Vehicle Charging in Multi-Unit Dwellings: A Westside Cities Case Study” JR DeShazo, N. Wong, J. Karpman. </w:t>
      </w:r>
      <w:r w:rsidRPr="00683444">
        <w:rPr>
          <w:rFonts w:ascii="Gill Sans MT" w:eastAsia="Times New Roman" w:hAnsi="Gill Sans MT" w:cstheme="minorHAnsi"/>
          <w:color w:val="auto"/>
        </w:rPr>
        <w:t xml:space="preserve">UCLA Luskin Center for Innovation Report. </w:t>
      </w:r>
      <w:r>
        <w:rPr>
          <w:rFonts w:ascii="Gill Sans MT" w:eastAsia="Times New Roman" w:hAnsi="Gill Sans MT" w:cstheme="minorHAnsi"/>
          <w:color w:val="auto"/>
        </w:rPr>
        <w:t>(2017</w:t>
      </w:r>
      <w:r w:rsidRPr="00683444">
        <w:rPr>
          <w:rFonts w:ascii="Gill Sans MT" w:eastAsia="Times New Roman" w:hAnsi="Gill Sans MT" w:cstheme="minorHAnsi"/>
          <w:color w:val="auto"/>
        </w:rPr>
        <w:t>)</w:t>
      </w:r>
    </w:p>
    <w:p w:rsidR="00103ED0" w:rsidRDefault="00103ED0" w:rsidP="00103ED0">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“Southern</w:t>
      </w:r>
      <w:r w:rsidR="00360324">
        <w:rPr>
          <w:rFonts w:ascii="Gill Sans MT" w:eastAsia="Times New Roman" w:hAnsi="Gill Sans MT" w:cstheme="minorHAnsi"/>
          <w:color w:val="auto"/>
        </w:rPr>
        <w:t xml:space="preserve"> California Plug-In Electric Vehicle Readiness Atlas: 2017 Update</w:t>
      </w:r>
      <w:r w:rsidR="001E1DC0">
        <w:rPr>
          <w:rFonts w:ascii="Gill Sans MT" w:eastAsia="Times New Roman" w:hAnsi="Gill Sans MT" w:cstheme="minorHAnsi"/>
          <w:color w:val="auto"/>
        </w:rPr>
        <w:t>.</w:t>
      </w:r>
      <w:r w:rsidR="00360324">
        <w:rPr>
          <w:rFonts w:ascii="Gill Sans MT" w:eastAsia="Times New Roman" w:hAnsi="Gill Sans MT" w:cstheme="minorHAnsi"/>
          <w:color w:val="auto"/>
        </w:rPr>
        <w:t xml:space="preserve">” JR DeShazo, S. Krumholz, N. Wong, J. Karpman. </w:t>
      </w:r>
      <w:r w:rsidR="00360324" w:rsidRPr="00683444">
        <w:rPr>
          <w:rFonts w:ascii="Gill Sans MT" w:eastAsia="Times New Roman" w:hAnsi="Gill Sans MT" w:cstheme="minorHAnsi"/>
          <w:color w:val="auto"/>
        </w:rPr>
        <w:t xml:space="preserve">UCLA Luskin Center for Innovation Report. </w:t>
      </w:r>
      <w:r w:rsidR="00360324">
        <w:rPr>
          <w:rFonts w:ascii="Gill Sans MT" w:eastAsia="Times New Roman" w:hAnsi="Gill Sans MT" w:cstheme="minorHAnsi"/>
          <w:color w:val="auto"/>
        </w:rPr>
        <w:t>(2017</w:t>
      </w:r>
      <w:r w:rsidR="00360324" w:rsidRPr="00683444">
        <w:rPr>
          <w:rFonts w:ascii="Gill Sans MT" w:eastAsia="Times New Roman" w:hAnsi="Gill Sans MT" w:cstheme="minorHAnsi"/>
          <w:color w:val="auto"/>
        </w:rPr>
        <w:t>)</w:t>
      </w:r>
    </w:p>
    <w:p w:rsidR="00103ED0" w:rsidRPr="00103ED0" w:rsidRDefault="00103ED0" w:rsidP="00103ED0">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“Golden Opportunity: Affordable Housing in the Solar Metropolis</w:t>
      </w:r>
      <w:r w:rsidR="001E1DC0">
        <w:rPr>
          <w:rFonts w:ascii="Gill Sans MT" w:eastAsia="Times New Roman" w:hAnsi="Gill Sans MT" w:cstheme="minorHAnsi"/>
          <w:color w:val="auto"/>
        </w:rPr>
        <w:t>.</w:t>
      </w:r>
      <w:r>
        <w:rPr>
          <w:rFonts w:ascii="Gill Sans MT" w:eastAsia="Times New Roman" w:hAnsi="Gill Sans MT" w:cstheme="minorHAnsi"/>
          <w:color w:val="auto"/>
        </w:rPr>
        <w:t xml:space="preserve">” JR DeShazo, M. </w:t>
      </w:r>
      <w:proofErr w:type="spellStart"/>
      <w:r>
        <w:rPr>
          <w:rFonts w:ascii="Gill Sans MT" w:eastAsia="Times New Roman" w:hAnsi="Gill Sans MT" w:cstheme="minorHAnsi"/>
          <w:color w:val="auto"/>
        </w:rPr>
        <w:t>Kadish</w:t>
      </w:r>
      <w:proofErr w:type="spellEnd"/>
      <w:r>
        <w:rPr>
          <w:rFonts w:ascii="Gill Sans MT" w:eastAsia="Times New Roman" w:hAnsi="Gill Sans MT" w:cstheme="minorHAnsi"/>
          <w:color w:val="auto"/>
        </w:rPr>
        <w:t xml:space="preserve">, A. Turek. </w:t>
      </w:r>
      <w:r w:rsidRPr="00683444">
        <w:rPr>
          <w:rFonts w:ascii="Gill Sans MT" w:eastAsia="Times New Roman" w:hAnsi="Gill Sans MT" w:cstheme="minorHAnsi"/>
          <w:color w:val="auto"/>
        </w:rPr>
        <w:t xml:space="preserve">UCLA Luskin Center for Innovation Report. </w:t>
      </w:r>
      <w:r>
        <w:rPr>
          <w:rFonts w:ascii="Gill Sans MT" w:eastAsia="Times New Roman" w:hAnsi="Gill Sans MT" w:cstheme="minorHAnsi"/>
          <w:color w:val="auto"/>
        </w:rPr>
        <w:t>(2017</w:t>
      </w:r>
      <w:r w:rsidRPr="00683444">
        <w:rPr>
          <w:rFonts w:ascii="Gill Sans MT" w:eastAsia="Times New Roman" w:hAnsi="Gill Sans MT" w:cstheme="minorHAnsi"/>
          <w:color w:val="auto"/>
        </w:rPr>
        <w:t>)</w:t>
      </w:r>
    </w:p>
    <w:p w:rsidR="00683444" w:rsidRPr="00683444" w:rsidRDefault="00683444" w:rsidP="00683444">
      <w:pPr>
        <w:pStyle w:val="ListParagraph"/>
        <w:numPr>
          <w:ilvl w:val="0"/>
          <w:numId w:val="13"/>
        </w:numPr>
        <w:rPr>
          <w:rFonts w:ascii="Gill Sans MT" w:eastAsia="Times New Roman" w:hAnsi="Gill Sans MT" w:cstheme="minorHAnsi"/>
          <w:color w:val="auto"/>
        </w:rPr>
      </w:pPr>
      <w:r w:rsidRPr="00683444">
        <w:rPr>
          <w:rFonts w:ascii="Gill Sans MT" w:eastAsia="Times New Roman" w:hAnsi="Gill Sans MT" w:cstheme="minorHAnsi"/>
          <w:color w:val="auto"/>
        </w:rPr>
        <w:t xml:space="preserve">“Design and Implementation of the Enhanced Fleet Modernization </w:t>
      </w:r>
      <w:proofErr w:type="gramStart"/>
      <w:r w:rsidRPr="00683444">
        <w:rPr>
          <w:rFonts w:ascii="Gill Sans MT" w:eastAsia="Times New Roman" w:hAnsi="Gill Sans MT" w:cstheme="minorHAnsi"/>
          <w:color w:val="auto"/>
        </w:rPr>
        <w:t>Plus-</w:t>
      </w:r>
      <w:proofErr w:type="gramEnd"/>
      <w:r w:rsidRPr="00683444">
        <w:rPr>
          <w:rFonts w:ascii="Gill Sans MT" w:eastAsia="Times New Roman" w:hAnsi="Gill Sans MT" w:cstheme="minorHAnsi"/>
          <w:color w:val="auto"/>
        </w:rPr>
        <w:t xml:space="preserve">Up </w:t>
      </w:r>
      <w:r>
        <w:rPr>
          <w:rFonts w:ascii="Gill Sans MT" w:eastAsia="Times New Roman" w:hAnsi="Gill Sans MT" w:cstheme="minorHAnsi"/>
          <w:color w:val="auto"/>
        </w:rPr>
        <w:t xml:space="preserve">Pilot Program.” </w:t>
      </w:r>
      <w:proofErr w:type="spellStart"/>
      <w:r>
        <w:rPr>
          <w:rFonts w:ascii="Gill Sans MT" w:eastAsia="Times New Roman" w:hAnsi="Gill Sans MT" w:cstheme="minorHAnsi"/>
          <w:color w:val="auto"/>
        </w:rPr>
        <w:t>G.Pierce</w:t>
      </w:r>
      <w:proofErr w:type="spellEnd"/>
      <w:r>
        <w:rPr>
          <w:rFonts w:ascii="Gill Sans MT" w:eastAsia="Times New Roman" w:hAnsi="Gill Sans MT" w:cstheme="minorHAnsi"/>
          <w:color w:val="auto"/>
        </w:rPr>
        <w:t>, JR DeS</w:t>
      </w:r>
      <w:r w:rsidRPr="00683444">
        <w:rPr>
          <w:rFonts w:ascii="Gill Sans MT" w:eastAsia="Times New Roman" w:hAnsi="Gill Sans MT" w:cstheme="minorHAnsi"/>
          <w:color w:val="auto"/>
        </w:rPr>
        <w:t>hazo. UCLA Luskin Center for Innovation Report. (2017)</w:t>
      </w:r>
    </w:p>
    <w:p w:rsidR="00683444" w:rsidRDefault="00683444" w:rsidP="00683444">
      <w:pPr>
        <w:pStyle w:val="ListParagraph"/>
        <w:numPr>
          <w:ilvl w:val="0"/>
          <w:numId w:val="13"/>
        </w:numPr>
        <w:rPr>
          <w:rFonts w:ascii="Gill Sans MT" w:eastAsia="Times New Roman" w:hAnsi="Gill Sans MT" w:cstheme="minorHAnsi"/>
          <w:color w:val="auto"/>
        </w:rPr>
      </w:pPr>
      <w:r w:rsidRPr="00683444">
        <w:rPr>
          <w:rFonts w:ascii="Gill Sans MT" w:eastAsia="Times New Roman" w:hAnsi="Gill Sans MT" w:cstheme="minorHAnsi"/>
          <w:color w:val="auto"/>
        </w:rPr>
        <w:t xml:space="preserve"> “The Promises and Challenges of Community Choice Aggregation in California.” J. Gattaciecca, JR DeShazo, K. Trumbull. UCLA Luskin Center for Innovation Report. (2017)</w:t>
      </w:r>
    </w:p>
    <w:p w:rsidR="00683444" w:rsidRDefault="00683444" w:rsidP="00683444">
      <w:pPr>
        <w:pStyle w:val="ListParagraph"/>
        <w:numPr>
          <w:ilvl w:val="0"/>
          <w:numId w:val="13"/>
        </w:numPr>
        <w:rPr>
          <w:rFonts w:ascii="Gill Sans MT" w:eastAsia="Times New Roman" w:hAnsi="Gill Sans MT" w:cstheme="minorHAnsi"/>
          <w:color w:val="auto"/>
        </w:rPr>
      </w:pPr>
      <w:r w:rsidRPr="00683444">
        <w:rPr>
          <w:rFonts w:ascii="Gill Sans MT" w:eastAsia="Times New Roman" w:hAnsi="Gill Sans MT" w:cstheme="minorHAnsi"/>
          <w:color w:val="auto"/>
        </w:rPr>
        <w:t xml:space="preserve"> “Siting Analysis for Plug-in Electric Vehicle Charging Stations in the City of Santa Monica. JR DeShazo, S. Krumholz, N. Wong, J. Karpman. UCLA Luskin Center for Innovation Report. (2017)</w:t>
      </w:r>
    </w:p>
    <w:p w:rsidR="00683444" w:rsidRPr="00683444" w:rsidRDefault="00683444" w:rsidP="00683444">
      <w:pPr>
        <w:pStyle w:val="ListParagraph"/>
        <w:numPr>
          <w:ilvl w:val="0"/>
          <w:numId w:val="13"/>
        </w:numPr>
        <w:rPr>
          <w:rFonts w:ascii="Gill Sans MT" w:eastAsia="Times New Roman" w:hAnsi="Gill Sans MT" w:cstheme="minorHAnsi"/>
          <w:color w:val="auto"/>
        </w:rPr>
      </w:pPr>
      <w:r w:rsidRPr="00683444">
        <w:rPr>
          <w:rFonts w:ascii="Gill Sans MT" w:eastAsia="Times New Roman" w:hAnsi="Gill Sans MT" w:cstheme="minorHAnsi"/>
          <w:color w:val="auto"/>
        </w:rPr>
        <w:t xml:space="preserve"> “Overcoming Barriers to Electric Vehicle Charging in Multi-unit Dwellings: A South Bay Case Study.”</w:t>
      </w:r>
      <w:r w:rsidRPr="00683444">
        <w:t xml:space="preserve"> </w:t>
      </w:r>
      <w:r w:rsidRPr="00683444">
        <w:rPr>
          <w:rFonts w:ascii="Gill Sans MT" w:eastAsia="Times New Roman" w:hAnsi="Gill Sans MT" w:cstheme="minorHAnsi"/>
          <w:color w:val="auto"/>
        </w:rPr>
        <w:t>A. Turek, JR DeShazo.  UCLA Luskin Center for Innovation Report. (2016)</w:t>
      </w:r>
    </w:p>
    <w:p w:rsidR="005D074C" w:rsidRDefault="005D074C" w:rsidP="005D074C">
      <w:pPr>
        <w:pStyle w:val="ListParagraph"/>
        <w:numPr>
          <w:ilvl w:val="0"/>
          <w:numId w:val="13"/>
        </w:numPr>
        <w:rPr>
          <w:rFonts w:ascii="Gill Sans MT" w:eastAsia="Times New Roman" w:hAnsi="Gill Sans MT" w:cstheme="minorHAnsi"/>
          <w:color w:val="auto"/>
        </w:rPr>
      </w:pPr>
      <w:r w:rsidRPr="005D074C">
        <w:rPr>
          <w:rFonts w:ascii="Gill Sans MT" w:eastAsia="Times New Roman" w:hAnsi="Gill Sans MT" w:cstheme="minorHAnsi"/>
          <w:color w:val="auto"/>
        </w:rPr>
        <w:t xml:space="preserve">“Protecting the Most Vulnerable: A Financial Analysis of Cap-and-Trade’s Impact on Households in Disadvantaged Communities </w:t>
      </w:r>
      <w:proofErr w:type="gramStart"/>
      <w:r w:rsidRPr="005D074C">
        <w:rPr>
          <w:rFonts w:ascii="Gill Sans MT" w:eastAsia="Times New Roman" w:hAnsi="Gill Sans MT" w:cstheme="minorHAnsi"/>
          <w:color w:val="auto"/>
        </w:rPr>
        <w:t>Across</w:t>
      </w:r>
      <w:proofErr w:type="gramEnd"/>
      <w:r w:rsidRPr="005D074C">
        <w:rPr>
          <w:rFonts w:ascii="Gill Sans MT" w:eastAsia="Times New Roman" w:hAnsi="Gill Sans MT" w:cstheme="minorHAnsi"/>
          <w:color w:val="auto"/>
        </w:rPr>
        <w:t xml:space="preserve"> California</w:t>
      </w:r>
      <w:r w:rsidR="001E5EC4">
        <w:rPr>
          <w:rFonts w:ascii="Gill Sans MT" w:eastAsia="Times New Roman" w:hAnsi="Gill Sans MT" w:cstheme="minorHAnsi"/>
          <w:color w:val="auto"/>
        </w:rPr>
        <w:t>.</w:t>
      </w:r>
      <w:r w:rsidRPr="005D074C">
        <w:rPr>
          <w:rFonts w:ascii="Gill Sans MT" w:eastAsia="Times New Roman" w:hAnsi="Gill Sans MT" w:cstheme="minorHAnsi"/>
          <w:color w:val="auto"/>
        </w:rPr>
        <w:t>”</w:t>
      </w:r>
      <w:r w:rsidR="001E5EC4">
        <w:rPr>
          <w:rFonts w:ascii="Gill Sans MT" w:eastAsia="Times New Roman" w:hAnsi="Gill Sans MT" w:cstheme="minorHAnsi"/>
          <w:color w:val="auto"/>
        </w:rPr>
        <w:t xml:space="preserve"> </w:t>
      </w:r>
      <w:r w:rsidRPr="005D074C">
        <w:rPr>
          <w:rFonts w:ascii="Gill Sans MT" w:eastAsia="Times New Roman" w:hAnsi="Gill Sans MT" w:cstheme="minorHAnsi"/>
          <w:color w:val="auto"/>
        </w:rPr>
        <w:t xml:space="preserve"> J. Gattaciecca, C. Callahan, J.R. DeShazo.</w:t>
      </w:r>
      <w:r w:rsidRPr="005D074C">
        <w:t xml:space="preserve"> </w:t>
      </w:r>
      <w:r>
        <w:t xml:space="preserve"> </w:t>
      </w:r>
      <w:r w:rsidRPr="005D074C">
        <w:rPr>
          <w:rFonts w:ascii="Gill Sans MT" w:eastAsia="Times New Roman" w:hAnsi="Gill Sans MT" w:cstheme="minorHAnsi"/>
          <w:color w:val="auto"/>
        </w:rPr>
        <w:t>UCLA Luskin Cen</w:t>
      </w:r>
      <w:r>
        <w:rPr>
          <w:rFonts w:ascii="Gill Sans MT" w:eastAsia="Times New Roman" w:hAnsi="Gill Sans MT" w:cstheme="minorHAnsi"/>
          <w:color w:val="auto"/>
        </w:rPr>
        <w:t>ter for Innovation Report. (2016</w:t>
      </w:r>
      <w:r w:rsidRPr="005D074C">
        <w:rPr>
          <w:rFonts w:ascii="Gill Sans MT" w:eastAsia="Times New Roman" w:hAnsi="Gill Sans MT" w:cstheme="minorHAnsi"/>
          <w:color w:val="auto"/>
        </w:rPr>
        <w:t>)</w:t>
      </w:r>
    </w:p>
    <w:p w:rsidR="001E5EC4" w:rsidRDefault="001E5EC4" w:rsidP="00FE23D4">
      <w:pPr>
        <w:pStyle w:val="ListParagraph"/>
        <w:numPr>
          <w:ilvl w:val="0"/>
          <w:numId w:val="13"/>
        </w:numPr>
        <w:rPr>
          <w:rFonts w:ascii="Gill Sans MT" w:eastAsia="Times New Roman" w:hAnsi="Gill Sans MT" w:cstheme="minorHAnsi"/>
          <w:color w:val="auto"/>
        </w:rPr>
      </w:pPr>
      <w:r w:rsidRPr="00FE23D4">
        <w:rPr>
          <w:rFonts w:ascii="Gill Sans MT" w:eastAsia="Times New Roman" w:hAnsi="Gill Sans MT" w:cstheme="minorHAnsi"/>
          <w:color w:val="auto"/>
        </w:rPr>
        <w:lastRenderedPageBreak/>
        <w:t xml:space="preserve">“Disparities in Drinking Water Cost </w:t>
      </w:r>
      <w:proofErr w:type="gramStart"/>
      <w:r w:rsidRPr="00FE23D4">
        <w:rPr>
          <w:rFonts w:ascii="Gill Sans MT" w:eastAsia="Times New Roman" w:hAnsi="Gill Sans MT" w:cstheme="minorHAnsi"/>
          <w:color w:val="auto"/>
        </w:rPr>
        <w:t>Within</w:t>
      </w:r>
      <w:proofErr w:type="gramEnd"/>
      <w:r w:rsidRPr="00FE23D4">
        <w:rPr>
          <w:rFonts w:ascii="Gill Sans MT" w:eastAsia="Times New Roman" w:hAnsi="Gill Sans MT" w:cstheme="minorHAnsi"/>
          <w:color w:val="auto"/>
        </w:rPr>
        <w:t xml:space="preserve"> Los Angeles County.” G. Pierce, J.R. DeShazo</w:t>
      </w:r>
      <w:r w:rsidR="00FE23D4" w:rsidRPr="00FE23D4">
        <w:t xml:space="preserve"> </w:t>
      </w:r>
      <w:r w:rsidR="00FE23D4" w:rsidRPr="00FE23D4">
        <w:rPr>
          <w:rFonts w:ascii="Gill Sans MT" w:eastAsia="Times New Roman" w:hAnsi="Gill Sans MT" w:cstheme="minorHAnsi"/>
          <w:color w:val="auto"/>
        </w:rPr>
        <w:t>UCLA Luskin Cen</w:t>
      </w:r>
      <w:r w:rsidR="00FE23D4">
        <w:rPr>
          <w:rFonts w:ascii="Gill Sans MT" w:eastAsia="Times New Roman" w:hAnsi="Gill Sans MT" w:cstheme="minorHAnsi"/>
          <w:color w:val="auto"/>
        </w:rPr>
        <w:t>ter for Innovation Report. (2016</w:t>
      </w:r>
      <w:r w:rsidR="00FE23D4" w:rsidRPr="00FE23D4">
        <w:rPr>
          <w:rFonts w:ascii="Gill Sans MT" w:eastAsia="Times New Roman" w:hAnsi="Gill Sans MT" w:cstheme="minorHAnsi"/>
          <w:color w:val="auto"/>
        </w:rPr>
        <w:t>)</w:t>
      </w:r>
    </w:p>
    <w:p w:rsidR="00683444" w:rsidRDefault="00683444" w:rsidP="00683444">
      <w:pPr>
        <w:pStyle w:val="ListParagraph"/>
        <w:numPr>
          <w:ilvl w:val="0"/>
          <w:numId w:val="13"/>
        </w:numPr>
        <w:rPr>
          <w:rFonts w:ascii="Gill Sans MT" w:eastAsia="Times New Roman" w:hAnsi="Gill Sans MT" w:cstheme="minorHAnsi"/>
          <w:color w:val="auto"/>
        </w:rPr>
      </w:pPr>
      <w:r w:rsidRPr="00683444">
        <w:rPr>
          <w:rFonts w:ascii="Gill Sans MT" w:eastAsia="Times New Roman" w:hAnsi="Gill Sans MT" w:cstheme="minorHAnsi"/>
          <w:color w:val="auto"/>
        </w:rPr>
        <w:t xml:space="preserve"> “Turf Replacement Program Impacts on Households and Ratepayers: An Analysis for the City of Los Angeles.” K. Jessup, JR DeShazo. UCLA Luskin Center for Innovation Report. (2016)</w:t>
      </w:r>
    </w:p>
    <w:p w:rsidR="00683444" w:rsidRPr="00683444" w:rsidRDefault="00683444" w:rsidP="00683444">
      <w:pPr>
        <w:pStyle w:val="ListParagraph"/>
        <w:numPr>
          <w:ilvl w:val="0"/>
          <w:numId w:val="13"/>
        </w:numPr>
        <w:rPr>
          <w:rFonts w:ascii="Gill Sans MT" w:eastAsia="Times New Roman" w:hAnsi="Gill Sans MT" w:cstheme="minorHAnsi"/>
          <w:color w:val="auto"/>
        </w:rPr>
      </w:pPr>
      <w:r w:rsidRPr="00683444">
        <w:rPr>
          <w:rFonts w:ascii="Gill Sans MT" w:eastAsia="Times New Roman" w:hAnsi="Gill Sans MT" w:cstheme="minorHAnsi"/>
          <w:color w:val="auto"/>
        </w:rPr>
        <w:t>“Factors Affecting Plug-in Electric Vehicle Sales in California.”</w:t>
      </w:r>
      <w:r w:rsidRPr="00683444">
        <w:t xml:space="preserve"> </w:t>
      </w:r>
      <w:r w:rsidRPr="00683444">
        <w:rPr>
          <w:rFonts w:ascii="Gill Sans MT" w:eastAsia="Times New Roman" w:hAnsi="Gill Sans MT" w:cstheme="minorHAnsi"/>
          <w:color w:val="auto"/>
        </w:rPr>
        <w:t>T. Sheldon, JR DeShazo, et al.  UCLA Luskin Center for Innovation Report. (2016)</w:t>
      </w:r>
    </w:p>
    <w:p w:rsidR="0013588D" w:rsidRDefault="0013588D" w:rsidP="00FE23D4">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w:t>
      </w:r>
      <w:r w:rsidRPr="0013588D">
        <w:rPr>
          <w:rFonts w:ascii="Gill Sans MT" w:eastAsia="Times New Roman" w:hAnsi="Gill Sans MT" w:cstheme="minorHAnsi"/>
          <w:color w:val="auto"/>
        </w:rPr>
        <w:t>Los Angeles County Community Water Systems:</w:t>
      </w:r>
      <w:r w:rsidR="00FE23D4">
        <w:rPr>
          <w:rFonts w:ascii="Gill Sans MT" w:eastAsia="Times New Roman" w:hAnsi="Gill Sans MT" w:cstheme="minorHAnsi"/>
          <w:color w:val="auto"/>
        </w:rPr>
        <w:t xml:space="preserve"> Atlas and Policy Guide</w:t>
      </w:r>
      <w:r w:rsidRPr="0013588D">
        <w:rPr>
          <w:rFonts w:ascii="Gill Sans MT" w:eastAsia="Times New Roman" w:hAnsi="Gill Sans MT" w:cstheme="minorHAnsi"/>
          <w:color w:val="auto"/>
        </w:rPr>
        <w:t xml:space="preserve">, </w:t>
      </w:r>
      <w:r w:rsidR="00FE23D4" w:rsidRPr="00FE23D4">
        <w:rPr>
          <w:rFonts w:ascii="Gill Sans MT" w:eastAsia="Times New Roman" w:hAnsi="Gill Sans MT" w:cstheme="minorHAnsi"/>
          <w:color w:val="auto"/>
        </w:rPr>
        <w:t>Supply Vulnerabilities, At-Risk Populations, Conservation Opportunities, Pricing Policies, and Customer Assistance Programs</w:t>
      </w:r>
      <w:r w:rsidRPr="0013588D">
        <w:rPr>
          <w:rFonts w:ascii="Gill Sans MT" w:eastAsia="Times New Roman" w:hAnsi="Gill Sans MT" w:cstheme="minorHAnsi"/>
          <w:color w:val="auto"/>
        </w:rPr>
        <w:t>.</w:t>
      </w:r>
      <w:r>
        <w:rPr>
          <w:rFonts w:ascii="Gill Sans MT" w:eastAsia="Times New Roman" w:hAnsi="Gill Sans MT" w:cstheme="minorHAnsi"/>
          <w:color w:val="auto"/>
        </w:rPr>
        <w:t>” J.R. DeShazo, H. McCann</w:t>
      </w:r>
      <w:r w:rsidR="00FE23D4">
        <w:rPr>
          <w:rFonts w:ascii="Gill Sans MT" w:eastAsia="Times New Roman" w:hAnsi="Gill Sans MT" w:cstheme="minorHAnsi"/>
          <w:color w:val="auto"/>
        </w:rPr>
        <w:t>,</w:t>
      </w:r>
      <w:r w:rsidR="00FE23D4" w:rsidRPr="00FE23D4">
        <w:t xml:space="preserve"> </w:t>
      </w:r>
      <w:r w:rsidR="00FE23D4" w:rsidRPr="00FE23D4">
        <w:rPr>
          <w:rFonts w:ascii="Gill Sans MT" w:eastAsia="Times New Roman" w:hAnsi="Gill Sans MT" w:cstheme="minorHAnsi"/>
          <w:color w:val="auto"/>
        </w:rPr>
        <w:t xml:space="preserve">G. </w:t>
      </w:r>
      <w:proofErr w:type="gramStart"/>
      <w:r w:rsidR="00FE23D4" w:rsidRPr="00FE23D4">
        <w:rPr>
          <w:rFonts w:ascii="Gill Sans MT" w:eastAsia="Times New Roman" w:hAnsi="Gill Sans MT" w:cstheme="minorHAnsi"/>
          <w:color w:val="auto"/>
        </w:rPr>
        <w:t>Pierce</w:t>
      </w:r>
      <w:r w:rsidR="00FE23D4">
        <w:rPr>
          <w:rFonts w:ascii="Gill Sans MT" w:eastAsia="Times New Roman" w:hAnsi="Gill Sans MT" w:cstheme="minorHAnsi"/>
          <w:color w:val="auto"/>
        </w:rPr>
        <w:t xml:space="preserve"> </w:t>
      </w:r>
      <w:r w:rsidRPr="0013588D">
        <w:rPr>
          <w:rFonts w:ascii="Gill Sans MT" w:eastAsia="Times New Roman" w:hAnsi="Gill Sans MT" w:cstheme="minorHAnsi"/>
          <w:color w:val="auto"/>
        </w:rPr>
        <w:t>.</w:t>
      </w:r>
      <w:proofErr w:type="gramEnd"/>
      <w:r w:rsidRPr="0013588D">
        <w:rPr>
          <w:rFonts w:ascii="Gill Sans MT" w:eastAsia="Times New Roman" w:hAnsi="Gill Sans MT" w:cstheme="minorHAnsi"/>
          <w:color w:val="auto"/>
        </w:rPr>
        <w:t xml:space="preserve"> </w:t>
      </w:r>
      <w:r>
        <w:rPr>
          <w:rFonts w:ascii="Gill Sans MT" w:eastAsia="Times New Roman" w:hAnsi="Gill Sans MT" w:cstheme="minorHAnsi"/>
          <w:color w:val="auto"/>
        </w:rPr>
        <w:t>UCLA</w:t>
      </w:r>
      <w:r w:rsidRPr="0013588D">
        <w:rPr>
          <w:rFonts w:ascii="Gill Sans MT" w:eastAsia="Times New Roman" w:hAnsi="Gill Sans MT" w:cstheme="minorHAnsi"/>
          <w:color w:val="auto"/>
        </w:rPr>
        <w:t xml:space="preserve"> Luskin Center for Innovation</w:t>
      </w:r>
      <w:r>
        <w:rPr>
          <w:rFonts w:ascii="Gill Sans MT" w:eastAsia="Times New Roman" w:hAnsi="Gill Sans MT" w:cstheme="minorHAnsi"/>
          <w:color w:val="auto"/>
        </w:rPr>
        <w:t xml:space="preserve"> Report</w:t>
      </w:r>
      <w:r w:rsidRPr="0013588D">
        <w:rPr>
          <w:rFonts w:ascii="Gill Sans MT" w:eastAsia="Times New Roman" w:hAnsi="Gill Sans MT" w:cstheme="minorHAnsi"/>
          <w:color w:val="auto"/>
        </w:rPr>
        <w:t>.</w:t>
      </w:r>
      <w:r>
        <w:rPr>
          <w:rFonts w:ascii="Gill Sans MT" w:eastAsia="Times New Roman" w:hAnsi="Gill Sans MT" w:cstheme="minorHAnsi"/>
          <w:color w:val="auto"/>
        </w:rPr>
        <w:t xml:space="preserve"> (2015)</w:t>
      </w:r>
    </w:p>
    <w:p w:rsidR="00FE23D4" w:rsidRDefault="00FE23D4" w:rsidP="00FE23D4">
      <w:pPr>
        <w:pStyle w:val="ListParagraph"/>
        <w:numPr>
          <w:ilvl w:val="0"/>
          <w:numId w:val="13"/>
        </w:numPr>
        <w:rPr>
          <w:rFonts w:ascii="Gill Sans MT" w:eastAsia="Times New Roman" w:hAnsi="Gill Sans MT" w:cstheme="minorHAnsi"/>
          <w:color w:val="auto"/>
        </w:rPr>
      </w:pPr>
      <w:r w:rsidRPr="00FE23D4">
        <w:rPr>
          <w:rFonts w:ascii="Gill Sans MT" w:eastAsia="Times New Roman" w:hAnsi="Gill Sans MT" w:cstheme="minorHAnsi"/>
          <w:color w:val="auto"/>
        </w:rPr>
        <w:t>“Guide to Greenhouse Gas Reduction Fund Program Designs, Expenditures, and Benefits for Disadvantaged Communities.”  J. Rabin, C. Callahan, J.R. DeShazo</w:t>
      </w:r>
      <w:r>
        <w:rPr>
          <w:rFonts w:ascii="Gill Sans MT" w:eastAsia="Times New Roman" w:hAnsi="Gill Sans MT" w:cstheme="minorHAnsi"/>
          <w:color w:val="auto"/>
        </w:rPr>
        <w:t xml:space="preserve">. </w:t>
      </w:r>
      <w:r w:rsidRPr="00FE23D4">
        <w:t xml:space="preserve"> </w:t>
      </w:r>
      <w:r w:rsidRPr="00FE23D4">
        <w:rPr>
          <w:rFonts w:ascii="Gill Sans MT" w:eastAsia="Times New Roman" w:hAnsi="Gill Sans MT" w:cstheme="minorHAnsi"/>
          <w:color w:val="auto"/>
        </w:rPr>
        <w:t>UCLA Luskin Center for Innovation Report. (2015)</w:t>
      </w:r>
    </w:p>
    <w:p w:rsidR="00B82D8F" w:rsidRDefault="00B82D8F" w:rsidP="00B82D8F">
      <w:pPr>
        <w:pStyle w:val="ListParagraph"/>
        <w:numPr>
          <w:ilvl w:val="0"/>
          <w:numId w:val="13"/>
        </w:numPr>
        <w:rPr>
          <w:rFonts w:ascii="Gill Sans MT" w:eastAsia="Times New Roman" w:hAnsi="Gill Sans MT" w:cstheme="minorHAnsi"/>
          <w:color w:val="auto"/>
        </w:rPr>
      </w:pPr>
      <w:r w:rsidRPr="00B82D8F">
        <w:rPr>
          <w:rFonts w:ascii="Gill Sans MT" w:eastAsia="Times New Roman" w:hAnsi="Gill Sans MT" w:cstheme="minorHAnsi"/>
          <w:color w:val="auto"/>
        </w:rPr>
        <w:t xml:space="preserve">“Guide to Design Decisions for Utility-Sponsored Community Solar.” J.R. DeShazo, A. Turek, M. </w:t>
      </w:r>
      <w:proofErr w:type="spellStart"/>
      <w:r w:rsidRPr="00B82D8F">
        <w:rPr>
          <w:rFonts w:ascii="Gill Sans MT" w:eastAsia="Times New Roman" w:hAnsi="Gill Sans MT" w:cstheme="minorHAnsi"/>
          <w:color w:val="auto"/>
        </w:rPr>
        <w:t>Samulon</w:t>
      </w:r>
      <w:proofErr w:type="spellEnd"/>
      <w:r w:rsidRPr="00B82D8F">
        <w:rPr>
          <w:rFonts w:ascii="Gill Sans MT" w:eastAsia="Times New Roman" w:hAnsi="Gill Sans MT" w:cstheme="minorHAnsi"/>
          <w:color w:val="auto"/>
        </w:rPr>
        <w:t>. UCLA Luskin Center for Innovation Report. (2015)</w:t>
      </w:r>
    </w:p>
    <w:p w:rsidR="00F7789E" w:rsidRDefault="00F7789E" w:rsidP="00F7789E">
      <w:pPr>
        <w:pStyle w:val="ListParagraph"/>
        <w:numPr>
          <w:ilvl w:val="0"/>
          <w:numId w:val="13"/>
        </w:numPr>
        <w:rPr>
          <w:rFonts w:ascii="Gill Sans MT" w:eastAsia="Times New Roman" w:hAnsi="Gill Sans MT" w:cstheme="minorHAnsi"/>
          <w:color w:val="auto"/>
        </w:rPr>
      </w:pPr>
      <w:r w:rsidRPr="00F7789E">
        <w:rPr>
          <w:rFonts w:ascii="Gill Sans MT" w:eastAsia="Times New Roman" w:hAnsi="Gill Sans MT" w:cstheme="minorHAnsi"/>
          <w:color w:val="auto"/>
        </w:rPr>
        <w:t>“The Avalon Green Alley Network Demonstration Projec</w:t>
      </w:r>
      <w:r>
        <w:rPr>
          <w:rFonts w:ascii="Gill Sans MT" w:eastAsia="Times New Roman" w:hAnsi="Gill Sans MT" w:cstheme="minorHAnsi"/>
          <w:color w:val="auto"/>
        </w:rPr>
        <w:t>t:</w:t>
      </w:r>
      <w:r w:rsidRPr="00F7789E">
        <w:t xml:space="preserve"> </w:t>
      </w:r>
      <w:r w:rsidRPr="00F7789E">
        <w:rPr>
          <w:rFonts w:ascii="Gill Sans MT" w:eastAsia="Times New Roman" w:hAnsi="Gill Sans MT" w:cstheme="minorHAnsi"/>
          <w:color w:val="auto"/>
        </w:rPr>
        <w:t>Lessons Learned from Previous Projects for Green Alley Development in Los Angeles &amp; Beyond</w:t>
      </w:r>
      <w:r>
        <w:rPr>
          <w:rFonts w:ascii="Gill Sans MT" w:eastAsia="Times New Roman" w:hAnsi="Gill Sans MT" w:cstheme="minorHAnsi"/>
          <w:color w:val="auto"/>
        </w:rPr>
        <w:t>.</w:t>
      </w:r>
      <w:r w:rsidRPr="00F7789E">
        <w:rPr>
          <w:rFonts w:ascii="Gill Sans MT" w:eastAsia="Times New Roman" w:hAnsi="Gill Sans MT" w:cstheme="minorHAnsi"/>
          <w:color w:val="auto"/>
        </w:rPr>
        <w:t>”</w:t>
      </w:r>
      <w:r>
        <w:rPr>
          <w:rFonts w:ascii="Gill Sans MT" w:eastAsia="Times New Roman" w:hAnsi="Gill Sans MT" w:cstheme="minorHAnsi"/>
          <w:color w:val="auto"/>
        </w:rPr>
        <w:t xml:space="preserve"> R. Lindt, C. Callahan,</w:t>
      </w:r>
      <w:r w:rsidRPr="00F7789E">
        <w:rPr>
          <w:rFonts w:ascii="Gill Sans MT" w:eastAsia="Times New Roman" w:hAnsi="Gill Sans MT" w:cstheme="minorHAnsi"/>
          <w:color w:val="auto"/>
        </w:rPr>
        <w:t xml:space="preserve"> J.R. DeShazo</w:t>
      </w:r>
      <w:r>
        <w:rPr>
          <w:rFonts w:ascii="Gill Sans MT" w:eastAsia="Times New Roman" w:hAnsi="Gill Sans MT" w:cstheme="minorHAnsi"/>
          <w:color w:val="auto"/>
        </w:rPr>
        <w:t>.</w:t>
      </w:r>
      <w:r w:rsidRPr="00F7789E">
        <w:rPr>
          <w:rFonts w:ascii="Gill Sans MT" w:eastAsia="Times New Roman" w:hAnsi="Gill Sans MT" w:cstheme="minorHAnsi"/>
          <w:color w:val="auto"/>
        </w:rPr>
        <w:t xml:space="preserve"> </w:t>
      </w:r>
      <w:r w:rsidRPr="00B82D8F">
        <w:rPr>
          <w:rFonts w:ascii="Gill Sans MT" w:eastAsia="Times New Roman" w:hAnsi="Gill Sans MT" w:cstheme="minorHAnsi"/>
          <w:color w:val="auto"/>
        </w:rPr>
        <w:t>UCLA Luskin Center for Innovation Report. (2015)</w:t>
      </w:r>
    </w:p>
    <w:p w:rsidR="005D2D9E" w:rsidRDefault="00E01D51" w:rsidP="005D2D9E">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w:t>
      </w:r>
      <w:r w:rsidR="005D2D9E" w:rsidRPr="005D2D9E">
        <w:rPr>
          <w:rFonts w:ascii="Gill Sans MT" w:eastAsia="Times New Roman" w:hAnsi="Gill Sans MT" w:cstheme="minorHAnsi"/>
          <w:color w:val="auto"/>
        </w:rPr>
        <w:t xml:space="preserve">Transportation Electrification Curriculum Development.” </w:t>
      </w:r>
      <w:r w:rsidR="005D2D9E">
        <w:rPr>
          <w:rFonts w:ascii="Gill Sans MT" w:eastAsia="Times New Roman" w:hAnsi="Gill Sans MT" w:cstheme="minorHAnsi"/>
          <w:color w:val="auto"/>
        </w:rPr>
        <w:t xml:space="preserve">B. Williams, J.R. DeShazo, A. </w:t>
      </w:r>
      <w:proofErr w:type="spellStart"/>
      <w:r w:rsidR="005D2D9E">
        <w:rPr>
          <w:rFonts w:ascii="Gill Sans MT" w:eastAsia="Times New Roman" w:hAnsi="Gill Sans MT" w:cstheme="minorHAnsi"/>
          <w:color w:val="auto"/>
        </w:rPr>
        <w:t>Kerbel</w:t>
      </w:r>
      <w:proofErr w:type="spellEnd"/>
      <w:r w:rsidR="005D2D9E">
        <w:rPr>
          <w:rFonts w:ascii="Gill Sans MT" w:eastAsia="Times New Roman" w:hAnsi="Gill Sans MT" w:cstheme="minorHAnsi"/>
          <w:color w:val="auto"/>
        </w:rPr>
        <w:t xml:space="preserve"> </w:t>
      </w:r>
      <w:proofErr w:type="spellStart"/>
      <w:r w:rsidR="005D2D9E">
        <w:rPr>
          <w:rFonts w:ascii="Gill Sans MT" w:eastAsia="Times New Roman" w:hAnsi="Gill Sans MT" w:cstheme="minorHAnsi"/>
          <w:color w:val="auto"/>
        </w:rPr>
        <w:t>Shein</w:t>
      </w:r>
      <w:proofErr w:type="spellEnd"/>
      <w:r w:rsidR="005D2D9E">
        <w:rPr>
          <w:rFonts w:ascii="Gill Sans MT" w:eastAsia="Times New Roman" w:hAnsi="Gill Sans MT" w:cstheme="minorHAnsi"/>
          <w:color w:val="auto"/>
        </w:rPr>
        <w:t xml:space="preserve">, T. </w:t>
      </w:r>
      <w:r w:rsidR="005D2D9E" w:rsidRPr="005D2D9E">
        <w:rPr>
          <w:rFonts w:ascii="Gill Sans MT" w:eastAsia="Times New Roman" w:hAnsi="Gill Sans MT" w:cstheme="minorHAnsi"/>
          <w:color w:val="auto"/>
        </w:rPr>
        <w:t>Xu. UCLA Luskin Center for Innovation Report. (2015)</w:t>
      </w:r>
    </w:p>
    <w:p w:rsidR="005D2D9E" w:rsidRDefault="005D2D9E" w:rsidP="005D2D9E">
      <w:pPr>
        <w:pStyle w:val="ListParagraph"/>
        <w:numPr>
          <w:ilvl w:val="0"/>
          <w:numId w:val="13"/>
        </w:numPr>
        <w:rPr>
          <w:rFonts w:ascii="Gill Sans MT" w:eastAsia="Times New Roman" w:hAnsi="Gill Sans MT" w:cstheme="minorHAnsi"/>
          <w:color w:val="auto"/>
        </w:rPr>
      </w:pPr>
      <w:r w:rsidRPr="005D2D9E">
        <w:rPr>
          <w:rFonts w:ascii="Gill Sans MT" w:eastAsia="Times New Roman" w:hAnsi="Gill Sans MT" w:cstheme="minorHAnsi"/>
          <w:color w:val="auto"/>
        </w:rPr>
        <w:t xml:space="preserve">“State of the States' Plug-in Electric Vehicle Policies.” J.R. DeShazo, CC Song, M. Sin, T. </w:t>
      </w:r>
      <w:proofErr w:type="spellStart"/>
      <w:r w:rsidRPr="005D2D9E">
        <w:rPr>
          <w:rFonts w:ascii="Gill Sans MT" w:eastAsia="Times New Roman" w:hAnsi="Gill Sans MT" w:cstheme="minorHAnsi"/>
          <w:color w:val="auto"/>
        </w:rPr>
        <w:t>Gariffo</w:t>
      </w:r>
      <w:proofErr w:type="spellEnd"/>
      <w:r w:rsidRPr="005D2D9E">
        <w:rPr>
          <w:rFonts w:ascii="Gill Sans MT" w:eastAsia="Times New Roman" w:hAnsi="Gill Sans MT" w:cstheme="minorHAnsi"/>
          <w:color w:val="auto"/>
        </w:rPr>
        <w:t>. UCLA Luskin Center for Innovation Report. (2015)</w:t>
      </w:r>
    </w:p>
    <w:p w:rsidR="00A64301" w:rsidRPr="00A64301" w:rsidRDefault="00A64301" w:rsidP="00A64301">
      <w:pPr>
        <w:pStyle w:val="ListParagraph"/>
        <w:numPr>
          <w:ilvl w:val="0"/>
          <w:numId w:val="13"/>
        </w:numPr>
        <w:rPr>
          <w:rFonts w:ascii="Gill Sans MT" w:eastAsia="Times New Roman" w:hAnsi="Gill Sans MT" w:cstheme="minorHAnsi"/>
          <w:color w:val="auto"/>
        </w:rPr>
      </w:pPr>
      <w:r>
        <w:rPr>
          <w:rFonts w:ascii="Gill Sans MT" w:eastAsia="Times New Roman" w:hAnsi="Gill Sans MT" w:cstheme="minorHAnsi"/>
          <w:color w:val="auto"/>
        </w:rPr>
        <w:t>“</w:t>
      </w:r>
      <w:r w:rsidRPr="00A64301">
        <w:rPr>
          <w:rFonts w:ascii="Gill Sans MT" w:eastAsia="Times New Roman" w:hAnsi="Gill Sans MT" w:cstheme="minorHAnsi"/>
          <w:color w:val="auto"/>
        </w:rPr>
        <w:t>Efficiently Energizing Job Creation in Los Angeles</w:t>
      </w:r>
      <w:r>
        <w:rPr>
          <w:rFonts w:ascii="Gill Sans MT" w:eastAsia="Times New Roman" w:hAnsi="Gill Sans MT" w:cstheme="minorHAnsi"/>
          <w:color w:val="auto"/>
        </w:rPr>
        <w:t xml:space="preserve">.”  J.R. DeShazo, A. Turek, M. </w:t>
      </w:r>
      <w:proofErr w:type="spellStart"/>
      <w:r w:rsidRPr="00A64301">
        <w:rPr>
          <w:rFonts w:ascii="Gill Sans MT" w:eastAsia="Times New Roman" w:hAnsi="Gill Sans MT" w:cstheme="minorHAnsi"/>
          <w:color w:val="auto"/>
        </w:rPr>
        <w:t>Samulon</w:t>
      </w:r>
      <w:proofErr w:type="spellEnd"/>
      <w:r w:rsidRPr="00A64301">
        <w:rPr>
          <w:rFonts w:ascii="Gill Sans MT" w:eastAsia="Times New Roman" w:hAnsi="Gill Sans MT" w:cstheme="minorHAnsi"/>
          <w:color w:val="auto"/>
        </w:rPr>
        <w:t xml:space="preserve"> </w:t>
      </w:r>
      <w:r w:rsidRPr="005D2D9E">
        <w:rPr>
          <w:rFonts w:ascii="Gill Sans MT" w:eastAsia="Times New Roman" w:hAnsi="Gill Sans MT" w:cstheme="minorHAnsi"/>
          <w:color w:val="auto"/>
        </w:rPr>
        <w:t>UCLA Luskin Cen</w:t>
      </w:r>
      <w:r>
        <w:rPr>
          <w:rFonts w:ascii="Gill Sans MT" w:eastAsia="Times New Roman" w:hAnsi="Gill Sans MT" w:cstheme="minorHAnsi"/>
          <w:color w:val="auto"/>
        </w:rPr>
        <w:t>ter for Innovation Report. (2014</w:t>
      </w:r>
      <w:r w:rsidRPr="005D2D9E">
        <w:rPr>
          <w:rFonts w:ascii="Gill Sans MT" w:eastAsia="Times New Roman" w:hAnsi="Gill Sans MT" w:cstheme="minorHAnsi"/>
          <w:color w:val="auto"/>
        </w:rPr>
        <w:t>)</w:t>
      </w:r>
    </w:p>
    <w:p w:rsidR="00C53B61" w:rsidRPr="004E0316" w:rsidRDefault="00C53B61" w:rsidP="00942174">
      <w:pPr>
        <w:pStyle w:val="NoSpacing"/>
        <w:numPr>
          <w:ilvl w:val="0"/>
          <w:numId w:val="13"/>
        </w:numPr>
        <w:rPr>
          <w:rFonts w:ascii="Gill Sans MT" w:hAnsi="Gill Sans MT" w:cstheme="minorHAnsi"/>
        </w:rPr>
      </w:pPr>
      <w:r w:rsidRPr="004E0316">
        <w:rPr>
          <w:rFonts w:ascii="Gill Sans MT" w:hAnsi="Gill Sans MT" w:cstheme="minorHAnsi"/>
        </w:rPr>
        <w:t>“Los Angeles Solar and Efficiency Report (LASER) Version 2.0.” J.R. DeShazo, C. Callahan H. McCann and N, Wong. UCLA Luskin Center for Innovation Report for the Environmental Defense Fund. (2014)</w:t>
      </w:r>
      <w:r w:rsidRPr="004E0316">
        <w:rPr>
          <w:rFonts w:ascii="Gill Sans MT" w:hAnsi="Gill Sans MT" w:cs="Gill Sans"/>
        </w:rPr>
        <w:t xml:space="preserve"> </w:t>
      </w:r>
    </w:p>
    <w:p w:rsidR="0092422A" w:rsidRDefault="0092422A" w:rsidP="00942174">
      <w:pPr>
        <w:pStyle w:val="NoSpacing"/>
        <w:numPr>
          <w:ilvl w:val="0"/>
          <w:numId w:val="13"/>
        </w:numPr>
        <w:rPr>
          <w:rFonts w:ascii="Gill Sans MT" w:hAnsi="Gill Sans MT" w:cstheme="minorHAnsi"/>
        </w:rPr>
      </w:pPr>
      <w:r w:rsidRPr="004E0316">
        <w:rPr>
          <w:rFonts w:ascii="Gill Sans MT" w:hAnsi="Gill Sans MT" w:cs="Gill Sans"/>
        </w:rPr>
        <w:t xml:space="preserve">“Pricing Plug-in Electric Vehicle Recharging in Multi-Unit Dwellings: Financial Viability and Fueling Costs,” </w:t>
      </w:r>
      <w:r w:rsidRPr="004E0316">
        <w:rPr>
          <w:rFonts w:ascii="Gill Sans MT" w:hAnsi="Gill Sans MT" w:cs="Gill Sans"/>
          <w:shd w:val="clear" w:color="auto" w:fill="FFFFFF"/>
        </w:rPr>
        <w:t xml:space="preserve">B. Williams and J.R. DeShazo. </w:t>
      </w:r>
      <w:r w:rsidRPr="004E0316">
        <w:rPr>
          <w:rFonts w:ascii="Gill Sans MT" w:hAnsi="Gill Sans MT" w:cstheme="minorHAnsi"/>
        </w:rPr>
        <w:t>UCLA Luskin Center for Innovation Report</w:t>
      </w:r>
      <w:r w:rsidRPr="004E0316">
        <w:rPr>
          <w:rFonts w:ascii="Gill Sans MT" w:hAnsi="Gill Sans MT" w:cs="Gill Sans"/>
        </w:rPr>
        <w:t>. (2013)</w:t>
      </w:r>
      <w:r w:rsidRPr="004E0316">
        <w:rPr>
          <w:rFonts w:ascii="Gill Sans MT" w:hAnsi="Gill Sans MT" w:cstheme="minorHAnsi"/>
        </w:rPr>
        <w:t xml:space="preserve"> </w:t>
      </w:r>
    </w:p>
    <w:p w:rsidR="005C10A0" w:rsidRPr="005C10A0" w:rsidRDefault="005C10A0" w:rsidP="005C10A0">
      <w:pPr>
        <w:pStyle w:val="ListParagraph"/>
        <w:numPr>
          <w:ilvl w:val="0"/>
          <w:numId w:val="13"/>
        </w:numPr>
        <w:rPr>
          <w:rFonts w:ascii="Gill Sans MT" w:eastAsia="Times New Roman" w:hAnsi="Gill Sans MT" w:cstheme="minorHAnsi"/>
          <w:color w:val="auto"/>
        </w:rPr>
      </w:pPr>
      <w:r w:rsidRPr="005C10A0">
        <w:rPr>
          <w:rFonts w:ascii="Gill Sans MT" w:hAnsi="Gill Sans MT" w:cstheme="minorHAnsi"/>
        </w:rPr>
        <w:t xml:space="preserve">“Pricing Workplace Charging: Financial Viability and Fueling Costs.” B. William, J.R. DeShazo. </w:t>
      </w:r>
      <w:r w:rsidRPr="005C10A0">
        <w:rPr>
          <w:rFonts w:ascii="Gill Sans MT" w:eastAsia="Times New Roman" w:hAnsi="Gill Sans MT" w:cstheme="minorHAnsi"/>
          <w:color w:val="auto"/>
        </w:rPr>
        <w:t xml:space="preserve">UCLA Luskin Center for Innovation Report. (2013) </w:t>
      </w:r>
    </w:p>
    <w:p w:rsidR="00824894" w:rsidRPr="004E0316" w:rsidRDefault="00824894" w:rsidP="00942174">
      <w:pPr>
        <w:pStyle w:val="NoSpacing"/>
        <w:numPr>
          <w:ilvl w:val="0"/>
          <w:numId w:val="13"/>
        </w:numPr>
        <w:rPr>
          <w:rFonts w:ascii="Gill Sans MT" w:hAnsi="Gill Sans MT" w:cstheme="minorHAnsi"/>
        </w:rPr>
      </w:pPr>
      <w:r w:rsidRPr="004E0316">
        <w:rPr>
          <w:rFonts w:ascii="Gill Sans MT" w:hAnsi="Gill Sans MT" w:cstheme="minorHAnsi"/>
        </w:rPr>
        <w:t>“</w:t>
      </w:r>
      <w:r w:rsidR="00C53B61" w:rsidRPr="004E0316">
        <w:rPr>
          <w:rFonts w:ascii="Gill Sans MT" w:hAnsi="Gill Sans MT" w:cstheme="minorHAnsi"/>
        </w:rPr>
        <w:t>Los Angeles Solar and Efficiency Report (LASER)</w:t>
      </w:r>
      <w:r w:rsidRPr="004E0316">
        <w:rPr>
          <w:rFonts w:ascii="Gill Sans MT" w:hAnsi="Gill Sans MT" w:cstheme="minorHAnsi"/>
        </w:rPr>
        <w:t>.” J.R. DeShazo, C. Callahan and N, Wong. UCLA Luskin Center for Innovation Report</w:t>
      </w:r>
      <w:r w:rsidR="00485AA5" w:rsidRPr="004E0316">
        <w:rPr>
          <w:rFonts w:ascii="Gill Sans MT" w:hAnsi="Gill Sans MT" w:cstheme="minorHAnsi"/>
        </w:rPr>
        <w:t xml:space="preserve"> for the Environmental Defense Fund.</w:t>
      </w:r>
      <w:r w:rsidRPr="004E0316">
        <w:rPr>
          <w:rFonts w:ascii="Gill Sans MT" w:hAnsi="Gill Sans MT" w:cstheme="minorHAnsi"/>
        </w:rPr>
        <w:t xml:space="preserve"> (2013)</w:t>
      </w:r>
    </w:p>
    <w:p w:rsidR="00824894" w:rsidRPr="004E0316" w:rsidRDefault="00824894" w:rsidP="00942174">
      <w:pPr>
        <w:pStyle w:val="NoSpacing"/>
        <w:numPr>
          <w:ilvl w:val="0"/>
          <w:numId w:val="13"/>
        </w:numPr>
        <w:rPr>
          <w:rFonts w:ascii="Gill Sans MT" w:hAnsi="Gill Sans MT" w:cstheme="minorHAnsi"/>
        </w:rPr>
      </w:pPr>
      <w:r w:rsidRPr="004E0316">
        <w:rPr>
          <w:rFonts w:ascii="Gill Sans MT" w:hAnsi="Gill Sans MT" w:cstheme="minorHAnsi"/>
        </w:rPr>
        <w:t>“South Bay Cities Plug-in Electric Vehicle Readiness Plan.” J.R. DeShazo, A. Ben-Yehuda, N. Wong and A. Turek. UCLA Luskin Center for Innovation Report for Southern California Association of Governments. (2013)</w:t>
      </w:r>
    </w:p>
    <w:p w:rsidR="00824894" w:rsidRPr="004E0316" w:rsidRDefault="00824894" w:rsidP="00942174">
      <w:pPr>
        <w:pStyle w:val="NoSpacing"/>
        <w:numPr>
          <w:ilvl w:val="0"/>
          <w:numId w:val="13"/>
        </w:numPr>
        <w:rPr>
          <w:rFonts w:ascii="Gill Sans MT" w:hAnsi="Gill Sans MT" w:cstheme="minorHAnsi"/>
        </w:rPr>
      </w:pPr>
      <w:r w:rsidRPr="004E0316">
        <w:rPr>
          <w:rFonts w:ascii="Gill Sans MT" w:hAnsi="Gill Sans MT" w:cstheme="minorHAnsi"/>
        </w:rPr>
        <w:t>“Western Riverside Plug-in Electric Vehicle Deployment Plan.” J.R. DeShazo, A. Ben-Yehuda, N. Wong and V. Hsu. UCLA Luskin Center for Innovation Report for Southern California Association of Governments. (2013)</w:t>
      </w:r>
    </w:p>
    <w:p w:rsidR="0068109E" w:rsidRPr="004E0316" w:rsidRDefault="0068109E" w:rsidP="00942174">
      <w:pPr>
        <w:pStyle w:val="NoSpacing"/>
        <w:numPr>
          <w:ilvl w:val="0"/>
          <w:numId w:val="13"/>
        </w:numPr>
        <w:rPr>
          <w:rFonts w:ascii="Gill Sans MT" w:hAnsi="Gill Sans MT" w:cstheme="minorHAnsi"/>
        </w:rPr>
      </w:pPr>
      <w:r w:rsidRPr="004E0316">
        <w:rPr>
          <w:rFonts w:ascii="Gill Sans MT" w:hAnsi="Gill Sans MT" w:cstheme="minorHAnsi"/>
        </w:rPr>
        <w:t xml:space="preserve">“Moving Towards Resiliency: An Assessment of the Costs and Benefits of Energy Investments for the San Pedro Bay Ports.” R. </w:t>
      </w:r>
      <w:proofErr w:type="spellStart"/>
      <w:r w:rsidRPr="004E0316">
        <w:rPr>
          <w:rFonts w:ascii="Gill Sans MT" w:hAnsi="Gill Sans MT" w:cstheme="minorHAnsi"/>
        </w:rPr>
        <w:t>Matulka</w:t>
      </w:r>
      <w:proofErr w:type="spellEnd"/>
      <w:r w:rsidRPr="004E0316">
        <w:rPr>
          <w:rFonts w:ascii="Gill Sans MT" w:hAnsi="Gill Sans MT" w:cstheme="minorHAnsi"/>
        </w:rPr>
        <w:t>, J.R. DeShazo and C. Callahan. UCLA Luskin Center for Innovation Report. (2013)</w:t>
      </w:r>
    </w:p>
    <w:p w:rsidR="00485AA5" w:rsidRPr="004E0316" w:rsidRDefault="00485AA5" w:rsidP="00942174">
      <w:pPr>
        <w:pStyle w:val="NoSpacing"/>
        <w:numPr>
          <w:ilvl w:val="0"/>
          <w:numId w:val="13"/>
        </w:numPr>
        <w:rPr>
          <w:rFonts w:ascii="Gill Sans MT" w:hAnsi="Gill Sans MT" w:cstheme="minorHAnsi"/>
        </w:rPr>
      </w:pPr>
      <w:r w:rsidRPr="004E0316">
        <w:rPr>
          <w:rFonts w:ascii="Gill Sans MT" w:hAnsi="Gill Sans MT" w:cstheme="minorHAnsi"/>
        </w:rPr>
        <w:t xml:space="preserve">“Achieving Proposition 39’s Clean Energy Promise: Investing in Jobs, Energy Efficiency and Renewal Resources.” J.R. DeShazo, C. Callahan, and E. </w:t>
      </w:r>
      <w:proofErr w:type="spellStart"/>
      <w:r w:rsidRPr="004E0316">
        <w:rPr>
          <w:rFonts w:ascii="Gill Sans MT" w:hAnsi="Gill Sans MT" w:cstheme="minorHAnsi"/>
        </w:rPr>
        <w:t>Beryt</w:t>
      </w:r>
      <w:proofErr w:type="spellEnd"/>
      <w:r w:rsidRPr="004E0316">
        <w:rPr>
          <w:rFonts w:ascii="Gill Sans MT" w:hAnsi="Gill Sans MT" w:cstheme="minorHAnsi"/>
        </w:rPr>
        <w:t>. UCLA Luskin Center for Innovation Report for the Los Angeles Business Council. (2013)</w:t>
      </w:r>
    </w:p>
    <w:p w:rsidR="00A36C0F" w:rsidRPr="004E0316" w:rsidRDefault="00A36C0F" w:rsidP="00942174">
      <w:pPr>
        <w:pStyle w:val="NoSpacing"/>
        <w:numPr>
          <w:ilvl w:val="0"/>
          <w:numId w:val="13"/>
        </w:numPr>
        <w:rPr>
          <w:rFonts w:ascii="Gill Sans MT" w:hAnsi="Gill Sans MT" w:cstheme="minorHAnsi"/>
        </w:rPr>
      </w:pPr>
      <w:r w:rsidRPr="004E0316">
        <w:rPr>
          <w:rFonts w:ascii="Gill Sans MT" w:hAnsi="Gill Sans MT" w:cstheme="minorHAnsi"/>
        </w:rPr>
        <w:lastRenderedPageBreak/>
        <w:t>“Southern California Plug-in Electric Vehicle Readiness Plan.” J.R. DeShazo and A. Ben-Yehuda. UCLA Luskin Center for Innovation Report for Southern California Association of Governments. (2012)</w:t>
      </w:r>
    </w:p>
    <w:p w:rsidR="00A36C0F" w:rsidRPr="004E0316" w:rsidRDefault="00A36C0F" w:rsidP="00942174">
      <w:pPr>
        <w:pStyle w:val="NoSpacing"/>
        <w:numPr>
          <w:ilvl w:val="0"/>
          <w:numId w:val="13"/>
        </w:numPr>
        <w:rPr>
          <w:rFonts w:ascii="Gill Sans MT" w:hAnsi="Gill Sans MT" w:cstheme="minorHAnsi"/>
        </w:rPr>
      </w:pPr>
      <w:r w:rsidRPr="004E0316">
        <w:rPr>
          <w:rFonts w:ascii="Gill Sans MT" w:hAnsi="Gill Sans MT" w:cstheme="minorHAnsi"/>
        </w:rPr>
        <w:t>“Southern California Plug-in Electric Vehi</w:t>
      </w:r>
      <w:r w:rsidR="00824894" w:rsidRPr="004E0316">
        <w:rPr>
          <w:rFonts w:ascii="Gill Sans MT" w:hAnsi="Gill Sans MT" w:cstheme="minorHAnsi"/>
        </w:rPr>
        <w:t xml:space="preserve">cle Atlas.” J.R. DeShazo, A. </w:t>
      </w:r>
      <w:r w:rsidRPr="004E0316">
        <w:rPr>
          <w:rFonts w:ascii="Gill Sans MT" w:hAnsi="Gill Sans MT" w:cstheme="minorHAnsi"/>
        </w:rPr>
        <w:t>Ben-Yehuda</w:t>
      </w:r>
      <w:r w:rsidR="00824894" w:rsidRPr="004E0316">
        <w:rPr>
          <w:rFonts w:ascii="Gill Sans MT" w:hAnsi="Gill Sans MT" w:cstheme="minorHAnsi"/>
        </w:rPr>
        <w:t xml:space="preserve"> and N. Wong</w:t>
      </w:r>
      <w:r w:rsidRPr="004E0316">
        <w:rPr>
          <w:rFonts w:ascii="Gill Sans MT" w:hAnsi="Gill Sans MT" w:cstheme="minorHAnsi"/>
        </w:rPr>
        <w:t>. UCLA Luskin Center for Innovation Report for Southern California Association of Governments. (2012)</w:t>
      </w:r>
    </w:p>
    <w:p w:rsidR="00824894" w:rsidRPr="004E0316" w:rsidRDefault="00A36C0F" w:rsidP="00942174">
      <w:pPr>
        <w:pStyle w:val="NoSpacing"/>
        <w:numPr>
          <w:ilvl w:val="0"/>
          <w:numId w:val="13"/>
        </w:numPr>
        <w:rPr>
          <w:rFonts w:ascii="Gill Sans MT" w:hAnsi="Gill Sans MT" w:cstheme="minorHAnsi"/>
        </w:rPr>
      </w:pPr>
      <w:r w:rsidRPr="004E0316">
        <w:rPr>
          <w:rFonts w:ascii="Gill Sans MT" w:hAnsi="Gill Sans MT" w:cstheme="minorHAnsi"/>
        </w:rPr>
        <w:t>“Climate Action Planning in Southern Ca</w:t>
      </w:r>
      <w:r w:rsidR="00824894" w:rsidRPr="004E0316">
        <w:rPr>
          <w:rFonts w:ascii="Gill Sans MT" w:hAnsi="Gill Sans MT" w:cstheme="minorHAnsi"/>
        </w:rPr>
        <w:t>lifornia.” J.R. DeShazo and J.</w:t>
      </w:r>
      <w:r w:rsidRPr="004E0316">
        <w:rPr>
          <w:rFonts w:ascii="Gill Sans MT" w:hAnsi="Gill Sans MT" w:cstheme="minorHAnsi"/>
        </w:rPr>
        <w:t xml:space="preserve"> Matute. UCLA Luskin Center for Innovation Report (2012)</w:t>
      </w:r>
    </w:p>
    <w:p w:rsidR="00176CA8" w:rsidRPr="004E0316" w:rsidRDefault="00176CA8" w:rsidP="00942174">
      <w:pPr>
        <w:pStyle w:val="NoSpacing"/>
        <w:numPr>
          <w:ilvl w:val="0"/>
          <w:numId w:val="13"/>
        </w:numPr>
        <w:rPr>
          <w:rFonts w:ascii="Gill Sans MT" w:hAnsi="Gill Sans MT" w:cstheme="minorHAnsi"/>
        </w:rPr>
      </w:pPr>
      <w:r w:rsidRPr="004E0316">
        <w:rPr>
          <w:rFonts w:ascii="Gill Sans MT" w:hAnsi="Gill Sans MT" w:cstheme="minorHAnsi"/>
        </w:rPr>
        <w:t>“</w:t>
      </w:r>
      <w:r w:rsidRPr="004E0316">
        <w:rPr>
          <w:rFonts w:ascii="Gill Sans MT" w:hAnsi="Gill Sans MT" w:cstheme="minorHAnsi"/>
          <w:lang w:val="en"/>
        </w:rPr>
        <w:t>Empowering LA's Solar Workforce: New Policies that Deliver Investments and Jobs.” J.R DeShazo, M. Pastor, and M. Auer. Produced by the LABC Institute, City of Los Angeles, JP Morgan Chase &amp; Co., Global Green USA, UCLA Luskin Center, and USC Program for Environmental and Regional Equity. (2011)</w:t>
      </w:r>
      <w:r w:rsidRPr="004E0316">
        <w:rPr>
          <w:rFonts w:ascii="Gill Sans MT" w:hAnsi="Gill Sans MT"/>
          <w:lang w:val="en"/>
        </w:rPr>
        <w:t xml:space="preserve"> </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t xml:space="preserve">“Towards Measuring Green House Gases from Local Jurisdictions.” </w:t>
      </w:r>
      <w:r w:rsidR="00FB3BC2" w:rsidRPr="004E0316">
        <w:rPr>
          <w:rFonts w:ascii="Gill Sans MT" w:hAnsi="Gill Sans MT"/>
        </w:rPr>
        <w:t xml:space="preserve">J.R. DeShazo and J. </w:t>
      </w:r>
      <w:r w:rsidRPr="004E0316">
        <w:rPr>
          <w:rFonts w:ascii="Gill Sans MT" w:hAnsi="Gill Sans MT"/>
        </w:rPr>
        <w:t>Matute. Oxfo</w:t>
      </w:r>
      <w:r w:rsidR="0037656B">
        <w:rPr>
          <w:rFonts w:ascii="Gill Sans MT" w:hAnsi="Gill Sans MT"/>
        </w:rPr>
        <w:t>rd Handbook of Urban Planning.  Oxford:</w:t>
      </w:r>
      <w:r w:rsidR="00FB3BC2" w:rsidRPr="004E0316">
        <w:rPr>
          <w:rFonts w:ascii="Gill Sans MT" w:hAnsi="Gill Sans MT"/>
        </w:rPr>
        <w:t xml:space="preserve"> Oxford University Press</w:t>
      </w:r>
      <w:r w:rsidR="0037656B">
        <w:rPr>
          <w:rFonts w:ascii="Gill Sans MT" w:hAnsi="Gill Sans MT"/>
        </w:rPr>
        <w:t>. (2012</w:t>
      </w:r>
      <w:r w:rsidRPr="004E0316">
        <w:rPr>
          <w:rFonts w:ascii="Gill Sans MT" w:hAnsi="Gill Sans MT"/>
        </w:rPr>
        <w:t>)</w:t>
      </w:r>
    </w:p>
    <w:p w:rsidR="00C82A7F" w:rsidRPr="004E0316" w:rsidRDefault="00FB3BC2" w:rsidP="00942174">
      <w:pPr>
        <w:pStyle w:val="NoSpacing"/>
        <w:numPr>
          <w:ilvl w:val="0"/>
          <w:numId w:val="13"/>
        </w:numPr>
        <w:rPr>
          <w:rFonts w:ascii="Gill Sans MT" w:hAnsi="Gill Sans MT"/>
        </w:rPr>
      </w:pPr>
      <w:r w:rsidRPr="004E0316">
        <w:rPr>
          <w:rFonts w:ascii="Gill Sans MT" w:hAnsi="Gill Sans MT"/>
        </w:rPr>
        <w:t>“Making a Market: Multifamily Rooftop Solar and Social E</w:t>
      </w:r>
      <w:r w:rsidR="004E6F5D" w:rsidRPr="004E0316">
        <w:rPr>
          <w:rFonts w:ascii="Gill Sans MT" w:hAnsi="Gill Sans MT"/>
        </w:rPr>
        <w:t>quity in Los Angeles.</w:t>
      </w:r>
      <w:r w:rsidR="00C82A7F" w:rsidRPr="004E0316">
        <w:rPr>
          <w:rFonts w:ascii="Gill Sans MT" w:hAnsi="Gill Sans MT"/>
        </w:rPr>
        <w:t xml:space="preserve">” </w:t>
      </w:r>
      <w:r w:rsidRPr="004E0316">
        <w:rPr>
          <w:rFonts w:ascii="Gill Sans MT" w:hAnsi="Gill Sans MT"/>
        </w:rPr>
        <w:t xml:space="preserve">J.R. </w:t>
      </w:r>
      <w:r w:rsidR="00C82A7F" w:rsidRPr="004E0316">
        <w:rPr>
          <w:rFonts w:ascii="Gill Sans MT" w:hAnsi="Gill Sans MT"/>
        </w:rPr>
        <w:t xml:space="preserve">DeShazo, </w:t>
      </w:r>
      <w:r w:rsidRPr="004E0316">
        <w:rPr>
          <w:rFonts w:ascii="Gill Sans MT" w:hAnsi="Gill Sans MT"/>
        </w:rPr>
        <w:t xml:space="preserve">M. Pastor, M. Auer, V. Carter, and N. </w:t>
      </w:r>
      <w:proofErr w:type="spellStart"/>
      <w:r w:rsidR="00C82A7F" w:rsidRPr="004E0316">
        <w:rPr>
          <w:rFonts w:ascii="Gill Sans MT" w:hAnsi="Gill Sans MT"/>
        </w:rPr>
        <w:t>Varta</w:t>
      </w:r>
      <w:r w:rsidRPr="004E0316">
        <w:rPr>
          <w:rFonts w:ascii="Gill Sans MT" w:hAnsi="Gill Sans MT"/>
        </w:rPr>
        <w:t>nian</w:t>
      </w:r>
      <w:proofErr w:type="spellEnd"/>
      <w:r w:rsidR="00176CA8" w:rsidRPr="004E0316">
        <w:rPr>
          <w:rFonts w:ascii="Gill Sans MT" w:hAnsi="Gill Sans MT"/>
        </w:rPr>
        <w:t xml:space="preserve">. </w:t>
      </w:r>
      <w:r w:rsidR="00195C82" w:rsidRPr="004E0316">
        <w:rPr>
          <w:rFonts w:ascii="Gill Sans MT" w:hAnsi="Gill Sans MT"/>
        </w:rPr>
        <w:t>UCLA Luskin</w:t>
      </w:r>
      <w:r w:rsidRPr="004E0316">
        <w:rPr>
          <w:rFonts w:ascii="Gill Sans MT" w:hAnsi="Gill Sans MT"/>
        </w:rPr>
        <w:t xml:space="preserve"> </w:t>
      </w:r>
      <w:r w:rsidR="00934C7D" w:rsidRPr="004E0316">
        <w:rPr>
          <w:rFonts w:ascii="Gill Sans MT" w:hAnsi="Gill Sans MT"/>
        </w:rPr>
        <w:t>Center for Innovation Report.</w:t>
      </w:r>
      <w:r w:rsidR="00195C82" w:rsidRPr="004E0316">
        <w:rPr>
          <w:rFonts w:ascii="Gill Sans MT" w:hAnsi="Gill Sans MT"/>
        </w:rPr>
        <w:t xml:space="preserve"> (April 2011)</w:t>
      </w:r>
    </w:p>
    <w:p w:rsidR="00C82A7F" w:rsidRPr="004E0316" w:rsidRDefault="00FB3BC2" w:rsidP="00942174">
      <w:pPr>
        <w:pStyle w:val="NoSpacing"/>
        <w:numPr>
          <w:ilvl w:val="0"/>
          <w:numId w:val="13"/>
        </w:numPr>
        <w:rPr>
          <w:rFonts w:ascii="Gill Sans MT" w:hAnsi="Gill Sans MT"/>
        </w:rPr>
      </w:pPr>
      <w:r w:rsidRPr="004E0316">
        <w:rPr>
          <w:rFonts w:ascii="Gill Sans MT" w:hAnsi="Gill Sans MT"/>
        </w:rPr>
        <w:t>“Los Angeles Solar A</w:t>
      </w:r>
      <w:r w:rsidR="00C82A7F" w:rsidRPr="004E0316">
        <w:rPr>
          <w:rFonts w:ascii="Gill Sans MT" w:hAnsi="Gill Sans MT"/>
        </w:rPr>
        <w:t>tlas</w:t>
      </w:r>
      <w:r w:rsidRPr="004E0316">
        <w:rPr>
          <w:rFonts w:ascii="Gill Sans MT" w:hAnsi="Gill Sans MT"/>
        </w:rPr>
        <w:t>.</w:t>
      </w:r>
      <w:r w:rsidR="00C82A7F" w:rsidRPr="004E0316">
        <w:rPr>
          <w:rFonts w:ascii="Gill Sans MT" w:hAnsi="Gill Sans MT"/>
        </w:rPr>
        <w:t xml:space="preserve">”  </w:t>
      </w:r>
      <w:r w:rsidRPr="004E0316">
        <w:rPr>
          <w:rFonts w:ascii="Gill Sans MT" w:hAnsi="Gill Sans MT"/>
        </w:rPr>
        <w:t xml:space="preserve">J.R. DeShazo, R. </w:t>
      </w:r>
      <w:proofErr w:type="spellStart"/>
      <w:r w:rsidRPr="004E0316">
        <w:rPr>
          <w:rFonts w:ascii="Gill Sans MT" w:hAnsi="Gill Sans MT"/>
        </w:rPr>
        <w:t>Matulka</w:t>
      </w:r>
      <w:proofErr w:type="spellEnd"/>
      <w:r w:rsidRPr="004E0316">
        <w:rPr>
          <w:rFonts w:ascii="Gill Sans MT" w:hAnsi="Gill Sans MT"/>
        </w:rPr>
        <w:t>, and N. Wong. P</w:t>
      </w:r>
      <w:r w:rsidR="00C82A7F" w:rsidRPr="004E0316">
        <w:rPr>
          <w:rFonts w:ascii="Gill Sans MT" w:hAnsi="Gill Sans MT"/>
        </w:rPr>
        <w:t>roduced by the UCLA Luskin</w:t>
      </w:r>
      <w:r w:rsidR="00195C82" w:rsidRPr="004E0316">
        <w:rPr>
          <w:rFonts w:ascii="Gill Sans MT" w:hAnsi="Gill Sans MT"/>
        </w:rPr>
        <w:t xml:space="preserve"> </w:t>
      </w:r>
      <w:r w:rsidR="00C82A7F" w:rsidRPr="004E0316">
        <w:rPr>
          <w:rFonts w:ascii="Gill Sans MT" w:hAnsi="Gill Sans MT"/>
        </w:rPr>
        <w:t>Center for Innovation with financial and data support from Los Angeles County, the Los Angeles Business Cou</w:t>
      </w:r>
      <w:r w:rsidR="00934C7D" w:rsidRPr="004E0316">
        <w:rPr>
          <w:rFonts w:ascii="Gill Sans MT" w:hAnsi="Gill Sans MT"/>
        </w:rPr>
        <w:t>ncil, and the UCLA Lewis Center.</w:t>
      </w:r>
      <w:r w:rsidR="00C82A7F" w:rsidRPr="004E0316">
        <w:rPr>
          <w:rFonts w:ascii="Gill Sans MT" w:hAnsi="Gill Sans MT"/>
        </w:rPr>
        <w:t xml:space="preserve"> </w:t>
      </w:r>
      <w:r w:rsidR="00934C7D" w:rsidRPr="004E0316">
        <w:rPr>
          <w:rFonts w:ascii="Gill Sans MT" w:hAnsi="Gill Sans MT"/>
        </w:rPr>
        <w:t>(</w:t>
      </w:r>
      <w:r w:rsidR="00C82A7F" w:rsidRPr="004E0316">
        <w:rPr>
          <w:rFonts w:ascii="Gill Sans MT" w:hAnsi="Gill Sans MT"/>
        </w:rPr>
        <w:t>2011</w:t>
      </w:r>
      <w:r w:rsidR="00934C7D" w:rsidRPr="004E0316">
        <w:rPr>
          <w:rFonts w:ascii="Gill Sans MT" w:hAnsi="Gill Sans MT"/>
        </w:rPr>
        <w:t>)</w:t>
      </w:r>
      <w:r w:rsidR="00C82A7F" w:rsidRPr="004E0316">
        <w:rPr>
          <w:rFonts w:ascii="Gill Sans MT" w:hAnsi="Gill Sans MT"/>
        </w:rPr>
        <w:t xml:space="preserve"> </w:t>
      </w:r>
    </w:p>
    <w:p w:rsidR="00C82A7F" w:rsidRPr="004E0316" w:rsidRDefault="004E6F5D" w:rsidP="00942174">
      <w:pPr>
        <w:pStyle w:val="NoSpacing"/>
        <w:numPr>
          <w:ilvl w:val="0"/>
          <w:numId w:val="13"/>
        </w:numPr>
        <w:rPr>
          <w:rFonts w:ascii="Gill Sans MT" w:hAnsi="Gill Sans MT"/>
        </w:rPr>
      </w:pPr>
      <w:r w:rsidRPr="004E0316">
        <w:rPr>
          <w:rFonts w:ascii="Gill Sans MT" w:hAnsi="Gill Sans MT"/>
        </w:rPr>
        <w:t>“</w:t>
      </w:r>
      <w:r w:rsidR="00AE5EFF" w:rsidRPr="004E0316">
        <w:rPr>
          <w:rFonts w:ascii="Gill Sans MT" w:hAnsi="Gill Sans MT"/>
        </w:rPr>
        <w:t>Best Practices for Implementing a Feed-in Tariff Program</w:t>
      </w:r>
      <w:r w:rsidRPr="004E0316">
        <w:rPr>
          <w:rFonts w:ascii="Gill Sans MT" w:hAnsi="Gill Sans MT"/>
        </w:rPr>
        <w:t>.</w:t>
      </w:r>
      <w:r w:rsidR="00C82A7F" w:rsidRPr="004E0316">
        <w:rPr>
          <w:rFonts w:ascii="Gill Sans MT" w:hAnsi="Gill Sans MT"/>
        </w:rPr>
        <w:t xml:space="preserve">” </w:t>
      </w:r>
      <w:r w:rsidRPr="004E0316">
        <w:rPr>
          <w:rFonts w:ascii="Gill Sans MT" w:hAnsi="Gill Sans MT"/>
        </w:rPr>
        <w:t>J.R. DeShazo</w:t>
      </w:r>
      <w:r w:rsidR="00195C82" w:rsidRPr="004E0316">
        <w:rPr>
          <w:rFonts w:ascii="Gill Sans MT" w:hAnsi="Gill Sans MT"/>
        </w:rPr>
        <w:t xml:space="preserve"> and </w:t>
      </w:r>
      <w:r w:rsidR="00634D51" w:rsidRPr="004E0316">
        <w:rPr>
          <w:rFonts w:ascii="Gill Sans MT" w:hAnsi="Gill Sans MT"/>
        </w:rPr>
        <w:t>R.</w:t>
      </w:r>
      <w:r w:rsidRPr="004E0316">
        <w:rPr>
          <w:rFonts w:ascii="Gill Sans MT" w:hAnsi="Gill Sans MT"/>
        </w:rPr>
        <w:t xml:space="preserve"> </w:t>
      </w:r>
      <w:proofErr w:type="spellStart"/>
      <w:r w:rsidR="00C82A7F" w:rsidRPr="004E0316">
        <w:rPr>
          <w:rFonts w:ascii="Gill Sans MT" w:hAnsi="Gill Sans MT"/>
        </w:rPr>
        <w:t>Matulka</w:t>
      </w:r>
      <w:proofErr w:type="spellEnd"/>
      <w:r w:rsidR="00C82A7F" w:rsidRPr="004E0316">
        <w:rPr>
          <w:rFonts w:ascii="Gill Sans MT" w:hAnsi="Gill Sans MT"/>
        </w:rPr>
        <w:t xml:space="preserve">, </w:t>
      </w:r>
      <w:r w:rsidR="00195C82" w:rsidRPr="004E0316">
        <w:rPr>
          <w:rFonts w:ascii="Gill Sans MT" w:hAnsi="Gill Sans MT"/>
        </w:rPr>
        <w:t>UCLA Lusk</w:t>
      </w:r>
      <w:r w:rsidR="00934C7D" w:rsidRPr="004E0316">
        <w:rPr>
          <w:rFonts w:ascii="Gill Sans MT" w:hAnsi="Gill Sans MT"/>
        </w:rPr>
        <w:t>i</w:t>
      </w:r>
      <w:r w:rsidR="00176CA8" w:rsidRPr="004E0316">
        <w:rPr>
          <w:rFonts w:ascii="Gill Sans MT" w:hAnsi="Gill Sans MT"/>
        </w:rPr>
        <w:t>n Center for Innovation Report.</w:t>
      </w:r>
      <w:r w:rsidRPr="004E0316">
        <w:rPr>
          <w:rFonts w:ascii="Gill Sans MT" w:hAnsi="Gill Sans MT"/>
        </w:rPr>
        <w:t xml:space="preserve"> </w:t>
      </w:r>
      <w:r w:rsidR="00934C7D" w:rsidRPr="004E0316">
        <w:rPr>
          <w:rFonts w:ascii="Gill Sans MT" w:hAnsi="Gill Sans MT"/>
        </w:rPr>
        <w:t>(</w:t>
      </w:r>
      <w:r w:rsidR="00C82A7F" w:rsidRPr="004E0316">
        <w:rPr>
          <w:rFonts w:ascii="Gill Sans MT" w:hAnsi="Gill Sans MT"/>
        </w:rPr>
        <w:t>2010</w:t>
      </w:r>
      <w:r w:rsidR="00934C7D" w:rsidRPr="004E0316">
        <w:rPr>
          <w:rFonts w:ascii="Gill Sans MT" w:hAnsi="Gill Sans MT"/>
        </w:rPr>
        <w:t xml:space="preserve">) </w:t>
      </w:r>
      <w:r w:rsidR="00C82A7F" w:rsidRPr="004E0316">
        <w:rPr>
          <w:rFonts w:ascii="Gill Sans MT" w:hAnsi="Gill Sans MT"/>
        </w:rPr>
        <w:t xml:space="preserve"> </w:t>
      </w:r>
    </w:p>
    <w:p w:rsidR="00C82A7F" w:rsidRPr="004E0316" w:rsidRDefault="00C82A7F" w:rsidP="00942174">
      <w:pPr>
        <w:pStyle w:val="NoSpacing"/>
        <w:numPr>
          <w:ilvl w:val="0"/>
          <w:numId w:val="13"/>
        </w:numPr>
        <w:rPr>
          <w:rFonts w:ascii="Gill Sans MT" w:hAnsi="Gill Sans MT"/>
        </w:rPr>
      </w:pPr>
      <w:r w:rsidRPr="004E0316">
        <w:rPr>
          <w:rFonts w:ascii="Gill Sans MT" w:hAnsi="Gill Sans MT"/>
        </w:rPr>
        <w:t>“Bringing Solar Energy to Los</w:t>
      </w:r>
      <w:r w:rsidR="004E6F5D" w:rsidRPr="004E0316">
        <w:rPr>
          <w:rFonts w:ascii="Gill Sans MT" w:hAnsi="Gill Sans MT"/>
        </w:rPr>
        <w:t xml:space="preserve"> Angeles: An Assessment of the Feasibility and I</w:t>
      </w:r>
      <w:r w:rsidRPr="004E0316">
        <w:rPr>
          <w:rFonts w:ascii="Gill Sans MT" w:hAnsi="Gill Sans MT"/>
        </w:rPr>
        <w:t>mpacts of an</w:t>
      </w:r>
      <w:r w:rsidR="004E6F5D" w:rsidRPr="004E0316">
        <w:rPr>
          <w:rFonts w:ascii="Gill Sans MT" w:hAnsi="Gill Sans MT"/>
        </w:rPr>
        <w:t xml:space="preserve"> In-basin Solar Feed-in Tariff Program.</w:t>
      </w:r>
      <w:r w:rsidRPr="004E0316">
        <w:rPr>
          <w:rFonts w:ascii="Gill Sans MT" w:hAnsi="Gill Sans MT"/>
        </w:rPr>
        <w:t xml:space="preserve">” </w:t>
      </w:r>
      <w:r w:rsidR="00634D51" w:rsidRPr="004E0316">
        <w:rPr>
          <w:rFonts w:ascii="Gill Sans MT" w:hAnsi="Gill Sans MT"/>
        </w:rPr>
        <w:t>J.R. DeShazo and R.</w:t>
      </w:r>
      <w:r w:rsidR="004E6F5D" w:rsidRPr="004E0316">
        <w:rPr>
          <w:rFonts w:ascii="Gill Sans MT" w:hAnsi="Gill Sans MT"/>
        </w:rPr>
        <w:t xml:space="preserve"> </w:t>
      </w:r>
      <w:proofErr w:type="spellStart"/>
      <w:r w:rsidR="004E6F5D" w:rsidRPr="004E0316">
        <w:rPr>
          <w:rFonts w:ascii="Gill Sans MT" w:hAnsi="Gill Sans MT"/>
        </w:rPr>
        <w:t>Matulka</w:t>
      </w:r>
      <w:proofErr w:type="spellEnd"/>
      <w:r w:rsidR="004E6F5D" w:rsidRPr="004E0316">
        <w:rPr>
          <w:rFonts w:ascii="Gill Sans MT" w:hAnsi="Gill Sans MT"/>
        </w:rPr>
        <w:t>,</w:t>
      </w:r>
      <w:r w:rsidR="00195C82" w:rsidRPr="004E0316">
        <w:rPr>
          <w:rFonts w:ascii="Gill Sans MT" w:hAnsi="Gill Sans MT"/>
        </w:rPr>
        <w:t xml:space="preserve"> UCLA Luskin</w:t>
      </w:r>
      <w:r w:rsidR="004E6F5D" w:rsidRPr="004E0316">
        <w:rPr>
          <w:rFonts w:ascii="Gill Sans MT" w:hAnsi="Gill Sans MT"/>
        </w:rPr>
        <w:t xml:space="preserve"> </w:t>
      </w:r>
      <w:r w:rsidR="00934C7D" w:rsidRPr="004E0316">
        <w:rPr>
          <w:rFonts w:ascii="Gill Sans MT" w:hAnsi="Gill Sans MT"/>
        </w:rPr>
        <w:t>Center for Innovation Report.</w:t>
      </w:r>
      <w:r w:rsidRPr="004E0316">
        <w:rPr>
          <w:rFonts w:ascii="Gill Sans MT" w:hAnsi="Gill Sans MT"/>
        </w:rPr>
        <w:t xml:space="preserve"> </w:t>
      </w:r>
      <w:r w:rsidR="00934C7D" w:rsidRPr="004E0316">
        <w:rPr>
          <w:rFonts w:ascii="Gill Sans MT" w:hAnsi="Gill Sans MT"/>
        </w:rPr>
        <w:t>(2010)</w:t>
      </w:r>
      <w:r w:rsidRPr="004E0316">
        <w:rPr>
          <w:rFonts w:ascii="Gill Sans MT" w:hAnsi="Gill Sans MT"/>
        </w:rPr>
        <w:t xml:space="preserve">  </w:t>
      </w:r>
    </w:p>
    <w:p w:rsidR="00C82A7F" w:rsidRPr="004E0316" w:rsidRDefault="00C82A7F" w:rsidP="00942174">
      <w:pPr>
        <w:pStyle w:val="NoSpacing"/>
        <w:numPr>
          <w:ilvl w:val="0"/>
          <w:numId w:val="13"/>
        </w:numPr>
        <w:rPr>
          <w:rFonts w:ascii="Gill Sans MT" w:hAnsi="Gill Sans MT"/>
        </w:rPr>
      </w:pPr>
      <w:r w:rsidRPr="004E0316">
        <w:rPr>
          <w:rFonts w:ascii="Gill Sans MT" w:hAnsi="Gill Sans MT"/>
          <w:iCs/>
        </w:rPr>
        <w:t>“</w:t>
      </w:r>
      <w:r w:rsidR="00132484" w:rsidRPr="004E0316">
        <w:rPr>
          <w:rFonts w:ascii="Gill Sans MT" w:hAnsi="Gill Sans MT"/>
        </w:rPr>
        <w:t>Designing an Effective Feed-in T</w:t>
      </w:r>
      <w:r w:rsidRPr="004E0316">
        <w:rPr>
          <w:rFonts w:ascii="Gill Sans MT" w:hAnsi="Gill Sans MT"/>
        </w:rPr>
        <w:t>ariff</w:t>
      </w:r>
      <w:r w:rsidR="00132484" w:rsidRPr="004E0316">
        <w:rPr>
          <w:rFonts w:ascii="Gill Sans MT" w:hAnsi="Gill Sans MT"/>
        </w:rPr>
        <w:t xml:space="preserve"> for G</w:t>
      </w:r>
      <w:r w:rsidR="00A2306B" w:rsidRPr="004E0316">
        <w:rPr>
          <w:rFonts w:ascii="Gill Sans MT" w:hAnsi="Gill Sans MT"/>
        </w:rPr>
        <w:t>reater Los Angeles.</w:t>
      </w:r>
      <w:r w:rsidRPr="004E0316">
        <w:rPr>
          <w:rFonts w:ascii="Gill Sans MT" w:hAnsi="Gill Sans MT"/>
        </w:rPr>
        <w:t xml:space="preserve">” </w:t>
      </w:r>
      <w:r w:rsidR="004E6F5D" w:rsidRPr="004E0316">
        <w:rPr>
          <w:rFonts w:ascii="Gill Sans MT" w:hAnsi="Gill Sans MT"/>
        </w:rPr>
        <w:t xml:space="preserve">J.R. DeShazo </w:t>
      </w:r>
      <w:r w:rsidR="00634D51" w:rsidRPr="004E0316">
        <w:rPr>
          <w:rFonts w:ascii="Gill Sans MT" w:hAnsi="Gill Sans MT"/>
        </w:rPr>
        <w:t>and R.</w:t>
      </w:r>
      <w:r w:rsidR="004E6F5D" w:rsidRPr="004E0316">
        <w:rPr>
          <w:rFonts w:ascii="Gill Sans MT" w:hAnsi="Gill Sans MT"/>
        </w:rPr>
        <w:t xml:space="preserve"> </w:t>
      </w:r>
      <w:proofErr w:type="spellStart"/>
      <w:r w:rsidR="004E6F5D" w:rsidRPr="004E0316">
        <w:rPr>
          <w:rFonts w:ascii="Gill Sans MT" w:hAnsi="Gill Sans MT"/>
        </w:rPr>
        <w:t>Matulka</w:t>
      </w:r>
      <w:proofErr w:type="spellEnd"/>
      <w:r w:rsidR="004E6F5D" w:rsidRPr="004E0316">
        <w:rPr>
          <w:rFonts w:ascii="Gill Sans MT" w:hAnsi="Gill Sans MT"/>
        </w:rPr>
        <w:t>.</w:t>
      </w:r>
      <w:r w:rsidR="00195C82" w:rsidRPr="004E0316">
        <w:rPr>
          <w:rFonts w:ascii="Gill Sans MT" w:hAnsi="Gill Sans MT"/>
        </w:rPr>
        <w:t xml:space="preserve"> UCLA Lusk</w:t>
      </w:r>
      <w:r w:rsidR="00934C7D" w:rsidRPr="004E0316">
        <w:rPr>
          <w:rFonts w:ascii="Gill Sans MT" w:hAnsi="Gill Sans MT"/>
        </w:rPr>
        <w:t>in Center for Innovation Report.</w:t>
      </w:r>
      <w:r w:rsidR="00195C82" w:rsidRPr="004E0316">
        <w:rPr>
          <w:rFonts w:ascii="Gill Sans MT" w:hAnsi="Gill Sans MT"/>
        </w:rPr>
        <w:t xml:space="preserve"> </w:t>
      </w:r>
      <w:r w:rsidR="00934C7D" w:rsidRPr="004E0316">
        <w:rPr>
          <w:rFonts w:ascii="Gill Sans MT" w:hAnsi="Gill Sans MT"/>
        </w:rPr>
        <w:t>(</w:t>
      </w:r>
      <w:r w:rsidRPr="004E0316">
        <w:rPr>
          <w:rFonts w:ascii="Gill Sans MT" w:hAnsi="Gill Sans MT"/>
        </w:rPr>
        <w:t>2010</w:t>
      </w:r>
      <w:r w:rsidR="00934C7D" w:rsidRPr="004E0316">
        <w:rPr>
          <w:rFonts w:ascii="Gill Sans MT" w:hAnsi="Gill Sans MT"/>
        </w:rPr>
        <w:t>)</w:t>
      </w:r>
      <w:r w:rsidRPr="004E0316">
        <w:rPr>
          <w:rFonts w:ascii="Gill Sans MT" w:hAnsi="Gill Sans MT"/>
        </w:rPr>
        <w:t xml:space="preserve"> </w:t>
      </w:r>
    </w:p>
    <w:p w:rsidR="00AE5EFF" w:rsidRPr="004E0316" w:rsidRDefault="00634D51" w:rsidP="00942174">
      <w:pPr>
        <w:pStyle w:val="NoSpacing"/>
        <w:numPr>
          <w:ilvl w:val="0"/>
          <w:numId w:val="13"/>
        </w:numPr>
        <w:rPr>
          <w:rFonts w:ascii="Gill Sans MT" w:hAnsi="Gill Sans MT"/>
        </w:rPr>
      </w:pPr>
      <w:r w:rsidRPr="004E0316">
        <w:rPr>
          <w:rFonts w:ascii="Gill Sans MT" w:hAnsi="Gill Sans MT"/>
        </w:rPr>
        <w:t>“Early Steps toward Climate Action Planning in Southern California.” J. Matute and J.R. DeShazo. UCLA Luski</w:t>
      </w:r>
      <w:r w:rsidR="00176CA8" w:rsidRPr="004E0316">
        <w:rPr>
          <w:rFonts w:ascii="Gill Sans MT" w:hAnsi="Gill Sans MT"/>
        </w:rPr>
        <w:t>n Center for Innovation Report.</w:t>
      </w:r>
      <w:r w:rsidRPr="004E0316">
        <w:rPr>
          <w:rFonts w:ascii="Gill Sans MT" w:hAnsi="Gill Sans MT"/>
        </w:rPr>
        <w:t xml:space="preserve"> (2010)</w:t>
      </w:r>
    </w:p>
    <w:p w:rsidR="00E810CF" w:rsidRPr="004E0316" w:rsidRDefault="00E810CF" w:rsidP="00942174">
      <w:pPr>
        <w:pStyle w:val="NoSpacing"/>
        <w:numPr>
          <w:ilvl w:val="0"/>
          <w:numId w:val="13"/>
        </w:numPr>
        <w:rPr>
          <w:rFonts w:ascii="Gill Sans MT" w:hAnsi="Gill Sans MT"/>
        </w:rPr>
      </w:pPr>
      <w:r w:rsidRPr="004E0316">
        <w:rPr>
          <w:rFonts w:ascii="Gill Sans MT" w:hAnsi="Gill Sans MT"/>
        </w:rPr>
        <w:t>“Economic Analysis of California’s Green Chemistry Regulations for Safer Consumer Products.” M. Kahn and J.R. DeShazo. UCLA Institute of the Environment and Sustainability Report. (2010)</w:t>
      </w:r>
    </w:p>
    <w:p w:rsidR="00E810CF" w:rsidRPr="004E0316" w:rsidRDefault="00E810CF" w:rsidP="00942174">
      <w:pPr>
        <w:pStyle w:val="NoSpacing"/>
        <w:numPr>
          <w:ilvl w:val="0"/>
          <w:numId w:val="13"/>
        </w:numPr>
        <w:rPr>
          <w:rFonts w:ascii="Gill Sans MT" w:hAnsi="Gill Sans MT"/>
        </w:rPr>
      </w:pPr>
      <w:r w:rsidRPr="004E0316">
        <w:rPr>
          <w:rFonts w:ascii="Gill Sans MT" w:hAnsi="Gill Sans MT" w:cstheme="minorHAnsi"/>
        </w:rPr>
        <w:t>“Persistent Market Failures in the Chemical Sector: Consequences for Health and Product Innovation.”  J.R. DeShazo and M. Cohen. Report prepared for the California Department of Toxic Substances Control. (2007)</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t>“Congressional Oversight of the Endangered Species Act: Ho</w:t>
      </w:r>
      <w:r w:rsidR="004E6F5D" w:rsidRPr="004E0316">
        <w:rPr>
          <w:rFonts w:ascii="Gill Sans MT" w:hAnsi="Gill Sans MT"/>
        </w:rPr>
        <w:t xml:space="preserve">w Politics Influences Policy.” J.R. DeShazo </w:t>
      </w:r>
      <w:r w:rsidRPr="004E0316">
        <w:rPr>
          <w:rFonts w:ascii="Gill Sans MT" w:hAnsi="Gill Sans MT"/>
        </w:rPr>
        <w:t xml:space="preserve">and J. Freeman. In </w:t>
      </w:r>
      <w:r w:rsidRPr="004E0316">
        <w:rPr>
          <w:rFonts w:ascii="Gill Sans MT" w:hAnsi="Gill Sans MT"/>
          <w:i/>
        </w:rPr>
        <w:t xml:space="preserve">30 Years </w:t>
      </w:r>
      <w:proofErr w:type="gramStart"/>
      <w:r w:rsidRPr="004E0316">
        <w:rPr>
          <w:rFonts w:ascii="Gill Sans MT" w:hAnsi="Gill Sans MT"/>
          <w:i/>
        </w:rPr>
        <w:t>After</w:t>
      </w:r>
      <w:proofErr w:type="gramEnd"/>
      <w:r w:rsidRPr="004E0316">
        <w:rPr>
          <w:rFonts w:ascii="Gill Sans MT" w:hAnsi="Gill Sans MT"/>
          <w:i/>
        </w:rPr>
        <w:t xml:space="preserve"> the Endangered Species Act. </w:t>
      </w:r>
      <w:r w:rsidRPr="004E0316">
        <w:rPr>
          <w:rFonts w:ascii="Gill Sans MT" w:hAnsi="Gill Sans MT"/>
        </w:rPr>
        <w:t>(2005)</w:t>
      </w:r>
    </w:p>
    <w:p w:rsidR="00E810CF" w:rsidRPr="004E0316" w:rsidRDefault="00E810CF" w:rsidP="00942174">
      <w:pPr>
        <w:pStyle w:val="NoSpacing"/>
        <w:numPr>
          <w:ilvl w:val="0"/>
          <w:numId w:val="13"/>
        </w:numPr>
        <w:rPr>
          <w:rFonts w:ascii="Gill Sans MT" w:hAnsi="Gill Sans MT"/>
        </w:rPr>
      </w:pPr>
      <w:r w:rsidRPr="004E0316">
        <w:rPr>
          <w:rFonts w:ascii="Gill Sans MT" w:hAnsi="Gill Sans MT" w:cstheme="minorHAnsi"/>
        </w:rPr>
        <w:t xml:space="preserve">“Hazardous Waste.” </w:t>
      </w:r>
      <w:r w:rsidRPr="004E0316">
        <w:rPr>
          <w:rStyle w:val="journal"/>
          <w:rFonts w:ascii="Gill Sans MT" w:hAnsi="Gill Sans MT" w:cstheme="minorHAnsi"/>
          <w:i/>
        </w:rPr>
        <w:t>Southern California Environmental Report Card</w:t>
      </w:r>
      <w:r w:rsidRPr="004E0316">
        <w:rPr>
          <w:rFonts w:ascii="Gill Sans MT" w:hAnsi="Gill Sans MT" w:cstheme="minorHAnsi"/>
        </w:rPr>
        <w:t>. W.B. Cutter and J.R. DeShazo.  UCLA Institute of the Environment. (2005)</w:t>
      </w:r>
    </w:p>
    <w:p w:rsidR="00E810CF" w:rsidRPr="004E0316" w:rsidRDefault="00E810CF" w:rsidP="00942174">
      <w:pPr>
        <w:pStyle w:val="NoSpacing"/>
        <w:numPr>
          <w:ilvl w:val="0"/>
          <w:numId w:val="13"/>
        </w:numPr>
        <w:rPr>
          <w:rFonts w:ascii="Gill Sans MT" w:hAnsi="Gill Sans MT"/>
        </w:rPr>
      </w:pPr>
      <w:r w:rsidRPr="004E0316">
        <w:rPr>
          <w:rFonts w:ascii="Gill Sans MT" w:hAnsi="Gill Sans MT" w:cstheme="minorHAnsi"/>
        </w:rPr>
        <w:t xml:space="preserve">“REACHING THE TIPPING POINT IN LOS ANGELES: An Evaluation of the Safer Cities Initiative in MacArthur Park.” J.R. </w:t>
      </w:r>
      <w:r w:rsidRPr="004E0316">
        <w:rPr>
          <w:rFonts w:ascii="Gill Sans MT" w:hAnsi="Gill Sans MT" w:cstheme="minorHAnsi"/>
          <w:lang w:val="de-DE"/>
        </w:rPr>
        <w:t xml:space="preserve">DeShazo and M. Klieman.  </w:t>
      </w:r>
      <w:r w:rsidRPr="004E0316">
        <w:rPr>
          <w:rFonts w:ascii="Gill Sans MT" w:hAnsi="Gill Sans MT" w:cstheme="minorHAnsi"/>
        </w:rPr>
        <w:t>Report prepared for Hanover Associates on behalf of the Los Angeles Police Department.  (2004)</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t>“The Congressional Competition to Control Delegated Power</w:t>
      </w:r>
      <w:r w:rsidRPr="004E0316">
        <w:rPr>
          <w:rFonts w:ascii="Gill Sans MT" w:hAnsi="Gill Sans MT"/>
          <w:i/>
        </w:rPr>
        <w:t xml:space="preserve">.” </w:t>
      </w:r>
      <w:r w:rsidR="004E6F5D" w:rsidRPr="004E0316">
        <w:rPr>
          <w:rFonts w:ascii="Gill Sans MT" w:hAnsi="Gill Sans MT"/>
        </w:rPr>
        <w:t xml:space="preserve">J.R. DeShazo and J. </w:t>
      </w:r>
      <w:r w:rsidRPr="004E0316">
        <w:rPr>
          <w:rFonts w:ascii="Gill Sans MT" w:hAnsi="Gill Sans MT"/>
        </w:rPr>
        <w:t xml:space="preserve">Freeman. </w:t>
      </w:r>
      <w:r w:rsidRPr="004E0316">
        <w:rPr>
          <w:rFonts w:ascii="Gill Sans MT" w:hAnsi="Gill Sans MT"/>
          <w:i/>
        </w:rPr>
        <w:t>Land Use and Environmental Law Review</w:t>
      </w:r>
      <w:r w:rsidRPr="004E0316">
        <w:rPr>
          <w:rFonts w:ascii="Gill Sans MT" w:hAnsi="Gill Sans MT"/>
        </w:rPr>
        <w:t xml:space="preserve"> 35. (2004)</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t>“Linking Growth in Tourism with the Conservation of Protected Areas</w:t>
      </w:r>
      <w:r w:rsidR="004E6F5D" w:rsidRPr="004E0316">
        <w:rPr>
          <w:rFonts w:ascii="Gill Sans MT" w:hAnsi="Gill Sans MT"/>
        </w:rPr>
        <w:t xml:space="preserve">: Toward a National </w:t>
      </w:r>
      <w:r w:rsidRPr="004E0316">
        <w:rPr>
          <w:rFonts w:ascii="Gill Sans MT" w:hAnsi="Gill Sans MT"/>
        </w:rPr>
        <w:t xml:space="preserve">Paradigm in Central America.” </w:t>
      </w:r>
      <w:r w:rsidR="004E6F5D" w:rsidRPr="004E0316">
        <w:rPr>
          <w:rFonts w:ascii="Gill Sans MT" w:hAnsi="Gill Sans MT"/>
        </w:rPr>
        <w:t xml:space="preserve">J.R. DeShazo. </w:t>
      </w:r>
      <w:r w:rsidRPr="004E0316">
        <w:rPr>
          <w:rFonts w:ascii="Gill Sans MT" w:hAnsi="Gill Sans MT"/>
        </w:rPr>
        <w:t xml:space="preserve">In T. </w:t>
      </w:r>
      <w:proofErr w:type="spellStart"/>
      <w:r w:rsidRPr="004E0316">
        <w:rPr>
          <w:rFonts w:ascii="Gill Sans MT" w:hAnsi="Gill Sans MT"/>
        </w:rPr>
        <w:t>Panayotou</w:t>
      </w:r>
      <w:proofErr w:type="spellEnd"/>
      <w:r w:rsidRPr="004E0316">
        <w:rPr>
          <w:rFonts w:ascii="Gill Sans MT" w:hAnsi="Gill Sans MT"/>
        </w:rPr>
        <w:t xml:space="preserve">, ed. </w:t>
      </w:r>
      <w:r w:rsidR="004E6F5D" w:rsidRPr="004E0316">
        <w:rPr>
          <w:rFonts w:ascii="Gill Sans MT" w:hAnsi="Gill Sans MT"/>
          <w:i/>
        </w:rPr>
        <w:t xml:space="preserve">Environment for </w:t>
      </w:r>
      <w:r w:rsidRPr="004E0316">
        <w:rPr>
          <w:rFonts w:ascii="Gill Sans MT" w:hAnsi="Gill Sans MT"/>
          <w:i/>
        </w:rPr>
        <w:t xml:space="preserve">Growth: Environmental Management for Sustainability </w:t>
      </w:r>
      <w:r w:rsidR="004E6F5D" w:rsidRPr="004E0316">
        <w:rPr>
          <w:rFonts w:ascii="Gill Sans MT" w:hAnsi="Gill Sans MT"/>
          <w:i/>
        </w:rPr>
        <w:t xml:space="preserve">and Competitiveness in Central </w:t>
      </w:r>
      <w:r w:rsidRPr="004E0316">
        <w:rPr>
          <w:rFonts w:ascii="Gill Sans MT" w:hAnsi="Gill Sans MT"/>
          <w:i/>
        </w:rPr>
        <w:t>America</w:t>
      </w:r>
      <w:r w:rsidRPr="004E0316">
        <w:rPr>
          <w:rFonts w:ascii="Gill Sans MT" w:hAnsi="Gill Sans MT"/>
        </w:rPr>
        <w:t>. Cambridge, MA: Harvard University Press. (2001)</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lastRenderedPageBreak/>
        <w:t xml:space="preserve">“Travel Patterns of Domestic and International Tourists in Central America.” </w:t>
      </w:r>
      <w:r w:rsidR="004E6F5D" w:rsidRPr="004E0316">
        <w:rPr>
          <w:rFonts w:ascii="Gill Sans MT" w:hAnsi="Gill Sans MT"/>
        </w:rPr>
        <w:t xml:space="preserve">J.R. DeShazo. </w:t>
      </w:r>
      <w:r w:rsidRPr="004E0316">
        <w:rPr>
          <w:rFonts w:ascii="Gill Sans MT" w:hAnsi="Gill Sans MT"/>
        </w:rPr>
        <w:t xml:space="preserve">In T. </w:t>
      </w:r>
      <w:proofErr w:type="spellStart"/>
      <w:r w:rsidRPr="004E0316">
        <w:rPr>
          <w:rFonts w:ascii="Gill Sans MT" w:hAnsi="Gill Sans MT"/>
        </w:rPr>
        <w:t>Panayotou</w:t>
      </w:r>
      <w:proofErr w:type="spellEnd"/>
      <w:r w:rsidRPr="004E0316">
        <w:rPr>
          <w:rFonts w:ascii="Gill Sans MT" w:hAnsi="Gill Sans MT"/>
        </w:rPr>
        <w:t xml:space="preserve">, ed. </w:t>
      </w:r>
      <w:r w:rsidRPr="004E0316">
        <w:rPr>
          <w:rFonts w:ascii="Gill Sans MT" w:hAnsi="Gill Sans MT"/>
          <w:i/>
        </w:rPr>
        <w:t>Environment for Growth</w:t>
      </w:r>
      <w:r w:rsidR="004E6F5D" w:rsidRPr="004E0316">
        <w:rPr>
          <w:rFonts w:ascii="Gill Sans MT" w:hAnsi="Gill Sans MT"/>
          <w:i/>
        </w:rPr>
        <w:t xml:space="preserve">: Environmental Management for </w:t>
      </w:r>
      <w:r w:rsidRPr="004E0316">
        <w:rPr>
          <w:rFonts w:ascii="Gill Sans MT" w:hAnsi="Gill Sans MT"/>
          <w:i/>
        </w:rPr>
        <w:t>Sustainability and Competitiveness in Central America</w:t>
      </w:r>
      <w:r w:rsidR="004E6F5D" w:rsidRPr="004E0316">
        <w:rPr>
          <w:rFonts w:ascii="Gill Sans MT" w:hAnsi="Gill Sans MT"/>
        </w:rPr>
        <w:t xml:space="preserve">. Cambridge, MA: Harvard </w:t>
      </w:r>
      <w:r w:rsidRPr="004E0316">
        <w:rPr>
          <w:rFonts w:ascii="Gill Sans MT" w:hAnsi="Gill Sans MT"/>
        </w:rPr>
        <w:t>University Press. (2001)</w:t>
      </w:r>
      <w:r w:rsidR="00333EF9">
        <w:rPr>
          <w:rFonts w:ascii="Gill Sans MT" w:hAnsi="Gill Sans MT"/>
        </w:rPr>
        <w:t xml:space="preserve"> </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t>“The Demand for Types of Recreational Sites in Central Am</w:t>
      </w:r>
      <w:r w:rsidR="004E6F5D" w:rsidRPr="004E0316">
        <w:rPr>
          <w:rFonts w:ascii="Gill Sans MT" w:hAnsi="Gill Sans MT"/>
        </w:rPr>
        <w:t xml:space="preserve">erica: Comparison of Guatemala </w:t>
      </w:r>
      <w:r w:rsidRPr="004E0316">
        <w:rPr>
          <w:rFonts w:ascii="Gill Sans MT" w:hAnsi="Gill Sans MT"/>
        </w:rPr>
        <w:t xml:space="preserve">and Costa Rica.” </w:t>
      </w:r>
      <w:r w:rsidR="004E6F5D" w:rsidRPr="004E0316">
        <w:rPr>
          <w:rFonts w:ascii="Gill Sans MT" w:hAnsi="Gill Sans MT"/>
        </w:rPr>
        <w:t xml:space="preserve">J.R. DeShazo. </w:t>
      </w:r>
      <w:r w:rsidRPr="004E0316">
        <w:rPr>
          <w:rFonts w:ascii="Gill Sans MT" w:hAnsi="Gill Sans MT"/>
        </w:rPr>
        <w:t xml:space="preserve">In T. </w:t>
      </w:r>
      <w:proofErr w:type="spellStart"/>
      <w:r w:rsidRPr="004E0316">
        <w:rPr>
          <w:rFonts w:ascii="Gill Sans MT" w:hAnsi="Gill Sans MT"/>
        </w:rPr>
        <w:t>Panayotou</w:t>
      </w:r>
      <w:proofErr w:type="spellEnd"/>
      <w:r w:rsidRPr="004E0316">
        <w:rPr>
          <w:rFonts w:ascii="Gill Sans MT" w:hAnsi="Gill Sans MT"/>
        </w:rPr>
        <w:t xml:space="preserve">, ed. </w:t>
      </w:r>
      <w:r w:rsidR="004E6F5D" w:rsidRPr="004E0316">
        <w:rPr>
          <w:rFonts w:ascii="Gill Sans MT" w:hAnsi="Gill Sans MT"/>
          <w:i/>
        </w:rPr>
        <w:t xml:space="preserve">Environment for Growth: </w:t>
      </w:r>
      <w:r w:rsidRPr="004E0316">
        <w:rPr>
          <w:rFonts w:ascii="Gill Sans MT" w:hAnsi="Gill Sans MT"/>
          <w:i/>
        </w:rPr>
        <w:t>Environmental Management for Sustainability and Competitiveness in Central America</w:t>
      </w:r>
      <w:r w:rsidR="004E6F5D" w:rsidRPr="004E0316">
        <w:rPr>
          <w:rFonts w:ascii="Gill Sans MT" w:hAnsi="Gill Sans MT"/>
        </w:rPr>
        <w:t xml:space="preserve">. </w:t>
      </w:r>
      <w:r w:rsidRPr="004E0316">
        <w:rPr>
          <w:rFonts w:ascii="Gill Sans MT" w:hAnsi="Gill Sans MT"/>
        </w:rPr>
        <w:t>Cambridge, MA: Harvard University Press. (2001)</w:t>
      </w:r>
    </w:p>
    <w:p w:rsidR="00070911" w:rsidRPr="004E0316" w:rsidRDefault="00070911" w:rsidP="00942174">
      <w:pPr>
        <w:pStyle w:val="NoSpacing"/>
        <w:numPr>
          <w:ilvl w:val="0"/>
          <w:numId w:val="13"/>
        </w:numPr>
        <w:rPr>
          <w:rFonts w:ascii="Gill Sans MT" w:hAnsi="Gill Sans MT"/>
        </w:rPr>
      </w:pPr>
      <w:r w:rsidRPr="004E0316">
        <w:rPr>
          <w:rFonts w:ascii="Gill Sans MT" w:hAnsi="Gill Sans MT"/>
        </w:rPr>
        <w:t>“An Economic Model of Smallholder Deforestation: A Consid</w:t>
      </w:r>
      <w:r w:rsidR="00E169E2" w:rsidRPr="004E0316">
        <w:rPr>
          <w:rFonts w:ascii="Gill Sans MT" w:hAnsi="Gill Sans MT"/>
        </w:rPr>
        <w:t>eration of the Shadow Value</w:t>
      </w:r>
      <w:r w:rsidR="004E6F5D" w:rsidRPr="004E0316">
        <w:rPr>
          <w:rFonts w:ascii="Gill Sans MT" w:hAnsi="Gill Sans MT"/>
        </w:rPr>
        <w:t xml:space="preserve"> </w:t>
      </w:r>
      <w:r w:rsidR="00E169E2" w:rsidRPr="004E0316">
        <w:rPr>
          <w:rFonts w:ascii="Gill Sans MT" w:hAnsi="Gill Sans MT"/>
        </w:rPr>
        <w:t xml:space="preserve">of </w:t>
      </w:r>
      <w:r w:rsidRPr="004E0316">
        <w:rPr>
          <w:rFonts w:ascii="Gill Sans MT" w:hAnsi="Gill Sans MT"/>
        </w:rPr>
        <w:t xml:space="preserve">Land on the Frontier.” </w:t>
      </w:r>
      <w:r w:rsidR="004E6F5D" w:rsidRPr="004E0316">
        <w:rPr>
          <w:rFonts w:ascii="Gill Sans MT" w:hAnsi="Gill Sans MT"/>
        </w:rPr>
        <w:t xml:space="preserve">R. DeShazo </w:t>
      </w:r>
      <w:r w:rsidRPr="004E0316">
        <w:rPr>
          <w:rFonts w:ascii="Gill Sans MT" w:hAnsi="Gill Sans MT"/>
        </w:rPr>
        <w:t>and J.R. DeShazo. In</w:t>
      </w:r>
      <w:r w:rsidRPr="004E0316">
        <w:rPr>
          <w:rFonts w:ascii="Gill Sans MT" w:hAnsi="Gill Sans MT"/>
          <w:i/>
        </w:rPr>
        <w:t xml:space="preserve"> International Symposium</w:t>
      </w:r>
      <w:r w:rsidR="00E169E2" w:rsidRPr="004E0316">
        <w:rPr>
          <w:rFonts w:ascii="Gill Sans MT" w:hAnsi="Gill Sans MT"/>
          <w:i/>
        </w:rPr>
        <w:t xml:space="preserve"> </w:t>
      </w:r>
      <w:r w:rsidRPr="004E0316">
        <w:rPr>
          <w:rFonts w:ascii="Gill Sans MT" w:hAnsi="Gill Sans MT"/>
          <w:i/>
        </w:rPr>
        <w:t>on</w:t>
      </w:r>
      <w:r w:rsidR="00E169E2" w:rsidRPr="004E0316">
        <w:rPr>
          <w:rFonts w:ascii="Gill Sans MT" w:hAnsi="Gill Sans MT"/>
          <w:i/>
        </w:rPr>
        <w:t xml:space="preserve"> </w:t>
      </w:r>
      <w:r w:rsidRPr="004E0316">
        <w:rPr>
          <w:rFonts w:ascii="Gill Sans MT" w:hAnsi="Gill Sans MT"/>
          <w:i/>
        </w:rPr>
        <w:t>Tropical Forest Management in Asia Proceedings</w:t>
      </w:r>
      <w:r w:rsidRPr="004E0316">
        <w:rPr>
          <w:rFonts w:ascii="Gill Sans MT" w:hAnsi="Gill Sans MT"/>
        </w:rPr>
        <w:t>, Oslo, Norway. (1994)</w:t>
      </w:r>
    </w:p>
    <w:p w:rsidR="00070911" w:rsidRPr="004E0316" w:rsidRDefault="00070911" w:rsidP="004E0316">
      <w:pPr>
        <w:pStyle w:val="NoSpacing"/>
        <w:rPr>
          <w:rFonts w:ascii="Gill Sans MT" w:hAnsi="Gill Sans MT"/>
          <w:i/>
        </w:rPr>
      </w:pPr>
    </w:p>
    <w:p w:rsidR="00070911" w:rsidRDefault="00070911" w:rsidP="00942174">
      <w:pPr>
        <w:pStyle w:val="NoSpacing"/>
        <w:rPr>
          <w:rFonts w:ascii="Gill Sans MT" w:hAnsi="Gill Sans MT"/>
          <w:b/>
          <w:smallCaps/>
          <w:sz w:val="28"/>
        </w:rPr>
      </w:pPr>
      <w:r w:rsidRPr="00942174">
        <w:rPr>
          <w:rFonts w:ascii="Gill Sans MT" w:hAnsi="Gill Sans MT"/>
          <w:b/>
          <w:smallCaps/>
          <w:sz w:val="28"/>
        </w:rPr>
        <w:t>Research Grants and Contracts</w:t>
      </w:r>
    </w:p>
    <w:p w:rsidR="007005FE" w:rsidRDefault="007005FE" w:rsidP="005B626A">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w:t>
      </w:r>
      <w:proofErr w:type="gramStart"/>
      <w:r>
        <w:rPr>
          <w:rFonts w:ascii="Gill Sans MT" w:hAnsi="Gill Sans MT"/>
        </w:rPr>
        <w:t>2019—2020.</w:t>
      </w:r>
      <w:proofErr w:type="gramEnd"/>
      <w:r>
        <w:rPr>
          <w:rFonts w:ascii="Gill Sans MT" w:hAnsi="Gill Sans MT"/>
        </w:rPr>
        <w:t xml:space="preserve"> </w:t>
      </w:r>
      <w:proofErr w:type="gramStart"/>
      <w:r>
        <w:rPr>
          <w:rFonts w:ascii="Gill Sans MT" w:hAnsi="Gill Sans MT"/>
        </w:rPr>
        <w:t>UCLA Institute of Transportation Studies.</w:t>
      </w:r>
      <w:proofErr w:type="gramEnd"/>
      <w:r>
        <w:rPr>
          <w:rFonts w:ascii="Gill Sans MT" w:hAnsi="Gill Sans MT"/>
        </w:rPr>
        <w:t xml:space="preserve"> Using TNCs to Inform and Support Transit Planning and Disadvantaged Community Mobility. </w:t>
      </w:r>
    </w:p>
    <w:p w:rsidR="007005FE" w:rsidRDefault="007005FE" w:rsidP="005B626A">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2019. County of Los Angeles. (Contract total $89,000). </w:t>
      </w:r>
      <w:proofErr w:type="gramStart"/>
      <w:r>
        <w:rPr>
          <w:rFonts w:ascii="Gill Sans MT" w:hAnsi="Gill Sans MT"/>
        </w:rPr>
        <w:t>EV Charging Demand.</w:t>
      </w:r>
      <w:proofErr w:type="gramEnd"/>
      <w:r>
        <w:rPr>
          <w:rFonts w:ascii="Gill Sans MT" w:hAnsi="Gill Sans MT"/>
        </w:rPr>
        <w:t xml:space="preserve"> </w:t>
      </w:r>
    </w:p>
    <w:p w:rsidR="007005FE" w:rsidRDefault="007005FE" w:rsidP="005B626A">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2019-2021. Alfred P. Sloan Foundation (Grant total $50,000). </w:t>
      </w:r>
      <w:proofErr w:type="gramStart"/>
      <w:r w:rsidRPr="007005FE">
        <w:rPr>
          <w:rFonts w:ascii="Gill Sans MT" w:hAnsi="Gill Sans MT"/>
        </w:rPr>
        <w:t>Proposal for Establishing an External Environmental Economics Advisory Committee</w:t>
      </w:r>
      <w:r>
        <w:rPr>
          <w:rFonts w:ascii="Gill Sans MT" w:hAnsi="Gill Sans MT"/>
        </w:rPr>
        <w:t>.</w:t>
      </w:r>
      <w:proofErr w:type="gramEnd"/>
    </w:p>
    <w:p w:rsidR="008542E6" w:rsidRDefault="008542E6" w:rsidP="005B626A">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2019-2023. Strategic Growth Council (Contract total $1,499,229). “</w:t>
      </w:r>
      <w:r w:rsidRPr="008542E6">
        <w:rPr>
          <w:rFonts w:ascii="Gill Sans MT" w:hAnsi="Gill Sans MT"/>
        </w:rPr>
        <w:t>Evaluation of Transformative Climate Communities Program Funded Projects</w:t>
      </w:r>
      <w:r>
        <w:rPr>
          <w:rFonts w:ascii="Gill Sans MT" w:hAnsi="Gill Sans MT"/>
        </w:rPr>
        <w:t>.”</w:t>
      </w:r>
    </w:p>
    <w:p w:rsidR="005B626A" w:rsidRDefault="005B626A" w:rsidP="005B626A">
      <w:pPr>
        <w:pStyle w:val="NoSpacing"/>
        <w:ind w:left="720" w:hanging="720"/>
        <w:rPr>
          <w:rFonts w:ascii="Gill Sans MT" w:hAnsi="Gill Sans MT"/>
        </w:rPr>
      </w:pPr>
      <w:proofErr w:type="gramStart"/>
      <w:r>
        <w:rPr>
          <w:rFonts w:ascii="Gill Sans MT" w:hAnsi="Gill Sans MT"/>
        </w:rPr>
        <w:t xml:space="preserve">Principal </w:t>
      </w:r>
      <w:r w:rsidR="008542E6">
        <w:rPr>
          <w:rFonts w:ascii="Gill Sans MT" w:hAnsi="Gill Sans MT"/>
        </w:rPr>
        <w:t>Investigator.</w:t>
      </w:r>
      <w:proofErr w:type="gramEnd"/>
      <w:r w:rsidR="008542E6">
        <w:rPr>
          <w:rFonts w:ascii="Gill Sans MT" w:hAnsi="Gill Sans MT"/>
        </w:rPr>
        <w:t xml:space="preserve"> 2019-2020</w:t>
      </w:r>
      <w:r>
        <w:rPr>
          <w:rFonts w:ascii="Gill Sans MT" w:hAnsi="Gill Sans MT"/>
        </w:rPr>
        <w:t xml:space="preserve">. </w:t>
      </w:r>
      <w:proofErr w:type="spellStart"/>
      <w:r>
        <w:rPr>
          <w:rFonts w:ascii="Gill Sans MT" w:hAnsi="Gill Sans MT"/>
        </w:rPr>
        <w:t>EVgo</w:t>
      </w:r>
      <w:proofErr w:type="spellEnd"/>
      <w:r>
        <w:rPr>
          <w:rFonts w:ascii="Gill Sans MT" w:hAnsi="Gill Sans MT"/>
        </w:rPr>
        <w:t xml:space="preserve"> (Contract total $96,579). </w:t>
      </w:r>
      <w:proofErr w:type="gramStart"/>
      <w:r>
        <w:rPr>
          <w:rFonts w:ascii="Gill Sans MT" w:hAnsi="Gill Sans MT"/>
        </w:rPr>
        <w:t>“High Power Charging Plaza Access for Residents o</w:t>
      </w:r>
      <w:r w:rsidR="002D4969">
        <w:rPr>
          <w:rFonts w:ascii="Gill Sans MT" w:hAnsi="Gill Sans MT"/>
        </w:rPr>
        <w:t>f Multi-unit Housing.”</w:t>
      </w:r>
      <w:proofErr w:type="gramEnd"/>
      <w:r w:rsidR="002D4969">
        <w:rPr>
          <w:rFonts w:ascii="Gill Sans MT" w:hAnsi="Gill Sans MT"/>
        </w:rPr>
        <w:t xml:space="preserve"> </w:t>
      </w:r>
    </w:p>
    <w:p w:rsidR="005B626A" w:rsidRDefault="005B626A" w:rsidP="005B626A">
      <w:pPr>
        <w:pStyle w:val="NoSpacing"/>
        <w:ind w:left="720" w:hanging="720"/>
        <w:rPr>
          <w:rFonts w:ascii="Gill Sans MT" w:hAnsi="Gill Sans MT"/>
        </w:rPr>
      </w:pPr>
      <w:proofErr w:type="gramStart"/>
      <w:r>
        <w:rPr>
          <w:rFonts w:ascii="Gill Sans MT" w:hAnsi="Gill Sans MT"/>
        </w:rPr>
        <w:t>Co-Principal Investigator.</w:t>
      </w:r>
      <w:proofErr w:type="gramEnd"/>
      <w:r>
        <w:rPr>
          <w:rFonts w:ascii="Gill Sans MT" w:hAnsi="Gill Sans MT"/>
        </w:rPr>
        <w:t xml:space="preserve"> </w:t>
      </w:r>
      <w:proofErr w:type="gramStart"/>
      <w:r>
        <w:rPr>
          <w:rFonts w:ascii="Gill Sans MT" w:hAnsi="Gill Sans MT"/>
        </w:rPr>
        <w:t>2018-2020. Strategic Growth Council</w:t>
      </w:r>
      <w:r w:rsidR="002D4969">
        <w:rPr>
          <w:rFonts w:ascii="Gill Sans MT" w:hAnsi="Gill Sans MT"/>
        </w:rPr>
        <w:t xml:space="preserve"> (</w:t>
      </w:r>
      <w:r w:rsidR="002D4969" w:rsidRPr="002D4969">
        <w:rPr>
          <w:rFonts w:ascii="Gill Sans MT" w:hAnsi="Gill Sans MT"/>
        </w:rPr>
        <w:t>$1,450,436</w:t>
      </w:r>
      <w:r w:rsidR="002D4969">
        <w:rPr>
          <w:rFonts w:ascii="Gill Sans MT" w:hAnsi="Gill Sans MT"/>
        </w:rPr>
        <w:t>)</w:t>
      </w:r>
      <w:r>
        <w:rPr>
          <w:rFonts w:ascii="Gill Sans MT" w:hAnsi="Gill Sans MT"/>
        </w:rPr>
        <w:t>.</w:t>
      </w:r>
      <w:proofErr w:type="gramEnd"/>
      <w:r>
        <w:rPr>
          <w:rFonts w:ascii="Gill Sans MT" w:hAnsi="Gill Sans MT"/>
        </w:rPr>
        <w:t xml:space="preserve"> </w:t>
      </w:r>
      <w:proofErr w:type="gramStart"/>
      <w:r>
        <w:rPr>
          <w:rFonts w:ascii="Gill Sans MT" w:hAnsi="Gill Sans MT"/>
        </w:rPr>
        <w:t>“Measuring the Impacts of Climate Change on Vulnerable Communities to Design and Target</w:t>
      </w:r>
      <w:r w:rsidR="002D4969">
        <w:rPr>
          <w:rFonts w:ascii="Gill Sans MT" w:hAnsi="Gill Sans MT"/>
        </w:rPr>
        <w:t xml:space="preserve"> Protective Policies.”</w:t>
      </w:r>
      <w:proofErr w:type="gramEnd"/>
      <w:r w:rsidR="002D4969">
        <w:rPr>
          <w:rFonts w:ascii="Gill Sans MT" w:hAnsi="Gill Sans MT"/>
        </w:rPr>
        <w:t xml:space="preserve"> </w:t>
      </w:r>
    </w:p>
    <w:p w:rsidR="005B626A" w:rsidRDefault="005B626A" w:rsidP="005B626A">
      <w:pPr>
        <w:pStyle w:val="NoSpacing"/>
        <w:ind w:left="720" w:hanging="720"/>
        <w:rPr>
          <w:rFonts w:ascii="Gill Sans MT" w:hAnsi="Gill Sans MT"/>
        </w:rPr>
      </w:pPr>
      <w:proofErr w:type="gramStart"/>
      <w:r>
        <w:rPr>
          <w:rFonts w:ascii="Gill Sans MT" w:hAnsi="Gill Sans MT"/>
        </w:rPr>
        <w:t>Co-Principal Investigator.</w:t>
      </w:r>
      <w:proofErr w:type="gramEnd"/>
      <w:r>
        <w:rPr>
          <w:rFonts w:ascii="Gill Sans MT" w:hAnsi="Gill Sans MT"/>
        </w:rPr>
        <w:t xml:space="preserve"> 2018-2020. Strategic Growth Council</w:t>
      </w:r>
      <w:r w:rsidR="002D4969">
        <w:rPr>
          <w:rFonts w:ascii="Gill Sans MT" w:hAnsi="Gill Sans MT"/>
        </w:rPr>
        <w:t xml:space="preserve"> (</w:t>
      </w:r>
      <w:r w:rsidR="008542E6">
        <w:rPr>
          <w:rFonts w:ascii="Gill Sans MT" w:hAnsi="Gill Sans MT"/>
        </w:rPr>
        <w:t xml:space="preserve">Contract total </w:t>
      </w:r>
      <w:r w:rsidR="002D4969">
        <w:rPr>
          <w:rFonts w:ascii="Gill Sans MT" w:hAnsi="Gill Sans MT"/>
        </w:rPr>
        <w:t>$325,893)</w:t>
      </w:r>
      <w:r>
        <w:rPr>
          <w:rFonts w:ascii="Gill Sans MT" w:hAnsi="Gill Sans MT"/>
        </w:rPr>
        <w:t xml:space="preserve">. </w:t>
      </w:r>
      <w:proofErr w:type="gramStart"/>
      <w:r>
        <w:rPr>
          <w:rFonts w:ascii="Gill Sans MT" w:hAnsi="Gill Sans MT"/>
        </w:rPr>
        <w:t xml:space="preserve">“Analyzing &amp; Designing Climate Smart Transportation Policies </w:t>
      </w:r>
      <w:r w:rsidR="002D4969">
        <w:rPr>
          <w:rFonts w:ascii="Gill Sans MT" w:hAnsi="Gill Sans MT"/>
        </w:rPr>
        <w:t>&amp; Program Incentives.”</w:t>
      </w:r>
      <w:proofErr w:type="gramEnd"/>
      <w:r w:rsidR="002D4969">
        <w:rPr>
          <w:rFonts w:ascii="Gill Sans MT" w:hAnsi="Gill Sans MT"/>
        </w:rPr>
        <w:t xml:space="preserve"> </w:t>
      </w:r>
    </w:p>
    <w:p w:rsidR="008542E6" w:rsidRDefault="008542E6" w:rsidP="005B626A">
      <w:pPr>
        <w:pStyle w:val="NoSpacing"/>
        <w:ind w:left="720" w:hanging="720"/>
        <w:rPr>
          <w:rFonts w:ascii="Gill Sans MT" w:hAnsi="Gill Sans MT"/>
        </w:rPr>
      </w:pPr>
      <w:proofErr w:type="gramStart"/>
      <w:r>
        <w:rPr>
          <w:rFonts w:ascii="Gill Sans MT" w:hAnsi="Gill Sans MT"/>
        </w:rPr>
        <w:t>Principal-Investigator.</w:t>
      </w:r>
      <w:proofErr w:type="gramEnd"/>
      <w:r>
        <w:rPr>
          <w:rFonts w:ascii="Gill Sans MT" w:hAnsi="Gill Sans MT"/>
        </w:rPr>
        <w:t xml:space="preserve"> 2018. Strategic Growth Council (Contract total $83,244). “</w:t>
      </w:r>
      <w:r w:rsidRPr="008542E6">
        <w:rPr>
          <w:rFonts w:ascii="Gill Sans MT" w:hAnsi="Gill Sans MT"/>
        </w:rPr>
        <w:t>Evaluation of Transformative Climate Communities Program Funded Projects</w:t>
      </w:r>
      <w:r>
        <w:rPr>
          <w:rFonts w:ascii="Gill Sans MT" w:hAnsi="Gill Sans MT"/>
        </w:rPr>
        <w:t>.”</w:t>
      </w:r>
    </w:p>
    <w:p w:rsidR="005B626A" w:rsidRDefault="005B626A" w:rsidP="005B626A">
      <w:pPr>
        <w:pStyle w:val="NoSpacing"/>
        <w:ind w:left="720" w:hanging="720"/>
        <w:rPr>
          <w:rFonts w:ascii="Gill Sans MT" w:hAnsi="Gill Sans MT"/>
        </w:rPr>
      </w:pPr>
      <w:proofErr w:type="gramStart"/>
      <w:r>
        <w:rPr>
          <w:rFonts w:ascii="Gill Sans MT" w:hAnsi="Gill Sans MT"/>
        </w:rPr>
        <w:t>Co-Principal Investigator.</w:t>
      </w:r>
      <w:proofErr w:type="gramEnd"/>
      <w:r>
        <w:rPr>
          <w:rFonts w:ascii="Gill Sans MT" w:hAnsi="Gill Sans MT"/>
        </w:rPr>
        <w:t xml:space="preserve"> </w:t>
      </w:r>
      <w:proofErr w:type="gramStart"/>
      <w:r>
        <w:rPr>
          <w:rFonts w:ascii="Gill Sans MT" w:hAnsi="Gill Sans MT"/>
        </w:rPr>
        <w:t>2018. Cal Poly Pomona (Contract Total $9,336).</w:t>
      </w:r>
      <w:proofErr w:type="gramEnd"/>
      <w:r>
        <w:rPr>
          <w:rFonts w:ascii="Gill Sans MT" w:hAnsi="Gill Sans MT"/>
        </w:rPr>
        <w:t xml:space="preserve"> </w:t>
      </w:r>
      <w:proofErr w:type="gramStart"/>
      <w:r>
        <w:rPr>
          <w:rFonts w:ascii="Gill Sans MT" w:hAnsi="Gill Sans MT"/>
        </w:rPr>
        <w:t>“2018-2019. “CSU Transport</w:t>
      </w:r>
      <w:r w:rsidR="002D4969">
        <w:rPr>
          <w:rFonts w:ascii="Gill Sans MT" w:hAnsi="Gill Sans MT"/>
        </w:rPr>
        <w:t>ation Research Grant.”</w:t>
      </w:r>
      <w:proofErr w:type="gramEnd"/>
      <w:r w:rsidR="002D4969">
        <w:rPr>
          <w:rFonts w:ascii="Gill Sans MT" w:hAnsi="Gill Sans MT"/>
        </w:rPr>
        <w:t xml:space="preserve"> </w:t>
      </w:r>
    </w:p>
    <w:p w:rsidR="00094A59" w:rsidRDefault="00094A59" w:rsidP="00E06A81">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2018. Strategic Grow</w:t>
      </w:r>
      <w:r w:rsidR="00CF7B63">
        <w:rPr>
          <w:rFonts w:ascii="Gill Sans MT" w:hAnsi="Gill Sans MT"/>
        </w:rPr>
        <w:t>th Council (Contract Total $</w:t>
      </w:r>
      <w:r w:rsidR="005B626A">
        <w:rPr>
          <w:rFonts w:ascii="Gill Sans MT" w:hAnsi="Gill Sans MT"/>
        </w:rPr>
        <w:t>195,367</w:t>
      </w:r>
      <w:r>
        <w:rPr>
          <w:rFonts w:ascii="Gill Sans MT" w:hAnsi="Gill Sans MT"/>
        </w:rPr>
        <w:t>). “Evaluation of Transformative Climate Communities Program Funded Projects.”</w:t>
      </w:r>
    </w:p>
    <w:p w:rsidR="00094A59" w:rsidRDefault="00094A59" w:rsidP="00E06A81">
      <w:pPr>
        <w:pStyle w:val="NoSpacing"/>
        <w:ind w:left="720" w:hanging="720"/>
        <w:rPr>
          <w:rFonts w:ascii="Gill Sans MT" w:hAnsi="Gill Sans MT"/>
        </w:rPr>
      </w:pPr>
      <w:proofErr w:type="gramStart"/>
      <w:r>
        <w:rPr>
          <w:rFonts w:ascii="Gill Sans MT" w:hAnsi="Gill Sans MT"/>
        </w:rPr>
        <w:t>Principal Investigator.</w:t>
      </w:r>
      <w:proofErr w:type="gramEnd"/>
      <w:r w:rsidR="005B626A">
        <w:rPr>
          <w:rFonts w:ascii="Gill Sans MT" w:hAnsi="Gill Sans MT"/>
        </w:rPr>
        <w:t xml:space="preserve"> </w:t>
      </w:r>
      <w:r>
        <w:rPr>
          <w:rFonts w:ascii="Gill Sans MT" w:hAnsi="Gill Sans MT"/>
        </w:rPr>
        <w:t xml:space="preserve">2018. The Climate Registry (Contract total $10,994). “WEG Pilot Project” </w:t>
      </w:r>
    </w:p>
    <w:p w:rsidR="008542E6" w:rsidRDefault="008542E6" w:rsidP="005B626A">
      <w:pPr>
        <w:pStyle w:val="NoSpacing"/>
        <w:ind w:left="720" w:hanging="720"/>
        <w:rPr>
          <w:rFonts w:ascii="Gill Sans MT" w:hAnsi="Gill Sans MT"/>
        </w:rPr>
      </w:pPr>
      <w:proofErr w:type="gramStart"/>
      <w:r>
        <w:rPr>
          <w:rFonts w:ascii="Gill Sans MT" w:hAnsi="Gill Sans MT"/>
        </w:rPr>
        <w:t>Co-Principal Investigator.</w:t>
      </w:r>
      <w:proofErr w:type="gramEnd"/>
      <w:r>
        <w:rPr>
          <w:rFonts w:ascii="Gill Sans MT" w:hAnsi="Gill Sans MT"/>
        </w:rPr>
        <w:t xml:space="preserve"> 2018-2021. </w:t>
      </w:r>
      <w:proofErr w:type="spellStart"/>
      <w:r>
        <w:rPr>
          <w:rFonts w:ascii="Gill Sans MT" w:hAnsi="Gill Sans MT"/>
        </w:rPr>
        <w:t>Waitt</w:t>
      </w:r>
      <w:proofErr w:type="spellEnd"/>
      <w:r>
        <w:rPr>
          <w:rFonts w:ascii="Gill Sans MT" w:hAnsi="Gill Sans MT"/>
        </w:rPr>
        <w:t xml:space="preserve"> Foundation (Contract total $99,512). “</w:t>
      </w:r>
      <w:r w:rsidRPr="008542E6">
        <w:rPr>
          <w:rFonts w:ascii="Gill Sans MT" w:hAnsi="Gill Sans MT"/>
        </w:rPr>
        <w:t>Ports are the “Portal” to SIDS Prosperity: How Can Government Policies, Regulations, and Investments Realize this Potential in a Sustainable Way</w:t>
      </w:r>
      <w:r>
        <w:rPr>
          <w:rFonts w:ascii="Gill Sans MT" w:hAnsi="Gill Sans MT"/>
        </w:rPr>
        <w:t>”</w:t>
      </w:r>
    </w:p>
    <w:p w:rsidR="00E828D4" w:rsidRDefault="00E828D4" w:rsidP="005B626A">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2018</w:t>
      </w:r>
      <w:r w:rsidR="005B626A">
        <w:rPr>
          <w:rFonts w:ascii="Gill Sans MT" w:hAnsi="Gill Sans MT"/>
        </w:rPr>
        <w:t>-2019</w:t>
      </w:r>
      <w:r>
        <w:rPr>
          <w:rFonts w:ascii="Gill Sans MT" w:hAnsi="Gill Sans MT"/>
        </w:rPr>
        <w:t>. Water Foundation</w:t>
      </w:r>
      <w:r w:rsidR="000914F8">
        <w:rPr>
          <w:rFonts w:ascii="Gill Sans MT" w:hAnsi="Gill Sans MT"/>
        </w:rPr>
        <w:t xml:space="preserve"> (Contract total $</w:t>
      </w:r>
      <w:r w:rsidR="007E3EA3">
        <w:rPr>
          <w:rFonts w:ascii="Gill Sans MT" w:hAnsi="Gill Sans MT"/>
        </w:rPr>
        <w:t>65,000</w:t>
      </w:r>
      <w:r w:rsidR="000914F8">
        <w:rPr>
          <w:rFonts w:ascii="Gill Sans MT" w:hAnsi="Gill Sans MT"/>
        </w:rPr>
        <w:t>)</w:t>
      </w:r>
      <w:r>
        <w:rPr>
          <w:rFonts w:ascii="Gill Sans MT" w:hAnsi="Gill Sans MT"/>
        </w:rPr>
        <w:t xml:space="preserve">. </w:t>
      </w:r>
      <w:r w:rsidR="00CF7B63">
        <w:rPr>
          <w:rFonts w:ascii="Gill Sans MT" w:hAnsi="Gill Sans MT"/>
        </w:rPr>
        <w:t>“</w:t>
      </w:r>
      <w:r>
        <w:rPr>
          <w:rFonts w:ascii="Gill Sans MT" w:hAnsi="Gill Sans MT"/>
        </w:rPr>
        <w:t xml:space="preserve">Quantifying the Benefits and Designing Governance Structures for a Water Market in Los Angeles County.” </w:t>
      </w:r>
    </w:p>
    <w:p w:rsidR="00E828D4" w:rsidRDefault="00E828D4" w:rsidP="00E06A81">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2018</w:t>
      </w:r>
      <w:r w:rsidR="005B626A">
        <w:rPr>
          <w:rFonts w:ascii="Gill Sans MT" w:hAnsi="Gill Sans MT"/>
        </w:rPr>
        <w:t>-2019</w:t>
      </w:r>
      <w:r>
        <w:rPr>
          <w:rFonts w:ascii="Gill Sans MT" w:hAnsi="Gill Sans MT"/>
        </w:rPr>
        <w:t>. South Coast Air Quality Management District</w:t>
      </w:r>
      <w:r w:rsidR="00CF7B63">
        <w:rPr>
          <w:rFonts w:ascii="Gill Sans MT" w:hAnsi="Gill Sans MT"/>
        </w:rPr>
        <w:t xml:space="preserve"> (Contract total $254,795)</w:t>
      </w:r>
      <w:r>
        <w:rPr>
          <w:rFonts w:ascii="Gill Sans MT" w:hAnsi="Gill Sans MT"/>
        </w:rPr>
        <w:t xml:space="preserve">. </w:t>
      </w:r>
      <w:proofErr w:type="gramStart"/>
      <w:r>
        <w:rPr>
          <w:rFonts w:ascii="Gill Sans MT" w:hAnsi="Gill Sans MT"/>
        </w:rPr>
        <w:t>“Planning for Electric Vehicle Charging of Infrastructure Investments in the Mobile Source Air Pollution Reductions Review Committee (MSRC) Region.”</w:t>
      </w:r>
      <w:proofErr w:type="gramEnd"/>
    </w:p>
    <w:p w:rsidR="008542E6" w:rsidRDefault="008542E6" w:rsidP="00E06A81">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2017-2019. National Parks Service (Contract total$67,908). </w:t>
      </w:r>
      <w:proofErr w:type="gramStart"/>
      <w:r>
        <w:rPr>
          <w:rFonts w:ascii="Gill Sans MT" w:hAnsi="Gill Sans MT"/>
        </w:rPr>
        <w:t>“Maximizing the Social Benefits of Trailhead Improvements in the Santa Monica Mountains.”</w:t>
      </w:r>
      <w:proofErr w:type="gramEnd"/>
    </w:p>
    <w:p w:rsidR="008A006D" w:rsidRDefault="008A006D" w:rsidP="00E06A81">
      <w:pPr>
        <w:pStyle w:val="NoSpacing"/>
        <w:ind w:left="720" w:hanging="720"/>
        <w:rPr>
          <w:rFonts w:ascii="Gill Sans MT" w:hAnsi="Gill Sans MT"/>
        </w:rPr>
      </w:pPr>
      <w:proofErr w:type="gramStart"/>
      <w:r>
        <w:rPr>
          <w:rFonts w:ascii="Gill Sans MT" w:hAnsi="Gill Sans MT"/>
        </w:rPr>
        <w:lastRenderedPageBreak/>
        <w:t>Prin</w:t>
      </w:r>
      <w:r w:rsidR="00903707">
        <w:rPr>
          <w:rFonts w:ascii="Gill Sans MT" w:hAnsi="Gill Sans MT"/>
        </w:rPr>
        <w:t>cipal Investigator.</w:t>
      </w:r>
      <w:proofErr w:type="gramEnd"/>
      <w:r w:rsidR="00903707">
        <w:rPr>
          <w:rFonts w:ascii="Gill Sans MT" w:hAnsi="Gill Sans MT"/>
        </w:rPr>
        <w:t xml:space="preserve"> 2017-2018. Sustainable LA Grand Challenge</w:t>
      </w:r>
      <w:r>
        <w:rPr>
          <w:rFonts w:ascii="Gill Sans MT" w:hAnsi="Gill Sans MT"/>
        </w:rPr>
        <w:t xml:space="preserve"> (contract total $67,900). “Quantifying the Benefits and Designing Governance Structures for a Water Market in Los Angeles County.”</w:t>
      </w:r>
    </w:p>
    <w:p w:rsidR="00E06A81" w:rsidRDefault="00E06A81" w:rsidP="00E06A81">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2016-2021. Clean Energy Research Cente</w:t>
      </w:r>
      <w:r w:rsidR="00903707">
        <w:rPr>
          <w:rFonts w:ascii="Gill Sans MT" w:hAnsi="Gill Sans MT"/>
        </w:rPr>
        <w:t>r for Water-Energy Technologies</w:t>
      </w:r>
      <w:r>
        <w:rPr>
          <w:rFonts w:ascii="Gill Sans MT" w:hAnsi="Gill Sans MT"/>
        </w:rPr>
        <w:t xml:space="preserve"> (contract total $249,868). </w:t>
      </w:r>
      <w:proofErr w:type="gramStart"/>
      <w:r>
        <w:rPr>
          <w:rFonts w:ascii="Gill Sans MT" w:hAnsi="Gill Sans MT"/>
        </w:rPr>
        <w:t>“Water-Energy Solutions and Technologies.”</w:t>
      </w:r>
      <w:proofErr w:type="gramEnd"/>
      <w:r>
        <w:rPr>
          <w:rFonts w:ascii="Gill Sans MT" w:hAnsi="Gill Sans MT"/>
        </w:rPr>
        <w:t xml:space="preserve"> </w:t>
      </w:r>
    </w:p>
    <w:p w:rsidR="00594151" w:rsidRDefault="00594151" w:rsidP="00E06A81">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w:t>
      </w:r>
      <w:proofErr w:type="gramStart"/>
      <w:r>
        <w:rPr>
          <w:rFonts w:ascii="Gill Sans MT" w:hAnsi="Gill Sans MT"/>
        </w:rPr>
        <w:t>2016-2018. California Air Resources Board.</w:t>
      </w:r>
      <w:proofErr w:type="gramEnd"/>
      <w:r>
        <w:rPr>
          <w:rFonts w:ascii="Gill Sans MT" w:hAnsi="Gill Sans MT"/>
        </w:rPr>
        <w:t xml:space="preserve"> (</w:t>
      </w:r>
      <w:r w:rsidR="00EF12DB">
        <w:rPr>
          <w:rFonts w:ascii="Gill Sans MT" w:hAnsi="Gill Sans MT"/>
        </w:rPr>
        <w:t>Contract</w:t>
      </w:r>
      <w:r w:rsidR="008A006D">
        <w:rPr>
          <w:rFonts w:ascii="Gill Sans MT" w:hAnsi="Gill Sans MT"/>
        </w:rPr>
        <w:t xml:space="preserve"> total $397,006). </w:t>
      </w:r>
      <w:r w:rsidR="00903707">
        <w:rPr>
          <w:rFonts w:ascii="Gill Sans MT" w:hAnsi="Gill Sans MT"/>
        </w:rPr>
        <w:t>“Cost Benefit Analysis of California Climate Measures.</w:t>
      </w:r>
      <w:r>
        <w:rPr>
          <w:rFonts w:ascii="Gill Sans MT" w:hAnsi="Gill Sans MT"/>
        </w:rPr>
        <w:t>”</w:t>
      </w:r>
    </w:p>
    <w:p w:rsidR="00594151" w:rsidRDefault="00B02EBC" w:rsidP="00E06A81">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2016-2020</w:t>
      </w:r>
      <w:r w:rsidR="00594151">
        <w:rPr>
          <w:rFonts w:ascii="Gill Sans MT" w:hAnsi="Gill Sans MT"/>
        </w:rPr>
        <w:t>. Califor</w:t>
      </w:r>
      <w:r w:rsidR="00903707">
        <w:rPr>
          <w:rFonts w:ascii="Gill Sans MT" w:hAnsi="Gill Sans MT"/>
        </w:rPr>
        <w:t>nia State Water Resources Board</w:t>
      </w:r>
      <w:r>
        <w:rPr>
          <w:rFonts w:ascii="Gill Sans MT" w:hAnsi="Gill Sans MT"/>
        </w:rPr>
        <w:t xml:space="preserve"> (contract total $563</w:t>
      </w:r>
      <w:r w:rsidR="00594151">
        <w:rPr>
          <w:rFonts w:ascii="Gill Sans MT" w:hAnsi="Gill Sans MT"/>
        </w:rPr>
        <w:t>,706)</w:t>
      </w:r>
      <w:r w:rsidR="008A006D">
        <w:rPr>
          <w:rFonts w:ascii="Gill Sans MT" w:hAnsi="Gill Sans MT"/>
        </w:rPr>
        <w:t>.</w:t>
      </w:r>
      <w:r w:rsidR="00594151">
        <w:rPr>
          <w:rFonts w:ascii="Gill Sans MT" w:hAnsi="Gill Sans MT"/>
        </w:rPr>
        <w:t xml:space="preserve"> </w:t>
      </w:r>
      <w:proofErr w:type="gramStart"/>
      <w:r w:rsidR="00594151">
        <w:rPr>
          <w:rFonts w:ascii="Gill Sans MT" w:hAnsi="Gill Sans MT"/>
        </w:rPr>
        <w:t>“Designing a Low-Income Rate Assistance Program for Household Drinking Water Service.”</w:t>
      </w:r>
      <w:proofErr w:type="gramEnd"/>
    </w:p>
    <w:p w:rsidR="008A006D" w:rsidRDefault="00594151" w:rsidP="008A006D">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w:t>
      </w:r>
      <w:r w:rsidR="008A006D">
        <w:rPr>
          <w:rFonts w:ascii="Gill Sans MT" w:hAnsi="Gill Sans MT"/>
        </w:rPr>
        <w:t xml:space="preserve">2016-2017. </w:t>
      </w:r>
      <w:r w:rsidR="00903707">
        <w:rPr>
          <w:rFonts w:ascii="Gill Sans MT" w:hAnsi="Gill Sans MT"/>
        </w:rPr>
        <w:t xml:space="preserve">California Air Resources Board </w:t>
      </w:r>
      <w:r w:rsidR="008A006D">
        <w:rPr>
          <w:rFonts w:ascii="Gill Sans MT" w:hAnsi="Gill Sans MT"/>
        </w:rPr>
        <w:t xml:space="preserve">(contract total $157,997). </w:t>
      </w:r>
      <w:proofErr w:type="gramStart"/>
      <w:r w:rsidR="008A006D">
        <w:rPr>
          <w:rFonts w:ascii="Gill Sans MT" w:hAnsi="Gill Sans MT"/>
        </w:rPr>
        <w:t>“</w:t>
      </w:r>
      <w:r w:rsidR="00903707">
        <w:rPr>
          <w:rFonts w:ascii="Gill Sans MT" w:hAnsi="Gill Sans MT"/>
        </w:rPr>
        <w:t xml:space="preserve">California </w:t>
      </w:r>
      <w:r w:rsidR="008A006D">
        <w:rPr>
          <w:rFonts w:ascii="Gill Sans MT" w:hAnsi="Gill Sans MT"/>
        </w:rPr>
        <w:t>Climate Investment Employment Study.”</w:t>
      </w:r>
      <w:proofErr w:type="gramEnd"/>
    </w:p>
    <w:p w:rsidR="006713BC" w:rsidRDefault="006713BC" w:rsidP="006713BC">
      <w:pPr>
        <w:pStyle w:val="NoSpacing"/>
        <w:ind w:left="720" w:hanging="720"/>
        <w:rPr>
          <w:rFonts w:ascii="Gill Sans MT" w:hAnsi="Gill Sans MT"/>
        </w:rPr>
      </w:pPr>
      <w:proofErr w:type="gramStart"/>
      <w:r w:rsidRPr="00942174">
        <w:rPr>
          <w:rFonts w:ascii="Gill Sans MT" w:hAnsi="Gill Sans MT"/>
        </w:rPr>
        <w:t>Principal Investigator.</w:t>
      </w:r>
      <w:proofErr w:type="gramEnd"/>
      <w:r>
        <w:rPr>
          <w:rFonts w:ascii="Gill Sans MT" w:hAnsi="Gill Sans MT"/>
        </w:rPr>
        <w:t xml:space="preserve"> 2016-2019</w:t>
      </w:r>
      <w:r w:rsidRPr="00942174">
        <w:rPr>
          <w:rFonts w:ascii="Gill Sans MT" w:hAnsi="Gill Sans MT"/>
        </w:rPr>
        <w:t xml:space="preserve">. </w:t>
      </w:r>
      <w:r>
        <w:rPr>
          <w:rFonts w:ascii="Gill Sans MT" w:hAnsi="Gill Sans MT"/>
        </w:rPr>
        <w:t>California Energy Commission</w:t>
      </w:r>
      <w:r w:rsidRPr="00942174">
        <w:rPr>
          <w:rFonts w:ascii="Gill Sans MT" w:hAnsi="Gill Sans MT"/>
        </w:rPr>
        <w:t xml:space="preserve"> (contract total $</w:t>
      </w:r>
      <w:r w:rsidRPr="006713BC">
        <w:rPr>
          <w:rFonts w:ascii="Gill Sans MT" w:hAnsi="Gill Sans MT"/>
        </w:rPr>
        <w:t>2</w:t>
      </w:r>
      <w:r>
        <w:rPr>
          <w:rFonts w:ascii="Gill Sans MT" w:hAnsi="Gill Sans MT"/>
        </w:rPr>
        <w:t>,</w:t>
      </w:r>
      <w:r w:rsidRPr="006713BC">
        <w:rPr>
          <w:rFonts w:ascii="Gill Sans MT" w:hAnsi="Gill Sans MT"/>
        </w:rPr>
        <w:t>007</w:t>
      </w:r>
      <w:r>
        <w:rPr>
          <w:rFonts w:ascii="Gill Sans MT" w:hAnsi="Gill Sans MT"/>
        </w:rPr>
        <w:t>,</w:t>
      </w:r>
      <w:r w:rsidRPr="006713BC">
        <w:rPr>
          <w:rFonts w:ascii="Gill Sans MT" w:hAnsi="Gill Sans MT"/>
        </w:rPr>
        <w:t>875</w:t>
      </w:r>
      <w:r w:rsidR="00903707">
        <w:rPr>
          <w:rFonts w:ascii="Gill Sans MT" w:hAnsi="Gill Sans MT"/>
        </w:rPr>
        <w:t>).</w:t>
      </w:r>
      <w:r w:rsidRPr="00942174">
        <w:rPr>
          <w:rFonts w:ascii="Gill Sans MT" w:hAnsi="Gill Sans MT"/>
        </w:rPr>
        <w:t xml:space="preserve"> </w:t>
      </w:r>
      <w:r w:rsidRPr="006713BC">
        <w:rPr>
          <w:rFonts w:ascii="Gill Sans MT" w:hAnsi="Gill Sans MT"/>
        </w:rPr>
        <w:t>Identifying Demand Response Program Designs for Small Customers Classes (Group 2)</w:t>
      </w:r>
    </w:p>
    <w:p w:rsidR="0033436C" w:rsidRDefault="0033436C" w:rsidP="00942174">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2016-2018</w:t>
      </w:r>
      <w:r w:rsidRPr="00942174">
        <w:rPr>
          <w:rFonts w:ascii="Gill Sans MT" w:hAnsi="Gill Sans MT"/>
        </w:rPr>
        <w:t xml:space="preserve">. </w:t>
      </w:r>
      <w:r w:rsidR="00903707">
        <w:rPr>
          <w:rFonts w:ascii="Gill Sans MT" w:hAnsi="Gill Sans MT"/>
        </w:rPr>
        <w:t>California Air Resources Board</w:t>
      </w:r>
      <w:r w:rsidRPr="00942174">
        <w:rPr>
          <w:rFonts w:ascii="Gill Sans MT" w:hAnsi="Gill Sans MT"/>
        </w:rPr>
        <w:t xml:space="preserve"> (grant total $</w:t>
      </w:r>
      <w:r w:rsidRPr="0033436C">
        <w:t xml:space="preserve"> </w:t>
      </w:r>
      <w:r w:rsidRPr="0033436C">
        <w:rPr>
          <w:rFonts w:ascii="Gill Sans MT" w:hAnsi="Gill Sans MT"/>
        </w:rPr>
        <w:t>482,608</w:t>
      </w:r>
      <w:r w:rsidRPr="00942174">
        <w:rPr>
          <w:rFonts w:ascii="Gill Sans MT" w:hAnsi="Gill Sans MT"/>
        </w:rPr>
        <w:t xml:space="preserve">). </w:t>
      </w:r>
      <w:r>
        <w:rPr>
          <w:rFonts w:ascii="Gill Sans MT" w:hAnsi="Gill Sans MT"/>
        </w:rPr>
        <w:t>“</w:t>
      </w:r>
      <w:r w:rsidRPr="0033436C">
        <w:rPr>
          <w:rFonts w:ascii="Gill Sans MT" w:hAnsi="Gill Sans MT"/>
        </w:rPr>
        <w:t>Retirement and Replacement Incentives for Low-Income Households</w:t>
      </w:r>
      <w:r>
        <w:rPr>
          <w:rFonts w:ascii="Gill Sans MT" w:hAnsi="Gill Sans MT"/>
        </w:rPr>
        <w:t>”</w:t>
      </w:r>
    </w:p>
    <w:p w:rsidR="003A0C9E" w:rsidRDefault="003A0C9E" w:rsidP="00942174">
      <w:pPr>
        <w:pStyle w:val="NoSpacing"/>
        <w:ind w:left="720" w:hanging="720"/>
        <w:rPr>
          <w:rFonts w:ascii="Gill Sans MT" w:hAnsi="Gill Sans MT"/>
        </w:rPr>
      </w:pPr>
      <w:proofErr w:type="gramStart"/>
      <w:r w:rsidRPr="003A0C9E">
        <w:rPr>
          <w:rFonts w:ascii="Gill Sans MT" w:hAnsi="Gill Sans MT"/>
        </w:rPr>
        <w:t>Principal Investigator.</w:t>
      </w:r>
      <w:proofErr w:type="gramEnd"/>
      <w:r w:rsidRPr="003A0C9E">
        <w:rPr>
          <w:rFonts w:ascii="Gill Sans MT" w:hAnsi="Gill Sans MT"/>
        </w:rPr>
        <w:t xml:space="preserve"> 2016</w:t>
      </w:r>
      <w:r>
        <w:rPr>
          <w:rFonts w:ascii="Gill Sans MT" w:hAnsi="Gill Sans MT"/>
        </w:rPr>
        <w:t>-2017</w:t>
      </w:r>
      <w:r w:rsidRPr="003A0C9E">
        <w:rPr>
          <w:rFonts w:ascii="Gill Sans MT" w:hAnsi="Gill Sans MT"/>
        </w:rPr>
        <w:t xml:space="preserve"> UCLA Sustainable LA Grand Chal</w:t>
      </w:r>
      <w:r w:rsidR="00903707">
        <w:rPr>
          <w:rFonts w:ascii="Gill Sans MT" w:hAnsi="Gill Sans MT"/>
        </w:rPr>
        <w:t xml:space="preserve">lenge Research Grants Program </w:t>
      </w:r>
      <w:r w:rsidRPr="003A0C9E">
        <w:rPr>
          <w:rFonts w:ascii="Gill Sans MT" w:hAnsi="Gill Sans MT"/>
        </w:rPr>
        <w:t>(</w:t>
      </w:r>
      <w:r>
        <w:rPr>
          <w:rFonts w:ascii="Gill Sans MT" w:hAnsi="Gill Sans MT"/>
        </w:rPr>
        <w:t>grant</w:t>
      </w:r>
      <w:r w:rsidRPr="003A0C9E">
        <w:rPr>
          <w:rFonts w:ascii="Gill Sans MT" w:hAnsi="Gill Sans MT"/>
        </w:rPr>
        <w:t xml:space="preserve"> total $ </w:t>
      </w:r>
      <w:r>
        <w:rPr>
          <w:rFonts w:ascii="Gill Sans MT" w:hAnsi="Gill Sans MT"/>
        </w:rPr>
        <w:t>63,000</w:t>
      </w:r>
      <w:r w:rsidRPr="003A0C9E">
        <w:rPr>
          <w:rFonts w:ascii="Gill Sans MT" w:hAnsi="Gill Sans MT"/>
        </w:rPr>
        <w:t>).</w:t>
      </w:r>
      <w:r w:rsidRPr="003A0C9E">
        <w:t xml:space="preserve"> </w:t>
      </w:r>
      <w:r>
        <w:t>“</w:t>
      </w:r>
      <w:r w:rsidRPr="003A0C9E">
        <w:rPr>
          <w:rFonts w:ascii="Gill Sans MT" w:hAnsi="Gill Sans MT"/>
        </w:rPr>
        <w:t xml:space="preserve">Creating a </w:t>
      </w:r>
      <w:proofErr w:type="spellStart"/>
      <w:r w:rsidRPr="003A0C9E">
        <w:rPr>
          <w:rFonts w:ascii="Gill Sans MT" w:hAnsi="Gill Sans MT"/>
        </w:rPr>
        <w:t>OneWater</w:t>
      </w:r>
      <w:proofErr w:type="spellEnd"/>
      <w:r w:rsidRPr="003A0C9E">
        <w:rPr>
          <w:rFonts w:ascii="Gill Sans MT" w:hAnsi="Gill Sans MT"/>
        </w:rPr>
        <w:t xml:space="preserve"> Market for Los Angeles: Supporting the Goal of 100% Local Water Supply for Community Water Systems”</w:t>
      </w:r>
    </w:p>
    <w:p w:rsidR="00C00051" w:rsidRDefault="00C00051" w:rsidP="00C00051">
      <w:pPr>
        <w:pStyle w:val="NoSpacing"/>
        <w:ind w:left="720" w:hanging="720"/>
        <w:rPr>
          <w:rFonts w:ascii="Gill Sans MT" w:hAnsi="Gill Sans MT"/>
        </w:rPr>
      </w:pPr>
      <w:proofErr w:type="gramStart"/>
      <w:r w:rsidRPr="001B243D">
        <w:rPr>
          <w:rFonts w:ascii="Gill Sans MT" w:hAnsi="Gill Sans MT"/>
        </w:rPr>
        <w:t>Pr</w:t>
      </w:r>
      <w:r>
        <w:rPr>
          <w:rFonts w:ascii="Gill Sans MT" w:hAnsi="Gill Sans MT"/>
        </w:rPr>
        <w:t>incipal Investigator.</w:t>
      </w:r>
      <w:proofErr w:type="gramEnd"/>
      <w:r>
        <w:rPr>
          <w:rFonts w:ascii="Gill Sans MT" w:hAnsi="Gill Sans MT"/>
        </w:rPr>
        <w:t xml:space="preserve">  </w:t>
      </w:r>
      <w:r w:rsidR="00903707">
        <w:rPr>
          <w:rFonts w:ascii="Gill Sans MT" w:hAnsi="Gill Sans MT"/>
        </w:rPr>
        <w:t xml:space="preserve">2016. MCE Clean Energy </w:t>
      </w:r>
      <w:r>
        <w:rPr>
          <w:rFonts w:ascii="Gill Sans MT" w:hAnsi="Gill Sans MT"/>
        </w:rPr>
        <w:t>(contract total $ 32,309</w:t>
      </w:r>
      <w:r w:rsidRPr="001B243D">
        <w:rPr>
          <w:rFonts w:ascii="Gill Sans MT" w:hAnsi="Gill Sans MT"/>
        </w:rPr>
        <w:t xml:space="preserve">). </w:t>
      </w:r>
      <w:r>
        <w:rPr>
          <w:rFonts w:ascii="Gill Sans MT" w:hAnsi="Gill Sans MT"/>
        </w:rPr>
        <w:t>“</w:t>
      </w:r>
      <w:r w:rsidRPr="001B243D">
        <w:rPr>
          <w:rFonts w:ascii="Gill Sans MT" w:hAnsi="Gill Sans MT"/>
        </w:rPr>
        <w:t>Environmental, Economic, and Avoided Costs Benefits of Developing Community Choice Aggregations in California”</w:t>
      </w:r>
    </w:p>
    <w:p w:rsidR="003A0C9E" w:rsidRDefault="00B11F08" w:rsidP="00942174">
      <w:pPr>
        <w:pStyle w:val="NoSpacing"/>
        <w:ind w:left="720" w:hanging="720"/>
        <w:rPr>
          <w:rFonts w:ascii="Gill Sans MT" w:hAnsi="Gill Sans MT"/>
        </w:rPr>
      </w:pPr>
      <w:proofErr w:type="gramStart"/>
      <w:r w:rsidRPr="00B11F08">
        <w:rPr>
          <w:rFonts w:ascii="Gill Sans MT" w:hAnsi="Gill Sans MT"/>
        </w:rPr>
        <w:t>Principal Investigator.</w:t>
      </w:r>
      <w:proofErr w:type="gramEnd"/>
      <w:r w:rsidRPr="00B11F08">
        <w:rPr>
          <w:rFonts w:ascii="Gill Sans MT" w:hAnsi="Gill Sans MT"/>
        </w:rPr>
        <w:t xml:space="preserve"> 2015-2017 California Energy Commission through </w:t>
      </w:r>
      <w:r>
        <w:rPr>
          <w:rFonts w:ascii="Gill Sans MT" w:hAnsi="Gill Sans MT"/>
        </w:rPr>
        <w:t>South Bay Cities Council of Governments</w:t>
      </w:r>
      <w:r w:rsidR="00903707">
        <w:rPr>
          <w:rFonts w:ascii="Gill Sans MT" w:hAnsi="Gill Sans MT"/>
        </w:rPr>
        <w:t xml:space="preserve"> </w:t>
      </w:r>
      <w:r w:rsidRPr="00B11F08">
        <w:rPr>
          <w:rFonts w:ascii="Gill Sans MT" w:hAnsi="Gill Sans MT"/>
        </w:rPr>
        <w:t>(sub-contract total $70,132).  “ZEV Readiness Planning for the Westside Cities”</w:t>
      </w:r>
    </w:p>
    <w:p w:rsidR="005A6E82" w:rsidRDefault="005A6E82" w:rsidP="00942174">
      <w:pPr>
        <w:pStyle w:val="NoSpacing"/>
        <w:ind w:left="720" w:hanging="720"/>
        <w:rPr>
          <w:rFonts w:ascii="Gill Sans MT" w:hAnsi="Gill Sans MT"/>
        </w:rPr>
      </w:pPr>
      <w:proofErr w:type="gramStart"/>
      <w:r w:rsidRPr="005A6E82">
        <w:rPr>
          <w:rFonts w:ascii="Gill Sans MT" w:hAnsi="Gill Sans MT"/>
        </w:rPr>
        <w:t>Principal Investigator.</w:t>
      </w:r>
      <w:proofErr w:type="gramEnd"/>
      <w:r w:rsidRPr="005A6E82">
        <w:rPr>
          <w:rFonts w:ascii="Gill Sans MT" w:hAnsi="Gill Sans MT"/>
        </w:rPr>
        <w:t xml:space="preserve"> 2015-2016 California Energy Commission through Southern Califor</w:t>
      </w:r>
      <w:r w:rsidR="00903707">
        <w:rPr>
          <w:rFonts w:ascii="Gill Sans MT" w:hAnsi="Gill Sans MT"/>
        </w:rPr>
        <w:t xml:space="preserve">nia Association of Governments </w:t>
      </w:r>
      <w:r w:rsidRPr="005A6E82">
        <w:rPr>
          <w:rFonts w:ascii="Gill Sans MT" w:hAnsi="Gill Sans MT"/>
        </w:rPr>
        <w:t>(sub-contract total $111,425).  “EVCS Siting and Installation Process in the South Bay Cities”</w:t>
      </w:r>
    </w:p>
    <w:p w:rsidR="004B2FA8" w:rsidRDefault="004B2FA8" w:rsidP="004B2FA8">
      <w:pPr>
        <w:pStyle w:val="NoSpacing"/>
        <w:ind w:left="720" w:hanging="720"/>
        <w:rPr>
          <w:rFonts w:ascii="Gill Sans MT" w:hAnsi="Gill Sans MT"/>
        </w:rPr>
      </w:pPr>
      <w:proofErr w:type="gramStart"/>
      <w:r w:rsidRPr="005A6E82">
        <w:rPr>
          <w:rFonts w:ascii="Gill Sans MT" w:hAnsi="Gill Sans MT"/>
        </w:rPr>
        <w:t>Principal Investigator.</w:t>
      </w:r>
      <w:proofErr w:type="gramEnd"/>
      <w:r w:rsidRPr="005A6E82">
        <w:rPr>
          <w:rFonts w:ascii="Gill Sans MT" w:hAnsi="Gill Sans MT"/>
        </w:rPr>
        <w:t xml:space="preserve"> 2015-2016 </w:t>
      </w:r>
      <w:r w:rsidRPr="004B2FA8">
        <w:rPr>
          <w:rFonts w:ascii="Gill Sans MT" w:hAnsi="Gill Sans MT"/>
        </w:rPr>
        <w:t xml:space="preserve">South Coast Air Quality Management </w:t>
      </w:r>
      <w:proofErr w:type="gramStart"/>
      <w:r w:rsidRPr="004B2FA8">
        <w:rPr>
          <w:rFonts w:ascii="Gill Sans MT" w:hAnsi="Gill Sans MT"/>
        </w:rPr>
        <w:t>District</w:t>
      </w:r>
      <w:proofErr w:type="gramEnd"/>
      <w:r>
        <w:rPr>
          <w:rFonts w:ascii="Gill Sans MT" w:hAnsi="Gill Sans MT"/>
        </w:rPr>
        <w:t xml:space="preserve"> ($10,000</w:t>
      </w:r>
      <w:r w:rsidRPr="005A6E82">
        <w:rPr>
          <w:rFonts w:ascii="Gill Sans MT" w:hAnsi="Gill Sans MT"/>
        </w:rPr>
        <w:t xml:space="preserve">).  </w:t>
      </w:r>
      <w:proofErr w:type="gramStart"/>
      <w:r w:rsidRPr="005A6E82">
        <w:rPr>
          <w:rFonts w:ascii="Gill Sans MT" w:hAnsi="Gill Sans MT"/>
        </w:rPr>
        <w:t>“</w:t>
      </w:r>
      <w:r>
        <w:rPr>
          <w:rFonts w:ascii="Gill Sans MT" w:hAnsi="Gill Sans MT"/>
        </w:rPr>
        <w:t>DC Fast Charging Siting.</w:t>
      </w:r>
      <w:r w:rsidRPr="005A6E82">
        <w:rPr>
          <w:rFonts w:ascii="Gill Sans MT" w:hAnsi="Gill Sans MT"/>
        </w:rPr>
        <w:t>”</w:t>
      </w:r>
      <w:proofErr w:type="gramEnd"/>
    </w:p>
    <w:p w:rsidR="004B2FA8" w:rsidRDefault="004B2FA8" w:rsidP="004B2FA8">
      <w:pPr>
        <w:pStyle w:val="NoSpacing"/>
        <w:ind w:left="720" w:hanging="720"/>
        <w:rPr>
          <w:rFonts w:ascii="Gill Sans MT" w:hAnsi="Gill Sans MT"/>
        </w:rPr>
      </w:pPr>
      <w:proofErr w:type="gramStart"/>
      <w:r w:rsidRPr="005A6E82">
        <w:rPr>
          <w:rFonts w:ascii="Gill Sans MT" w:hAnsi="Gill Sans MT"/>
        </w:rPr>
        <w:t>Principal Investigator.</w:t>
      </w:r>
      <w:proofErr w:type="gramEnd"/>
      <w:r w:rsidRPr="005A6E82">
        <w:rPr>
          <w:rFonts w:ascii="Gill Sans MT" w:hAnsi="Gill Sans MT"/>
        </w:rPr>
        <w:t xml:space="preserve"> 2015-2016 </w:t>
      </w:r>
      <w:proofErr w:type="gramStart"/>
      <w:r w:rsidRPr="004B2FA8">
        <w:rPr>
          <w:rFonts w:ascii="Gill Sans MT" w:hAnsi="Gill Sans MT"/>
        </w:rPr>
        <w:t>The</w:t>
      </w:r>
      <w:proofErr w:type="gramEnd"/>
      <w:r w:rsidRPr="004B2FA8">
        <w:rPr>
          <w:rFonts w:ascii="Gill Sans MT" w:hAnsi="Gill Sans MT"/>
        </w:rPr>
        <w:t xml:space="preserve"> </w:t>
      </w:r>
      <w:proofErr w:type="spellStart"/>
      <w:r w:rsidRPr="004B2FA8">
        <w:rPr>
          <w:rFonts w:ascii="Gill Sans MT" w:hAnsi="Gill Sans MT"/>
        </w:rPr>
        <w:t>Bohnett</w:t>
      </w:r>
      <w:proofErr w:type="spellEnd"/>
      <w:r w:rsidRPr="004B2FA8">
        <w:rPr>
          <w:rFonts w:ascii="Gill Sans MT" w:hAnsi="Gill Sans MT"/>
        </w:rPr>
        <w:t xml:space="preserve"> Foundation</w:t>
      </w:r>
      <w:r>
        <w:rPr>
          <w:rFonts w:ascii="Gill Sans MT" w:hAnsi="Gill Sans MT"/>
        </w:rPr>
        <w:t xml:space="preserve"> ($40,000</w:t>
      </w:r>
      <w:r w:rsidRPr="005A6E82">
        <w:rPr>
          <w:rFonts w:ascii="Gill Sans MT" w:hAnsi="Gill Sans MT"/>
        </w:rPr>
        <w:t>).  “</w:t>
      </w:r>
      <w:r w:rsidRPr="004B2FA8">
        <w:rPr>
          <w:rFonts w:ascii="Gill Sans MT" w:hAnsi="Gill Sans MT"/>
        </w:rPr>
        <w:t>One River for All: Los Angeles River Greenway Toolkit</w:t>
      </w:r>
      <w:r>
        <w:rPr>
          <w:rFonts w:ascii="Gill Sans MT" w:hAnsi="Gill Sans MT"/>
        </w:rPr>
        <w:t>.</w:t>
      </w:r>
      <w:r w:rsidRPr="005A6E82">
        <w:rPr>
          <w:rFonts w:ascii="Gill Sans MT" w:hAnsi="Gill Sans MT"/>
        </w:rPr>
        <w:t>”</w:t>
      </w:r>
    </w:p>
    <w:p w:rsidR="004B2FA8" w:rsidRDefault="004B2FA8" w:rsidP="004B2FA8">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2014-2015</w:t>
      </w:r>
      <w:r w:rsidRPr="005A6E82">
        <w:rPr>
          <w:rFonts w:ascii="Gill Sans MT" w:hAnsi="Gill Sans MT"/>
        </w:rPr>
        <w:t xml:space="preserve"> </w:t>
      </w:r>
      <w:proofErr w:type="gramStart"/>
      <w:r w:rsidRPr="004B2FA8">
        <w:rPr>
          <w:rFonts w:ascii="Gill Sans MT" w:hAnsi="Gill Sans MT"/>
        </w:rPr>
        <w:t>The</w:t>
      </w:r>
      <w:proofErr w:type="gramEnd"/>
      <w:r w:rsidRPr="004B2FA8">
        <w:rPr>
          <w:rFonts w:ascii="Gill Sans MT" w:hAnsi="Gill Sans MT"/>
        </w:rPr>
        <w:t xml:space="preserve"> </w:t>
      </w:r>
      <w:proofErr w:type="spellStart"/>
      <w:r w:rsidRPr="004B2FA8">
        <w:rPr>
          <w:rFonts w:ascii="Gill Sans MT" w:hAnsi="Gill Sans MT"/>
        </w:rPr>
        <w:t>Rosalinde</w:t>
      </w:r>
      <w:proofErr w:type="spellEnd"/>
      <w:r w:rsidRPr="004B2FA8">
        <w:rPr>
          <w:rFonts w:ascii="Gill Sans MT" w:hAnsi="Gill Sans MT"/>
        </w:rPr>
        <w:t xml:space="preserve"> and Arthur Gilbert Foundation</w:t>
      </w:r>
      <w:r>
        <w:rPr>
          <w:rFonts w:ascii="Gill Sans MT" w:hAnsi="Gill Sans MT"/>
        </w:rPr>
        <w:t xml:space="preserve"> ($79,290</w:t>
      </w:r>
      <w:r w:rsidRPr="005A6E82">
        <w:rPr>
          <w:rFonts w:ascii="Gill Sans MT" w:hAnsi="Gill Sans MT"/>
        </w:rPr>
        <w:t>).  “</w:t>
      </w:r>
      <w:r w:rsidRPr="004B2FA8">
        <w:rPr>
          <w:rFonts w:ascii="Gill Sans MT" w:hAnsi="Gill Sans MT"/>
        </w:rPr>
        <w:t>One River for All: Los Angeles River Greenway Toolkit</w:t>
      </w:r>
      <w:r>
        <w:rPr>
          <w:rFonts w:ascii="Gill Sans MT" w:hAnsi="Gill Sans MT"/>
        </w:rPr>
        <w:t>.</w:t>
      </w:r>
      <w:r w:rsidRPr="005A6E82">
        <w:rPr>
          <w:rFonts w:ascii="Gill Sans MT" w:hAnsi="Gill Sans MT"/>
        </w:rPr>
        <w:t>”</w:t>
      </w:r>
    </w:p>
    <w:p w:rsidR="004B2FA8" w:rsidRDefault="004B2FA8" w:rsidP="004B2FA8">
      <w:pPr>
        <w:pStyle w:val="NoSpacing"/>
        <w:ind w:left="720" w:hanging="720"/>
        <w:rPr>
          <w:rFonts w:ascii="Gill Sans MT" w:hAnsi="Gill Sans MT"/>
        </w:rPr>
      </w:pPr>
      <w:proofErr w:type="gramStart"/>
      <w:r>
        <w:rPr>
          <w:rFonts w:ascii="Gill Sans MT" w:hAnsi="Gill Sans MT"/>
        </w:rPr>
        <w:t>Principal Investigator.</w:t>
      </w:r>
      <w:proofErr w:type="gramEnd"/>
      <w:r>
        <w:rPr>
          <w:rFonts w:ascii="Gill Sans MT" w:hAnsi="Gill Sans MT"/>
        </w:rPr>
        <w:t xml:space="preserve"> 2014-2015</w:t>
      </w:r>
      <w:r w:rsidRPr="005A6E82">
        <w:rPr>
          <w:rFonts w:ascii="Gill Sans MT" w:hAnsi="Gill Sans MT"/>
        </w:rPr>
        <w:t xml:space="preserve"> </w:t>
      </w:r>
      <w:proofErr w:type="spellStart"/>
      <w:r w:rsidR="00B62E00" w:rsidRPr="00B62E00">
        <w:rPr>
          <w:rFonts w:ascii="Gill Sans MT" w:hAnsi="Gill Sans MT"/>
        </w:rPr>
        <w:t>Heising</w:t>
      </w:r>
      <w:proofErr w:type="spellEnd"/>
      <w:r w:rsidR="00B62E00" w:rsidRPr="00B62E00">
        <w:rPr>
          <w:rFonts w:ascii="Gill Sans MT" w:hAnsi="Gill Sans MT"/>
        </w:rPr>
        <w:t>-Simons Foundation</w:t>
      </w:r>
      <w:r>
        <w:rPr>
          <w:rFonts w:ascii="Gill Sans MT" w:hAnsi="Gill Sans MT"/>
        </w:rPr>
        <w:t xml:space="preserve">. </w:t>
      </w:r>
      <w:proofErr w:type="gramStart"/>
      <w:r>
        <w:rPr>
          <w:rFonts w:ascii="Gill Sans MT" w:hAnsi="Gill Sans MT"/>
        </w:rPr>
        <w:t>($</w:t>
      </w:r>
      <w:r w:rsidR="00B62E00">
        <w:rPr>
          <w:rFonts w:ascii="Gill Sans MT" w:hAnsi="Gill Sans MT"/>
        </w:rPr>
        <w:t>6</w:t>
      </w:r>
      <w:r>
        <w:rPr>
          <w:rFonts w:ascii="Gill Sans MT" w:hAnsi="Gill Sans MT"/>
        </w:rPr>
        <w:t>9,</w:t>
      </w:r>
      <w:r w:rsidR="00B62E00">
        <w:rPr>
          <w:rFonts w:ascii="Gill Sans MT" w:hAnsi="Gill Sans MT"/>
        </w:rPr>
        <w:t>829</w:t>
      </w:r>
      <w:r w:rsidRPr="005A6E82">
        <w:rPr>
          <w:rFonts w:ascii="Gill Sans MT" w:hAnsi="Gill Sans MT"/>
        </w:rPr>
        <w:t>).</w:t>
      </w:r>
      <w:proofErr w:type="gramEnd"/>
      <w:r w:rsidRPr="005A6E82">
        <w:rPr>
          <w:rFonts w:ascii="Gill Sans MT" w:hAnsi="Gill Sans MT"/>
        </w:rPr>
        <w:t xml:space="preserve">  </w:t>
      </w:r>
      <w:proofErr w:type="gramStart"/>
      <w:r w:rsidRPr="005A6E82">
        <w:rPr>
          <w:rFonts w:ascii="Gill Sans MT" w:hAnsi="Gill Sans MT"/>
        </w:rPr>
        <w:t>“</w:t>
      </w:r>
      <w:r w:rsidR="00B62E00" w:rsidRPr="00B62E00">
        <w:rPr>
          <w:rFonts w:ascii="Gill Sans MT" w:hAnsi="Gill Sans MT"/>
        </w:rPr>
        <w:t>Informing Climate Policies that Provide Benefits to Households in Disadvantaged Communities</w:t>
      </w:r>
      <w:r>
        <w:rPr>
          <w:rFonts w:ascii="Gill Sans MT" w:hAnsi="Gill Sans MT"/>
        </w:rPr>
        <w:t>.</w:t>
      </w:r>
      <w:r w:rsidRPr="005A6E82">
        <w:rPr>
          <w:rFonts w:ascii="Gill Sans MT" w:hAnsi="Gill Sans MT"/>
        </w:rPr>
        <w:t>”</w:t>
      </w:r>
      <w:proofErr w:type="gramEnd"/>
    </w:p>
    <w:p w:rsidR="004B2FA8" w:rsidRDefault="00B62E00" w:rsidP="004B2FA8">
      <w:pPr>
        <w:pStyle w:val="NoSpacing"/>
        <w:ind w:left="720" w:hanging="720"/>
        <w:rPr>
          <w:rFonts w:ascii="Gill Sans MT" w:hAnsi="Gill Sans MT"/>
        </w:rPr>
      </w:pPr>
      <w:proofErr w:type="gramStart"/>
      <w:r w:rsidRPr="00942174">
        <w:rPr>
          <w:rFonts w:ascii="Gill Sans MT" w:hAnsi="Gill Sans MT"/>
        </w:rPr>
        <w:t>Principal Investigator.</w:t>
      </w:r>
      <w:proofErr w:type="gramEnd"/>
      <w:r w:rsidR="005620A8">
        <w:rPr>
          <w:rFonts w:ascii="Gill Sans MT" w:hAnsi="Gill Sans MT"/>
        </w:rPr>
        <w:t xml:space="preserve"> 2014-2017</w:t>
      </w:r>
      <w:r w:rsidRPr="00942174">
        <w:rPr>
          <w:rFonts w:ascii="Gill Sans MT" w:hAnsi="Gill Sans MT"/>
        </w:rPr>
        <w:t xml:space="preserve">. </w:t>
      </w:r>
      <w:r>
        <w:rPr>
          <w:rFonts w:ascii="Gill Sans MT" w:hAnsi="Gill Sans MT"/>
        </w:rPr>
        <w:t>California Energy Commission</w:t>
      </w:r>
      <w:r w:rsidRPr="00942174">
        <w:rPr>
          <w:rFonts w:ascii="Gill Sans MT" w:hAnsi="Gill Sans MT"/>
        </w:rPr>
        <w:t xml:space="preserve"> (</w:t>
      </w:r>
      <w:r w:rsidR="005620A8">
        <w:rPr>
          <w:rFonts w:ascii="Gill Sans MT" w:hAnsi="Gill Sans MT"/>
        </w:rPr>
        <w:t>sub-award</w:t>
      </w:r>
      <w:r w:rsidRPr="00942174">
        <w:rPr>
          <w:rFonts w:ascii="Gill Sans MT" w:hAnsi="Gill Sans MT"/>
        </w:rPr>
        <w:t xml:space="preserve"> total $</w:t>
      </w:r>
      <w:r w:rsidRPr="006713BC">
        <w:t xml:space="preserve"> </w:t>
      </w:r>
      <w:r w:rsidR="005620A8">
        <w:rPr>
          <w:rFonts w:ascii="Gill Sans MT" w:hAnsi="Gill Sans MT"/>
        </w:rPr>
        <w:t>99</w:t>
      </w:r>
      <w:r>
        <w:rPr>
          <w:rFonts w:ascii="Gill Sans MT" w:hAnsi="Gill Sans MT"/>
        </w:rPr>
        <w:t>,</w:t>
      </w:r>
      <w:r w:rsidR="005620A8">
        <w:rPr>
          <w:rFonts w:ascii="Gill Sans MT" w:hAnsi="Gill Sans MT"/>
        </w:rPr>
        <w:t xml:space="preserve">772). </w:t>
      </w:r>
      <w:proofErr w:type="gramStart"/>
      <w:r>
        <w:rPr>
          <w:rFonts w:ascii="Gill Sans MT" w:hAnsi="Gill Sans MT"/>
        </w:rPr>
        <w:t>“</w:t>
      </w:r>
      <w:r w:rsidRPr="00B62E00">
        <w:rPr>
          <w:rFonts w:ascii="Gill Sans MT" w:hAnsi="Gill Sans MT"/>
        </w:rPr>
        <w:t>Solar Forecasting</w:t>
      </w:r>
      <w:r>
        <w:rPr>
          <w:rFonts w:ascii="Gill Sans MT" w:hAnsi="Gill Sans MT"/>
        </w:rPr>
        <w:t>.”</w:t>
      </w:r>
      <w:proofErr w:type="gramEnd"/>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2014. Trust for Publi</w:t>
      </w:r>
      <w:r w:rsidR="00903707">
        <w:rPr>
          <w:rFonts w:ascii="Gill Sans MT" w:hAnsi="Gill Sans MT"/>
        </w:rPr>
        <w:t>c Land (contract total $15,000).</w:t>
      </w:r>
      <w:r w:rsidRPr="00942174">
        <w:rPr>
          <w:rFonts w:ascii="Gill Sans MT" w:hAnsi="Gill Sans MT"/>
        </w:rPr>
        <w:t xml:space="preserve"> </w:t>
      </w:r>
      <w:proofErr w:type="gramStart"/>
      <w:r w:rsidRPr="00942174">
        <w:rPr>
          <w:rFonts w:ascii="Gill Sans MT" w:hAnsi="Gill Sans MT"/>
        </w:rPr>
        <w:t>“Green Alley Case Study.”</w:t>
      </w:r>
      <w:proofErr w:type="gramEnd"/>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2014. California Environmental Protection Agency and the Office of Environmental Health Hazard Assessment (contract total $9,683), “Evaluating Benefits in Disadvantaged Communities for Implementation of the Greenhouse Gas Reduction Fund.”</w:t>
      </w:r>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2014. Los Angeles Department of Water and Power (contract to</w:t>
      </w:r>
      <w:r w:rsidR="00903707">
        <w:rPr>
          <w:rFonts w:ascii="Gill Sans MT" w:hAnsi="Gill Sans MT"/>
        </w:rPr>
        <w:t>tal $96,150).</w:t>
      </w:r>
      <w:r w:rsidRPr="00942174">
        <w:rPr>
          <w:rFonts w:ascii="Gill Sans MT" w:hAnsi="Gill Sans MT"/>
        </w:rPr>
        <w:t xml:space="preserve"> “Job Creation Benefits from Energy Efficiency Programs at the Los Angeles Department of Water and Power.”</w:t>
      </w:r>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lastRenderedPageBreak/>
        <w:t>Principal Investigator.</w:t>
      </w:r>
      <w:proofErr w:type="gramEnd"/>
      <w:r w:rsidRPr="00942174">
        <w:rPr>
          <w:rFonts w:ascii="Gill Sans MT" w:hAnsi="Gill Sans MT"/>
        </w:rPr>
        <w:t xml:space="preserve"> 2014. The California Endowment via the Coalition for</w:t>
      </w:r>
      <w:r w:rsidR="00903707">
        <w:rPr>
          <w:rFonts w:ascii="Gill Sans MT" w:hAnsi="Gill Sans MT"/>
        </w:rPr>
        <w:t xml:space="preserve"> Clean Air (gift total $20,000).</w:t>
      </w:r>
      <w:r w:rsidRPr="00942174">
        <w:rPr>
          <w:rFonts w:ascii="Gill Sans MT" w:hAnsi="Gill Sans MT"/>
        </w:rPr>
        <w:t xml:space="preserve"> </w:t>
      </w:r>
      <w:proofErr w:type="gramStart"/>
      <w:r w:rsidRPr="00942174">
        <w:rPr>
          <w:rFonts w:ascii="Gill Sans MT" w:hAnsi="Gill Sans MT"/>
        </w:rPr>
        <w:t>“Investment Justice through the Greenhouse Gas Reduction Fund.”</w:t>
      </w:r>
      <w:proofErr w:type="gramEnd"/>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2013-2014. Edison International F</w:t>
      </w:r>
      <w:r w:rsidR="00903707">
        <w:rPr>
          <w:rFonts w:ascii="Gill Sans MT" w:hAnsi="Gill Sans MT"/>
        </w:rPr>
        <w:t>oundation (grant total $50,000).</w:t>
      </w:r>
      <w:r w:rsidRPr="00942174">
        <w:rPr>
          <w:rFonts w:ascii="Gill Sans MT" w:hAnsi="Gill Sans MT"/>
        </w:rPr>
        <w:t xml:space="preserve"> </w:t>
      </w:r>
      <w:proofErr w:type="gramStart"/>
      <w:r w:rsidRPr="00942174">
        <w:rPr>
          <w:rFonts w:ascii="Gill Sans MT" w:hAnsi="Gill Sans MT"/>
        </w:rPr>
        <w:t>“Transportation Electrification Curriculum Development.”</w:t>
      </w:r>
      <w:proofErr w:type="gramEnd"/>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2013-2014. Environmental Defense Fund (grant total $43,178), “Los Angeles Solar and Efficiency Report (LASER): An Atlas of Investment Potential.”</w:t>
      </w:r>
    </w:p>
    <w:p w:rsidR="008A7622" w:rsidRPr="00942174" w:rsidRDefault="008A7622"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2013-2014. Shell Oil Company (contract total $394,403), “Carousel Tract Environmental Remediation.”</w:t>
      </w:r>
    </w:p>
    <w:p w:rsidR="008A7622" w:rsidRPr="00942174" w:rsidRDefault="008A7622" w:rsidP="00942174">
      <w:pPr>
        <w:pStyle w:val="NoSpacing"/>
        <w:ind w:left="720" w:hanging="720"/>
        <w:rPr>
          <w:rFonts w:ascii="Gill Sans MT" w:hAnsi="Gill Sans MT" w:cs="Arial"/>
          <w:color w:val="333333"/>
        </w:rPr>
      </w:pPr>
      <w:proofErr w:type="gramStart"/>
      <w:r w:rsidRPr="00942174">
        <w:rPr>
          <w:rFonts w:ascii="Gill Sans MT" w:hAnsi="Gill Sans MT"/>
        </w:rPr>
        <w:t>Co-Principal Investigator.</w:t>
      </w:r>
      <w:proofErr w:type="gramEnd"/>
      <w:r w:rsidRPr="00942174">
        <w:rPr>
          <w:rFonts w:ascii="Gill Sans MT" w:hAnsi="Gill Sans MT"/>
        </w:rPr>
        <w:t xml:space="preserve"> </w:t>
      </w:r>
      <w:proofErr w:type="gramStart"/>
      <w:r w:rsidRPr="00942174">
        <w:rPr>
          <w:rFonts w:ascii="Gill Sans MT" w:hAnsi="Gill Sans MT"/>
        </w:rPr>
        <w:t>2013-2015. California Air Resources Board.</w:t>
      </w:r>
      <w:proofErr w:type="gramEnd"/>
      <w:r w:rsidRPr="00942174">
        <w:rPr>
          <w:rFonts w:ascii="Gill Sans MT" w:hAnsi="Gill Sans MT"/>
        </w:rPr>
        <w:t xml:space="preserve">  (</w:t>
      </w:r>
      <w:proofErr w:type="gramStart"/>
      <w:r w:rsidRPr="00942174">
        <w:rPr>
          <w:rFonts w:ascii="Gill Sans MT" w:hAnsi="Gill Sans MT"/>
        </w:rPr>
        <w:t>grant</w:t>
      </w:r>
      <w:proofErr w:type="gramEnd"/>
      <w:r w:rsidRPr="00942174">
        <w:rPr>
          <w:rFonts w:ascii="Gill Sans MT" w:hAnsi="Gill Sans MT"/>
        </w:rPr>
        <w:t xml:space="preserve"> total $302,993). “</w:t>
      </w:r>
      <w:r w:rsidRPr="00942174">
        <w:rPr>
          <w:rFonts w:ascii="Gill Sans MT" w:hAnsi="Gill Sans MT" w:cs="Arial"/>
        </w:rPr>
        <w:t>Examining Factors that Influence ZEV Sales in California.”</w:t>
      </w:r>
    </w:p>
    <w:p w:rsidR="009B5C75" w:rsidRPr="00942174" w:rsidRDefault="009B5C75"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2013-2014. South Coast Air Quality Management District (grant total $32,000). </w:t>
      </w:r>
      <w:proofErr w:type="gramStart"/>
      <w:r w:rsidRPr="00942174">
        <w:rPr>
          <w:rFonts w:ascii="Gill Sans MT" w:hAnsi="Gill Sans MT"/>
        </w:rPr>
        <w:t>“South Coast Plug-in Electric Vehicle Readiness Plan.”</w:t>
      </w:r>
      <w:proofErr w:type="gramEnd"/>
    </w:p>
    <w:p w:rsidR="009B5C75" w:rsidRPr="00942174" w:rsidRDefault="009B5C75"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2012-2014. California Air Resources Board (grant total $83,859). “Analyzing the Economic Benefits and Costs of Smart Growth Strategies.”</w:t>
      </w:r>
    </w:p>
    <w:p w:rsidR="009B5C75" w:rsidRPr="00942174" w:rsidRDefault="009B5C75"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2013. Environmental Defense Foundation (grant total $35,000). “Assessing Local Clean Energy Investment Potential and Need in Los Angeles County.”</w:t>
      </w:r>
    </w:p>
    <w:p w:rsidR="00064E83" w:rsidRPr="00942174" w:rsidRDefault="00064E83"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2012-2013. California Air Resources Board (grant total $360,000, $120,000 allocated to UCLA Luskin Center). “Designing Transit Oriented Development to Reduce Pedestrian and Residential Air Pollution Exposure.”</w:t>
      </w:r>
    </w:p>
    <w:p w:rsidR="00064E83" w:rsidRPr="00942174" w:rsidRDefault="00064E83"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w:t>
      </w:r>
      <w:proofErr w:type="gramStart"/>
      <w:r w:rsidRPr="00942174">
        <w:rPr>
          <w:rFonts w:ascii="Gill Sans MT" w:hAnsi="Gill Sans MT"/>
        </w:rPr>
        <w:t>2012-2013. U.S. Forest Service ($19,500).</w:t>
      </w:r>
      <w:proofErr w:type="gramEnd"/>
      <w:r w:rsidRPr="00942174">
        <w:rPr>
          <w:rFonts w:ascii="Gill Sans MT" w:hAnsi="Gill Sans MT"/>
        </w:rPr>
        <w:t xml:space="preserve"> “Water, Climate Change, and Environmental Justice: A Vulnerability Assessment Framework.”</w:t>
      </w:r>
    </w:p>
    <w:p w:rsidR="00AB6554" w:rsidRPr="00942174" w:rsidRDefault="00AB6554"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2012-2013. University of California Transportation Center (grant total $130,600, $28,900 allocated to UCLA Luskin Center). “Air Quality in Transit Oriented Developments.”</w:t>
      </w:r>
    </w:p>
    <w:p w:rsidR="00B1207A" w:rsidRPr="00942174" w:rsidRDefault="00B1207A"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w:t>
      </w:r>
      <w:proofErr w:type="gramStart"/>
      <w:r w:rsidRPr="00942174">
        <w:rPr>
          <w:rFonts w:ascii="Gill Sans MT" w:hAnsi="Gill Sans MT"/>
        </w:rPr>
        <w:t>2012-2013. Southern California Association of Governments ($193,000).</w:t>
      </w:r>
      <w:proofErr w:type="gramEnd"/>
      <w:r w:rsidRPr="00942174">
        <w:rPr>
          <w:rFonts w:ascii="Gill Sans MT" w:hAnsi="Gill Sans MT"/>
        </w:rPr>
        <w:t xml:space="preserve"> </w:t>
      </w:r>
      <w:proofErr w:type="gramStart"/>
      <w:r w:rsidRPr="00942174">
        <w:rPr>
          <w:rFonts w:ascii="Gill Sans MT" w:hAnsi="Gill Sans MT"/>
        </w:rPr>
        <w:t>“Plug-In Electric Vehicle Readiness Plan.”</w:t>
      </w:r>
      <w:proofErr w:type="gramEnd"/>
    </w:p>
    <w:p w:rsidR="00064E83" w:rsidRPr="00942174" w:rsidRDefault="00064E83"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2012. Lo</w:t>
      </w:r>
      <w:r w:rsidR="009B5C75" w:rsidRPr="00942174">
        <w:rPr>
          <w:rFonts w:ascii="Gill Sans MT" w:hAnsi="Gill Sans MT"/>
        </w:rPr>
        <w:t>s Angeles Business Council ($11,0</w:t>
      </w:r>
      <w:r w:rsidRPr="00942174">
        <w:rPr>
          <w:rFonts w:ascii="Gill Sans MT" w:hAnsi="Gill Sans MT"/>
        </w:rPr>
        <w:t xml:space="preserve">00). </w:t>
      </w:r>
      <w:proofErr w:type="gramStart"/>
      <w:r w:rsidRPr="00942174">
        <w:rPr>
          <w:rFonts w:ascii="Gill Sans MT" w:hAnsi="Gill Sans MT"/>
        </w:rPr>
        <w:t>“Implementing Public-Private Partnership for Prop 39: The California Clean Energy Jobs Act.”</w:t>
      </w:r>
      <w:proofErr w:type="gramEnd"/>
    </w:p>
    <w:p w:rsidR="00B1207A" w:rsidRPr="00942174" w:rsidRDefault="00AD1CE1" w:rsidP="00942174">
      <w:pPr>
        <w:pStyle w:val="NoSpacing"/>
        <w:ind w:left="720" w:hanging="720"/>
        <w:rPr>
          <w:rFonts w:ascii="Gill Sans MT" w:hAnsi="Gill Sans MT" w:cstheme="minorHAnsi"/>
        </w:rPr>
      </w:pPr>
      <w:proofErr w:type="gramStart"/>
      <w:r w:rsidRPr="00942174">
        <w:rPr>
          <w:rFonts w:ascii="Gill Sans MT" w:hAnsi="Gill Sans MT" w:cstheme="minorHAnsi"/>
        </w:rPr>
        <w:t>Principal Investigator.</w:t>
      </w:r>
      <w:proofErr w:type="gramEnd"/>
      <w:r w:rsidRPr="00942174">
        <w:rPr>
          <w:rFonts w:ascii="Gill Sans MT" w:hAnsi="Gill Sans MT" w:cstheme="minorHAnsi"/>
        </w:rPr>
        <w:t xml:space="preserve"> </w:t>
      </w:r>
      <w:proofErr w:type="gramStart"/>
      <w:r w:rsidRPr="00942174">
        <w:rPr>
          <w:rFonts w:ascii="Gill Sans MT" w:hAnsi="Gill Sans MT" w:cstheme="minorHAnsi"/>
        </w:rPr>
        <w:t xml:space="preserve">2012. </w:t>
      </w:r>
      <w:r w:rsidR="0027528B" w:rsidRPr="00942174">
        <w:rPr>
          <w:rFonts w:ascii="Gill Sans MT" w:hAnsi="Gill Sans MT" w:cstheme="minorHAnsi"/>
        </w:rPr>
        <w:t>UCLA Center for Civil Society</w:t>
      </w:r>
      <w:r w:rsidRPr="00942174">
        <w:rPr>
          <w:rFonts w:ascii="Gill Sans MT" w:hAnsi="Gill Sans MT" w:cstheme="minorHAnsi"/>
        </w:rPr>
        <w:t xml:space="preserve"> ($17,000).</w:t>
      </w:r>
      <w:proofErr w:type="gramEnd"/>
      <w:r w:rsidR="006375C5" w:rsidRPr="00942174">
        <w:rPr>
          <w:rFonts w:ascii="Gill Sans MT" w:hAnsi="Gill Sans MT" w:cstheme="minorHAnsi"/>
        </w:rPr>
        <w:t xml:space="preserve"> </w:t>
      </w:r>
      <w:proofErr w:type="gramStart"/>
      <w:r w:rsidR="006375C5" w:rsidRPr="00942174">
        <w:rPr>
          <w:rFonts w:ascii="Gill Sans MT" w:hAnsi="Gill Sans MT" w:cstheme="minorHAnsi"/>
        </w:rPr>
        <w:t xml:space="preserve">“UCLA partnership with </w:t>
      </w:r>
      <w:proofErr w:type="spellStart"/>
      <w:r w:rsidR="006375C5" w:rsidRPr="00942174">
        <w:rPr>
          <w:rFonts w:ascii="Gill Sans MT" w:hAnsi="Gill Sans MT" w:cstheme="minorHAnsi"/>
        </w:rPr>
        <w:t>CicLAvia</w:t>
      </w:r>
      <w:proofErr w:type="spellEnd"/>
      <w:r w:rsidR="006375C5" w:rsidRPr="00942174">
        <w:rPr>
          <w:rFonts w:ascii="Gill Sans MT" w:hAnsi="Gill Sans MT" w:cstheme="minorHAnsi"/>
        </w:rPr>
        <w:t xml:space="preserve"> and the Los Angeles Sustainability Collaborative to conduct an economic impact analysis of a community-based </w:t>
      </w:r>
      <w:proofErr w:type="spellStart"/>
      <w:r w:rsidR="006375C5" w:rsidRPr="00942174">
        <w:rPr>
          <w:rFonts w:ascii="Gill Sans MT" w:hAnsi="Gill Sans MT" w:cstheme="minorHAnsi"/>
        </w:rPr>
        <w:t>CicLAvia</w:t>
      </w:r>
      <w:proofErr w:type="spellEnd"/>
      <w:r w:rsidR="006375C5" w:rsidRPr="00942174">
        <w:rPr>
          <w:rFonts w:ascii="Gill Sans MT" w:hAnsi="Gill Sans MT" w:cstheme="minorHAnsi"/>
        </w:rPr>
        <w:t xml:space="preserve"> open street event.”</w:t>
      </w:r>
      <w:proofErr w:type="gramEnd"/>
    </w:p>
    <w:p w:rsidR="006375C5" w:rsidRPr="00942174" w:rsidRDefault="00AD1CE1" w:rsidP="00942174">
      <w:pPr>
        <w:pStyle w:val="NoSpacing"/>
        <w:ind w:left="720" w:hanging="720"/>
        <w:rPr>
          <w:rFonts w:ascii="Gill Sans MT" w:hAnsi="Gill Sans MT" w:cstheme="minorHAnsi"/>
        </w:rPr>
      </w:pPr>
      <w:proofErr w:type="gramStart"/>
      <w:r w:rsidRPr="00942174">
        <w:rPr>
          <w:rFonts w:ascii="Gill Sans MT" w:hAnsi="Gill Sans MT" w:cstheme="minorHAnsi"/>
        </w:rPr>
        <w:t>Principal Investigator.</w:t>
      </w:r>
      <w:proofErr w:type="gramEnd"/>
      <w:r w:rsidRPr="00942174">
        <w:rPr>
          <w:rFonts w:ascii="Gill Sans MT" w:hAnsi="Gill Sans MT" w:cstheme="minorHAnsi"/>
        </w:rPr>
        <w:t xml:space="preserve"> 2012. </w:t>
      </w:r>
      <w:r w:rsidR="006375C5" w:rsidRPr="00942174">
        <w:rPr>
          <w:rFonts w:ascii="Gill Sans MT" w:hAnsi="Gill Sans MT" w:cstheme="minorHAnsi"/>
        </w:rPr>
        <w:t>Aquamarine Institute</w:t>
      </w:r>
      <w:r w:rsidR="006375C5" w:rsidRPr="00942174">
        <w:rPr>
          <w:rFonts w:ascii="Gill Sans MT" w:hAnsi="Gill Sans MT"/>
        </w:rPr>
        <w:t xml:space="preserve"> </w:t>
      </w:r>
      <w:r w:rsidRPr="00942174">
        <w:rPr>
          <w:rFonts w:ascii="Gill Sans MT" w:hAnsi="Gill Sans MT" w:cstheme="minorHAnsi"/>
        </w:rPr>
        <w:t>($25,000).</w:t>
      </w:r>
      <w:r w:rsidR="006375C5" w:rsidRPr="00942174">
        <w:rPr>
          <w:rFonts w:ascii="Gill Sans MT" w:hAnsi="Gill Sans MT" w:cstheme="minorHAnsi"/>
        </w:rPr>
        <w:t xml:space="preserve"> </w:t>
      </w:r>
      <w:proofErr w:type="gramStart"/>
      <w:r w:rsidR="006375C5" w:rsidRPr="00942174">
        <w:rPr>
          <w:rFonts w:ascii="Gill Sans MT" w:hAnsi="Gill Sans MT" w:cstheme="minorHAnsi"/>
        </w:rPr>
        <w:t>“Energy Efficiency and Energy Generation for the San Pedro Bay Ports.”</w:t>
      </w:r>
      <w:proofErr w:type="gramEnd"/>
    </w:p>
    <w:p w:rsidR="00AD1CE1" w:rsidRPr="00942174" w:rsidRDefault="00AD1CE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w:t>
      </w:r>
      <w:proofErr w:type="gramStart"/>
      <w:r w:rsidRPr="00942174">
        <w:rPr>
          <w:rFonts w:ascii="Gill Sans MT" w:hAnsi="Gill Sans MT"/>
        </w:rPr>
        <w:t xml:space="preserve">2010-2012. </w:t>
      </w:r>
      <w:r w:rsidR="003D55FB" w:rsidRPr="00942174">
        <w:rPr>
          <w:rFonts w:ascii="Gill Sans MT" w:hAnsi="Gill Sans MT"/>
        </w:rPr>
        <w:t>University of California Transportation Center</w:t>
      </w:r>
      <w:r w:rsidRPr="00942174">
        <w:rPr>
          <w:rFonts w:ascii="Gill Sans MT" w:hAnsi="Gill Sans MT"/>
        </w:rPr>
        <w:t xml:space="preserve"> ($26,300).</w:t>
      </w:r>
      <w:proofErr w:type="gramEnd"/>
      <w:r w:rsidR="003D55FB" w:rsidRPr="00942174">
        <w:rPr>
          <w:rFonts w:ascii="Gill Sans MT" w:hAnsi="Gill Sans MT"/>
        </w:rPr>
        <w:t xml:space="preserve"> </w:t>
      </w:r>
      <w:proofErr w:type="gramStart"/>
      <w:r w:rsidR="003D55FB" w:rsidRPr="00942174">
        <w:rPr>
          <w:rFonts w:ascii="Gill Sans MT" w:hAnsi="Gill Sans MT"/>
        </w:rPr>
        <w:t>Multi-campus Research Programs and Initiatives (MRPI).</w:t>
      </w:r>
      <w:proofErr w:type="gramEnd"/>
    </w:p>
    <w:p w:rsidR="00B1207A" w:rsidRPr="00942174" w:rsidRDefault="00B1207A"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2011-2012. UC Institute of Transportation Studies ($26,000). </w:t>
      </w:r>
      <w:proofErr w:type="gramStart"/>
      <w:r w:rsidRPr="00942174">
        <w:rPr>
          <w:rFonts w:ascii="Gill Sans MT" w:hAnsi="Gill Sans MT"/>
        </w:rPr>
        <w:t>“Planning for Electric Vehicle Growth.”</w:t>
      </w:r>
      <w:proofErr w:type="gramEnd"/>
    </w:p>
    <w:p w:rsidR="00B1207A" w:rsidRPr="00942174" w:rsidRDefault="00B1207A"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2011. U.S. Environmental Protection Agency ($15,000). “Closing the Environmental Justice Gap: Advancing Evaluation Methods.”</w:t>
      </w:r>
    </w:p>
    <w:p w:rsidR="00AD1CE1" w:rsidRPr="00942174" w:rsidRDefault="00AD1CE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2011. Southern California Association of Governments ($50,700). </w:t>
      </w:r>
      <w:proofErr w:type="gramStart"/>
      <w:r w:rsidRPr="00942174">
        <w:rPr>
          <w:rFonts w:ascii="Gill Sans MT" w:hAnsi="Gill Sans MT"/>
        </w:rPr>
        <w:t>“Maintaining Lots Online GIS.”</w:t>
      </w:r>
      <w:proofErr w:type="gramEnd"/>
    </w:p>
    <w:p w:rsidR="00AD1CE1" w:rsidRPr="00942174" w:rsidRDefault="00AD1CE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2010. California Environmental Protection Agency </w:t>
      </w:r>
      <w:r w:rsidR="00F67062" w:rsidRPr="00942174">
        <w:rPr>
          <w:rFonts w:ascii="Gill Sans MT" w:hAnsi="Gill Sans MT"/>
        </w:rPr>
        <w:t xml:space="preserve">Toxic Substances Control </w:t>
      </w:r>
      <w:r w:rsidRPr="00942174">
        <w:rPr>
          <w:rFonts w:ascii="Gill Sans MT" w:hAnsi="Gill Sans MT"/>
        </w:rPr>
        <w:t xml:space="preserve">($75,710). </w:t>
      </w:r>
      <w:r w:rsidR="007B6BD5" w:rsidRPr="00942174">
        <w:rPr>
          <w:rFonts w:ascii="Gill Sans MT" w:hAnsi="Gill Sans MT"/>
        </w:rPr>
        <w:t>“Economic Analysis of California’s Green Chemistry Regulations for Safer Consumer Products.”</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2010. Los Angeles Business Council ($92,000). “Analyzing Alternative Designs for In-Basin Solar Programs.”</w:t>
      </w:r>
    </w:p>
    <w:p w:rsidR="00F67062" w:rsidRPr="00942174" w:rsidRDefault="00F6706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2010. Kern COG Regional Transportation ($10,101)</w:t>
      </w:r>
      <w:r w:rsidR="000B4B62" w:rsidRPr="00942174">
        <w:rPr>
          <w:rFonts w:ascii="Gill Sans MT" w:hAnsi="Gill Sans MT"/>
        </w:rPr>
        <w:t xml:space="preserve">. </w:t>
      </w:r>
      <w:proofErr w:type="gramStart"/>
      <w:r w:rsidR="000B4B62" w:rsidRPr="00942174">
        <w:rPr>
          <w:rFonts w:ascii="Gill Sans MT" w:hAnsi="Gill Sans MT"/>
        </w:rPr>
        <w:t>“Kern COG Database and Website Improvement.”</w:t>
      </w:r>
      <w:proofErr w:type="gramEnd"/>
    </w:p>
    <w:p w:rsidR="00F67062" w:rsidRPr="00942174" w:rsidRDefault="00F67062" w:rsidP="00942174">
      <w:pPr>
        <w:pStyle w:val="NoSpacing"/>
        <w:ind w:left="720" w:hanging="720"/>
        <w:rPr>
          <w:rFonts w:ascii="Gill Sans MT" w:hAnsi="Gill Sans MT"/>
        </w:rPr>
      </w:pPr>
      <w:proofErr w:type="gramStart"/>
      <w:r w:rsidRPr="00942174">
        <w:rPr>
          <w:rFonts w:ascii="Gill Sans MT" w:hAnsi="Gill Sans MT"/>
        </w:rPr>
        <w:lastRenderedPageBreak/>
        <w:t>Principal Investigator.</w:t>
      </w:r>
      <w:proofErr w:type="gramEnd"/>
      <w:r w:rsidRPr="00942174">
        <w:rPr>
          <w:rFonts w:ascii="Gill Sans MT" w:hAnsi="Gill Sans MT"/>
        </w:rPr>
        <w:t xml:space="preserve"> 2010. University of California Transportation </w:t>
      </w:r>
      <w:r w:rsidR="00A3264C" w:rsidRPr="00942174">
        <w:rPr>
          <w:rFonts w:ascii="Gill Sans MT" w:hAnsi="Gill Sans MT"/>
        </w:rPr>
        <w:t xml:space="preserve">Center </w:t>
      </w:r>
      <w:r w:rsidRPr="00942174">
        <w:rPr>
          <w:rFonts w:ascii="Gill Sans MT" w:hAnsi="Gill Sans MT"/>
        </w:rPr>
        <w:t>($33,000)</w:t>
      </w:r>
      <w:r w:rsidR="003D55FB" w:rsidRPr="00942174">
        <w:rPr>
          <w:rFonts w:ascii="Gill Sans MT" w:hAnsi="Gill Sans MT"/>
        </w:rPr>
        <w:t xml:space="preserve">. </w:t>
      </w:r>
      <w:proofErr w:type="gramStart"/>
      <w:r w:rsidR="003D55FB" w:rsidRPr="00942174">
        <w:rPr>
          <w:rFonts w:ascii="Gill Sans MT" w:hAnsi="Gill Sans MT"/>
        </w:rPr>
        <w:t>Multi-campus Research Programs and Initiatives (MRPI).</w:t>
      </w:r>
      <w:proofErr w:type="gramEnd"/>
    </w:p>
    <w:p w:rsidR="00CC67F3" w:rsidRPr="00942174" w:rsidRDefault="00F6706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2009. Latino Business Chamber ($42,000)</w:t>
      </w:r>
      <w:r w:rsidR="003D55FB" w:rsidRPr="00942174">
        <w:rPr>
          <w:rFonts w:ascii="Gill Sans MT" w:hAnsi="Gill Sans MT"/>
        </w:rPr>
        <w:t xml:space="preserve">. </w:t>
      </w:r>
      <w:proofErr w:type="gramStart"/>
      <w:r w:rsidR="003D55FB" w:rsidRPr="00942174">
        <w:rPr>
          <w:rFonts w:ascii="Gill Sans MT" w:hAnsi="Gill Sans MT"/>
        </w:rPr>
        <w:t>“Strengthen</w:t>
      </w:r>
      <w:r w:rsidR="007B6BD5" w:rsidRPr="00942174">
        <w:rPr>
          <w:rFonts w:ascii="Gill Sans MT" w:hAnsi="Gill Sans MT"/>
        </w:rPr>
        <w:t>ing</w:t>
      </w:r>
      <w:r w:rsidR="003D55FB" w:rsidRPr="00942174">
        <w:rPr>
          <w:rFonts w:ascii="Gill Sans MT" w:hAnsi="Gill Sans MT"/>
        </w:rPr>
        <w:t xml:space="preserve"> Latino Businesses in Greater Los Angeles.”</w:t>
      </w:r>
      <w:proofErr w:type="gramEnd"/>
    </w:p>
    <w:p w:rsidR="007B6BD5" w:rsidRPr="00942174" w:rsidRDefault="00F67062"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w:t>
      </w:r>
      <w:proofErr w:type="gramStart"/>
      <w:r w:rsidRPr="00942174">
        <w:rPr>
          <w:rFonts w:ascii="Gill Sans MT" w:hAnsi="Gill Sans MT"/>
        </w:rPr>
        <w:t>2007-2008. California Environmental Protection Agency Toxic Substances Control ($31,262)</w:t>
      </w:r>
      <w:r w:rsidR="003D55FB" w:rsidRPr="00942174">
        <w:rPr>
          <w:rFonts w:ascii="Gill Sans MT" w:hAnsi="Gill Sans MT"/>
        </w:rPr>
        <w:t>.</w:t>
      </w:r>
      <w:proofErr w:type="gramEnd"/>
      <w:r w:rsidR="003D55FB" w:rsidRPr="00942174">
        <w:rPr>
          <w:rFonts w:ascii="Gill Sans MT" w:hAnsi="Gill Sans MT"/>
        </w:rPr>
        <w:t xml:space="preserve"> </w:t>
      </w:r>
      <w:r w:rsidR="007B6BD5" w:rsidRPr="00942174">
        <w:rPr>
          <w:rFonts w:ascii="Gill Sans MT" w:hAnsi="Gill Sans MT"/>
        </w:rPr>
        <w:t xml:space="preserve">“Persistent Market Failures in the Chemical Sector: Consequences for Health and Product Innovation.” </w:t>
      </w:r>
    </w:p>
    <w:p w:rsidR="00F67062" w:rsidRPr="00942174" w:rsidRDefault="00D774A8" w:rsidP="00942174">
      <w:pPr>
        <w:pStyle w:val="NoSpacing"/>
        <w:ind w:left="720" w:hanging="720"/>
        <w:rPr>
          <w:rFonts w:ascii="Gill Sans MT" w:hAnsi="Gill Sans MT"/>
        </w:rPr>
      </w:pPr>
      <w:proofErr w:type="gramStart"/>
      <w:r w:rsidRPr="00942174">
        <w:rPr>
          <w:rFonts w:ascii="Gill Sans MT" w:hAnsi="Gill Sans MT"/>
        </w:rPr>
        <w:t>Co-</w:t>
      </w:r>
      <w:r w:rsidR="00F67062" w:rsidRPr="00942174">
        <w:rPr>
          <w:rFonts w:ascii="Gill Sans MT" w:hAnsi="Gill Sans MT"/>
        </w:rPr>
        <w:t>Principal Investigator.</w:t>
      </w:r>
      <w:proofErr w:type="gramEnd"/>
      <w:r w:rsidR="00F67062" w:rsidRPr="00942174">
        <w:rPr>
          <w:rFonts w:ascii="Gill Sans MT" w:hAnsi="Gill Sans MT"/>
        </w:rPr>
        <w:t xml:space="preserve"> </w:t>
      </w:r>
      <w:proofErr w:type="gramStart"/>
      <w:r w:rsidR="00F67062" w:rsidRPr="00942174">
        <w:rPr>
          <w:rFonts w:ascii="Gill Sans MT" w:hAnsi="Gill Sans MT"/>
        </w:rPr>
        <w:t>2006-2009. National Science Foundation ($40,529).</w:t>
      </w:r>
      <w:proofErr w:type="gramEnd"/>
      <w:r w:rsidRPr="00942174">
        <w:rPr>
          <w:rFonts w:ascii="Gill Sans MT" w:hAnsi="Gill Sans MT"/>
        </w:rPr>
        <w:t xml:space="preserve"> </w:t>
      </w:r>
      <w:proofErr w:type="gramStart"/>
      <w:r w:rsidRPr="00942174">
        <w:rPr>
          <w:rFonts w:ascii="Gill Sans MT" w:hAnsi="Gill Sans MT"/>
        </w:rPr>
        <w:t>“Improving the Valuations of Risk Reductions.”</w:t>
      </w:r>
      <w:proofErr w:type="gramEnd"/>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2005-2010. United Nations Development </w:t>
      </w:r>
      <w:proofErr w:type="spellStart"/>
      <w:r w:rsidRPr="00942174">
        <w:rPr>
          <w:rFonts w:ascii="Gill Sans MT" w:hAnsi="Gill Sans MT"/>
        </w:rPr>
        <w:t>Programme</w:t>
      </w:r>
      <w:proofErr w:type="spellEnd"/>
      <w:r w:rsidRPr="00942174">
        <w:rPr>
          <w:rFonts w:ascii="Gill Sans MT" w:hAnsi="Gill Sans MT"/>
        </w:rPr>
        <w:t xml:space="preserve">, Global Environment Facility (grant total of $5.6 million, $769,600 allocated for economic valuation tools component). </w:t>
      </w:r>
      <w:proofErr w:type="gramStart"/>
      <w:r w:rsidRPr="00942174">
        <w:rPr>
          <w:rFonts w:ascii="Gill Sans MT" w:hAnsi="Gill Sans MT"/>
        </w:rPr>
        <w:t>“Conservation of Biological Diversity through Improved Forest Planning Tools.”</w:t>
      </w:r>
      <w:proofErr w:type="gramEnd"/>
      <w:r w:rsidRPr="00942174">
        <w:rPr>
          <w:rFonts w:ascii="Gill Sans MT" w:hAnsi="Gill Sans MT"/>
        </w:rPr>
        <w:t xml:space="preserve"> PI: Jeffrey Vincent; Economic Valuation team: Richard Carson, J.R. DeShazo, Kurt </w:t>
      </w:r>
      <w:proofErr w:type="spellStart"/>
      <w:r w:rsidRPr="00942174">
        <w:rPr>
          <w:rFonts w:ascii="Gill Sans MT" w:hAnsi="Gill Sans MT"/>
        </w:rPr>
        <w:t>Schwabe</w:t>
      </w:r>
      <w:proofErr w:type="spellEnd"/>
      <w:r w:rsidRPr="00942174">
        <w:rPr>
          <w:rFonts w:ascii="Gill Sans MT" w:hAnsi="Gill Sans MT"/>
        </w:rPr>
        <w:t xml:space="preserve">, </w:t>
      </w:r>
      <w:proofErr w:type="gramStart"/>
      <w:r w:rsidRPr="00942174">
        <w:rPr>
          <w:rFonts w:ascii="Gill Sans MT" w:hAnsi="Gill Sans MT"/>
        </w:rPr>
        <w:t>Jeffrey</w:t>
      </w:r>
      <w:proofErr w:type="gramEnd"/>
      <w:r w:rsidRPr="00942174">
        <w:rPr>
          <w:rFonts w:ascii="Gill Sans MT" w:hAnsi="Gill Sans MT"/>
        </w:rPr>
        <w:t xml:space="preserve"> Vincent.  </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2003. Haynes Foundation ($59,000).  </w:t>
      </w:r>
      <w:proofErr w:type="gramStart"/>
      <w:r w:rsidRPr="00942174">
        <w:rPr>
          <w:rFonts w:ascii="Gill Sans MT" w:hAnsi="Gill Sans MT"/>
        </w:rPr>
        <w:t>“Evaluating Privatization as a Governance Strategy for Bus Transit in Southern California.”</w:t>
      </w:r>
      <w:proofErr w:type="gramEnd"/>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w:t>
      </w:r>
      <w:proofErr w:type="gramStart"/>
      <w:r w:rsidRPr="00942174">
        <w:rPr>
          <w:rFonts w:ascii="Gill Sans MT" w:hAnsi="Gill Sans MT"/>
        </w:rPr>
        <w:t>2003. California Policy Research Center ($40,000).</w:t>
      </w:r>
      <w:proofErr w:type="gramEnd"/>
      <w:r w:rsidRPr="00942174">
        <w:rPr>
          <w:rFonts w:ascii="Gill Sans MT" w:hAnsi="Gill Sans MT"/>
        </w:rPr>
        <w:t xml:space="preserve">  “Evaluating the Governance and Privatization of Public Bus Transit in California.”</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2003. U.S. Environmental Protection Agency ($69,000). “Not All Deaths are Created Equal: Understanding Individual Preferences for Reductions in Morbidity-Mortality Events.” Co-PI: Trudy Cameron. </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2001. National Science Foundation/US Environmental Protection Agency ($360,000). “Not All Deaths are Created Equal: Understanding Individual Preferences for Reductions in Morbidity-Mortality Events.” Co-PI: Trudy Cameron. </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2001. Health Canada ($195,000). “Not All Deaths are Created Equal: Understanding Individual Preferences for Reductions in Morbidity-Mortality Events.” Co-PI: Trudy Cameron.</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Co-Principal Investigator.</w:t>
      </w:r>
      <w:proofErr w:type="gramEnd"/>
      <w:r w:rsidRPr="00942174">
        <w:rPr>
          <w:rFonts w:ascii="Gill Sans MT" w:hAnsi="Gill Sans MT"/>
        </w:rPr>
        <w:t xml:space="preserve"> 1999. National Science Foundation/US Environmental Protection Agency ($107,000).  </w:t>
      </w:r>
      <w:proofErr w:type="gramStart"/>
      <w:r w:rsidRPr="00942174">
        <w:rPr>
          <w:rFonts w:ascii="Gill Sans MT" w:hAnsi="Gill Sans MT"/>
        </w:rPr>
        <w:t>“Understanding the Effects of Choice Set Complexity in Stated Preference Methods.”</w:t>
      </w:r>
      <w:proofErr w:type="gramEnd"/>
      <w:r w:rsidRPr="00942174">
        <w:rPr>
          <w:rFonts w:ascii="Gill Sans MT" w:hAnsi="Gill Sans MT"/>
        </w:rPr>
        <w:t xml:space="preserve"> Co-PI: Trudy Cameron.</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Contractor.</w:t>
      </w:r>
      <w:proofErr w:type="gramEnd"/>
      <w:r w:rsidRPr="00942174">
        <w:rPr>
          <w:rFonts w:ascii="Gill Sans MT" w:hAnsi="Gill Sans MT"/>
        </w:rPr>
        <w:t xml:space="preserve"> 1998. United Nations Industrial Development Organization: Costa Rica ($10,000). </w:t>
      </w:r>
      <w:proofErr w:type="gramStart"/>
      <w:r w:rsidRPr="00942174">
        <w:rPr>
          <w:rFonts w:ascii="Gill Sans MT" w:hAnsi="Gill Sans MT"/>
        </w:rPr>
        <w:t>“Measuring the Benefits of National Park Visitation in Costa Rica.”</w:t>
      </w:r>
      <w:proofErr w:type="gramEnd"/>
      <w:r w:rsidRPr="00942174">
        <w:rPr>
          <w:rFonts w:ascii="Gill Sans MT" w:hAnsi="Gill Sans MT"/>
        </w:rPr>
        <w:t xml:space="preserve"> </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Contractor.</w:t>
      </w:r>
      <w:proofErr w:type="gramEnd"/>
      <w:r w:rsidRPr="00942174">
        <w:rPr>
          <w:rFonts w:ascii="Gill Sans MT" w:hAnsi="Gill Sans MT"/>
        </w:rPr>
        <w:t xml:space="preserve"> 1998. Guatemalan Institute of Tourism (INGUAT) ($10,000). “Understanding the Demand for Recreational and Tourism Destinations in Guatemala.” </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Principal Investigator.</w:t>
      </w:r>
      <w:proofErr w:type="gramEnd"/>
      <w:r w:rsidRPr="00942174">
        <w:rPr>
          <w:rFonts w:ascii="Gill Sans MT" w:hAnsi="Gill Sans MT"/>
        </w:rPr>
        <w:t xml:space="preserve"> </w:t>
      </w:r>
      <w:proofErr w:type="gramStart"/>
      <w:r w:rsidRPr="00942174">
        <w:rPr>
          <w:rFonts w:ascii="Gill Sans MT" w:hAnsi="Gill Sans MT"/>
        </w:rPr>
        <w:t>1997. Harvard University and INCAE ($163,000).</w:t>
      </w:r>
      <w:proofErr w:type="gramEnd"/>
      <w:r w:rsidRPr="00942174">
        <w:rPr>
          <w:rFonts w:ascii="Gill Sans MT" w:hAnsi="Gill Sans MT"/>
        </w:rPr>
        <w:t xml:space="preserve"> </w:t>
      </w:r>
      <w:proofErr w:type="gramStart"/>
      <w:r w:rsidRPr="00942174">
        <w:rPr>
          <w:rFonts w:ascii="Gill Sans MT" w:hAnsi="Gill Sans MT"/>
        </w:rPr>
        <w:t>“Understanding Nature and Cultural Tourism in Central America.”</w:t>
      </w:r>
      <w:proofErr w:type="gramEnd"/>
      <w:r w:rsidRPr="00942174">
        <w:rPr>
          <w:rFonts w:ascii="Gill Sans MT" w:hAnsi="Gill Sans MT"/>
        </w:rPr>
        <w:t xml:space="preserve"> Project Director: Theodore </w:t>
      </w:r>
      <w:proofErr w:type="spellStart"/>
      <w:r w:rsidRPr="00942174">
        <w:rPr>
          <w:rFonts w:ascii="Gill Sans MT" w:hAnsi="Gill Sans MT"/>
        </w:rPr>
        <w:t>Panayotou</w:t>
      </w:r>
      <w:proofErr w:type="spellEnd"/>
      <w:r w:rsidRPr="00942174">
        <w:rPr>
          <w:rFonts w:ascii="Gill Sans MT" w:hAnsi="Gill Sans MT"/>
        </w:rPr>
        <w:t>.</w:t>
      </w:r>
    </w:p>
    <w:p w:rsidR="00070911" w:rsidRPr="00942174" w:rsidRDefault="00070911" w:rsidP="00942174">
      <w:pPr>
        <w:pStyle w:val="NoSpacing"/>
        <w:ind w:left="720" w:hanging="720"/>
        <w:rPr>
          <w:rFonts w:ascii="Gill Sans MT" w:hAnsi="Gill Sans MT"/>
        </w:rPr>
      </w:pPr>
      <w:proofErr w:type="gramStart"/>
      <w:r w:rsidRPr="00942174">
        <w:rPr>
          <w:rFonts w:ascii="Gill Sans MT" w:hAnsi="Gill Sans MT"/>
        </w:rPr>
        <w:t>Subcontractor.</w:t>
      </w:r>
      <w:proofErr w:type="gramEnd"/>
      <w:r w:rsidRPr="00942174">
        <w:rPr>
          <w:rFonts w:ascii="Gill Sans MT" w:hAnsi="Gill Sans MT"/>
        </w:rPr>
        <w:t xml:space="preserve"> 1997. National Science Foundation ($16,000). “Endangered Species Act: Understanding Public Policy Outcomes.” Co-PIs: Andrew </w:t>
      </w:r>
      <w:proofErr w:type="spellStart"/>
      <w:r w:rsidRPr="00942174">
        <w:rPr>
          <w:rFonts w:ascii="Gill Sans MT" w:hAnsi="Gill Sans MT"/>
        </w:rPr>
        <w:t>Metrick</w:t>
      </w:r>
      <w:proofErr w:type="spellEnd"/>
      <w:r w:rsidRPr="00942174">
        <w:rPr>
          <w:rFonts w:ascii="Gill Sans MT" w:hAnsi="Gill Sans MT"/>
        </w:rPr>
        <w:t xml:space="preserve"> and Martin Weitzman. </w:t>
      </w:r>
    </w:p>
    <w:p w:rsidR="003227A1" w:rsidRPr="00942174" w:rsidRDefault="003227A1" w:rsidP="00942174">
      <w:pPr>
        <w:pStyle w:val="NoSpacing"/>
        <w:rPr>
          <w:rFonts w:ascii="Gill Sans MT" w:hAnsi="Gill Sans MT"/>
          <w:sz w:val="26"/>
        </w:rPr>
      </w:pPr>
    </w:p>
    <w:p w:rsidR="00070911" w:rsidRPr="00891E7E" w:rsidRDefault="00070911" w:rsidP="00891E7E">
      <w:pPr>
        <w:pStyle w:val="NoSpacing"/>
        <w:rPr>
          <w:rFonts w:ascii="Gill Sans MT" w:hAnsi="Gill Sans MT"/>
          <w:b/>
          <w:smallCaps/>
          <w:sz w:val="28"/>
        </w:rPr>
      </w:pPr>
      <w:r w:rsidRPr="00891E7E">
        <w:rPr>
          <w:rFonts w:ascii="Gill Sans MT" w:hAnsi="Gill Sans MT"/>
          <w:b/>
          <w:smallCaps/>
          <w:sz w:val="28"/>
        </w:rPr>
        <w:t>Academic Awards</w:t>
      </w:r>
    </w:p>
    <w:p w:rsidR="00070911" w:rsidRPr="00891E7E" w:rsidRDefault="00070911" w:rsidP="00891E7E">
      <w:pPr>
        <w:pStyle w:val="NoSpacing"/>
        <w:ind w:left="720"/>
        <w:rPr>
          <w:rFonts w:ascii="Gill Sans MT" w:hAnsi="Gill Sans MT"/>
        </w:rPr>
      </w:pPr>
      <w:r w:rsidRPr="00891E7E">
        <w:rPr>
          <w:rFonts w:ascii="Gill Sans MT" w:hAnsi="Gill Sans MT"/>
        </w:rPr>
        <w:t xml:space="preserve">Professor of the Year, </w:t>
      </w:r>
      <w:r w:rsidR="00891E7E">
        <w:rPr>
          <w:rFonts w:ascii="Gill Sans MT" w:hAnsi="Gill Sans MT"/>
        </w:rPr>
        <w:t xml:space="preserve">Master of </w:t>
      </w:r>
      <w:r w:rsidRPr="00891E7E">
        <w:rPr>
          <w:rFonts w:ascii="Gill Sans MT" w:hAnsi="Gill Sans MT"/>
        </w:rPr>
        <w:t>Public Policy</w:t>
      </w:r>
      <w:r w:rsidR="00891E7E">
        <w:rPr>
          <w:rFonts w:ascii="Gill Sans MT" w:hAnsi="Gill Sans MT"/>
        </w:rPr>
        <w:t xml:space="preserve"> (MPP) Program</w:t>
      </w:r>
      <w:r w:rsidRPr="00891E7E">
        <w:rPr>
          <w:rFonts w:ascii="Gill Sans MT" w:hAnsi="Gill Sans MT"/>
        </w:rPr>
        <w:t>, UCLA (2001, 2004, 2007</w:t>
      </w:r>
      <w:r w:rsidR="00553FA5">
        <w:rPr>
          <w:rFonts w:ascii="Gill Sans MT" w:hAnsi="Gill Sans MT"/>
        </w:rPr>
        <w:t>, 2017, 2019</w:t>
      </w:r>
      <w:bookmarkStart w:id="0" w:name="_GoBack"/>
      <w:bookmarkEnd w:id="0"/>
      <w:r w:rsidRPr="00891E7E">
        <w:rPr>
          <w:rFonts w:ascii="Gill Sans MT" w:hAnsi="Gill Sans MT"/>
        </w:rPr>
        <w:t>)</w:t>
      </w:r>
    </w:p>
    <w:p w:rsidR="00070911" w:rsidRPr="00891E7E" w:rsidRDefault="00070911" w:rsidP="00891E7E">
      <w:pPr>
        <w:pStyle w:val="NoSpacing"/>
        <w:ind w:left="720"/>
        <w:rPr>
          <w:rFonts w:ascii="Gill Sans MT" w:hAnsi="Gill Sans MT"/>
        </w:rPr>
      </w:pPr>
      <w:r w:rsidRPr="00891E7E">
        <w:rPr>
          <w:rFonts w:ascii="Gill Sans MT" w:hAnsi="Gill Sans MT"/>
        </w:rPr>
        <w:t>Faculty Career Development Award, UCLA (2000)</w:t>
      </w:r>
    </w:p>
    <w:p w:rsidR="00070911" w:rsidRPr="00891E7E" w:rsidRDefault="00070911" w:rsidP="00891E7E">
      <w:pPr>
        <w:pStyle w:val="NoSpacing"/>
        <w:ind w:left="720"/>
        <w:rPr>
          <w:rFonts w:ascii="Gill Sans MT" w:hAnsi="Gill Sans MT"/>
        </w:rPr>
      </w:pPr>
      <w:r w:rsidRPr="00891E7E">
        <w:rPr>
          <w:rFonts w:ascii="Gill Sans MT" w:hAnsi="Gill Sans MT"/>
        </w:rPr>
        <w:t>Center for American Politics and Public Policy Fellowship, UCLA (1999)</w:t>
      </w:r>
    </w:p>
    <w:p w:rsidR="00070911" w:rsidRPr="00891E7E" w:rsidRDefault="00070911" w:rsidP="00891E7E">
      <w:pPr>
        <w:pStyle w:val="NoSpacing"/>
        <w:ind w:left="720"/>
        <w:rPr>
          <w:rFonts w:ascii="Gill Sans MT" w:hAnsi="Gill Sans MT"/>
        </w:rPr>
      </w:pPr>
      <w:r w:rsidRPr="00891E7E">
        <w:rPr>
          <w:rFonts w:ascii="Gill Sans MT" w:hAnsi="Gill Sans MT"/>
        </w:rPr>
        <w:t>Commencement Marshal, Harvard University (1997)</w:t>
      </w:r>
    </w:p>
    <w:p w:rsidR="00070911" w:rsidRPr="00891E7E" w:rsidRDefault="00070911" w:rsidP="00891E7E">
      <w:pPr>
        <w:pStyle w:val="NoSpacing"/>
        <w:ind w:left="720"/>
        <w:rPr>
          <w:rFonts w:ascii="Gill Sans MT" w:hAnsi="Gill Sans MT"/>
        </w:rPr>
      </w:pPr>
      <w:r w:rsidRPr="00891E7E">
        <w:rPr>
          <w:rFonts w:ascii="Gill Sans MT" w:hAnsi="Gill Sans MT"/>
        </w:rPr>
        <w:t>Harvard University Fellowship (1992-95)</w:t>
      </w:r>
    </w:p>
    <w:p w:rsidR="00070911" w:rsidRPr="00891E7E" w:rsidRDefault="00070911" w:rsidP="00891E7E">
      <w:pPr>
        <w:pStyle w:val="NoSpacing"/>
        <w:ind w:left="720"/>
        <w:rPr>
          <w:rFonts w:ascii="Gill Sans MT" w:hAnsi="Gill Sans MT"/>
        </w:rPr>
      </w:pPr>
      <w:r w:rsidRPr="00891E7E">
        <w:rPr>
          <w:rFonts w:ascii="Gill Sans MT" w:hAnsi="Gill Sans MT"/>
        </w:rPr>
        <w:t>Rhodes Scholar (1989-90)</w:t>
      </w:r>
    </w:p>
    <w:p w:rsidR="00070911" w:rsidRPr="00891E7E" w:rsidRDefault="00070911" w:rsidP="00891E7E">
      <w:pPr>
        <w:pStyle w:val="NoSpacing"/>
        <w:ind w:left="720"/>
        <w:rPr>
          <w:rFonts w:ascii="Gill Sans MT" w:hAnsi="Gill Sans MT"/>
        </w:rPr>
      </w:pPr>
      <w:r w:rsidRPr="00891E7E">
        <w:rPr>
          <w:rFonts w:ascii="Gill Sans MT" w:hAnsi="Gill Sans MT"/>
        </w:rPr>
        <w:t>Marshall Scholar Nominee (1989)</w:t>
      </w:r>
    </w:p>
    <w:p w:rsidR="00070911" w:rsidRPr="00891E7E" w:rsidRDefault="00070911" w:rsidP="00891E7E">
      <w:pPr>
        <w:pStyle w:val="NoSpacing"/>
        <w:ind w:left="720"/>
        <w:rPr>
          <w:rFonts w:ascii="Gill Sans MT" w:hAnsi="Gill Sans MT"/>
        </w:rPr>
      </w:pPr>
      <w:r w:rsidRPr="00891E7E">
        <w:rPr>
          <w:rFonts w:ascii="Gill Sans MT" w:hAnsi="Gill Sans MT"/>
        </w:rPr>
        <w:lastRenderedPageBreak/>
        <w:t>Phi Beta Kappa, College of William and Mary (1988-89)</w:t>
      </w:r>
    </w:p>
    <w:p w:rsidR="00070911" w:rsidRPr="00891E7E" w:rsidRDefault="00070911" w:rsidP="00891E7E">
      <w:pPr>
        <w:pStyle w:val="NoSpacing"/>
        <w:ind w:left="720"/>
        <w:rPr>
          <w:rFonts w:ascii="Gill Sans MT" w:hAnsi="Gill Sans MT"/>
        </w:rPr>
      </w:pPr>
      <w:r w:rsidRPr="00891E7E">
        <w:rPr>
          <w:rFonts w:ascii="Gill Sans MT" w:hAnsi="Gill Sans MT"/>
        </w:rPr>
        <w:t>Edward-Carr Cup Winner, College of William and Mary (1989)</w:t>
      </w:r>
    </w:p>
    <w:p w:rsidR="00070911" w:rsidRPr="00891E7E" w:rsidRDefault="00070911" w:rsidP="00891E7E">
      <w:pPr>
        <w:pStyle w:val="NoSpacing"/>
        <w:ind w:left="720"/>
        <w:rPr>
          <w:rFonts w:ascii="Gill Sans MT" w:hAnsi="Gill Sans MT"/>
        </w:rPr>
      </w:pPr>
      <w:r w:rsidRPr="00891E7E">
        <w:rPr>
          <w:rFonts w:ascii="Gill Sans MT" w:hAnsi="Gill Sans MT"/>
        </w:rPr>
        <w:t xml:space="preserve">Zelda B. </w:t>
      </w:r>
      <w:proofErr w:type="spellStart"/>
      <w:r w:rsidRPr="00891E7E">
        <w:rPr>
          <w:rFonts w:ascii="Gill Sans MT" w:hAnsi="Gill Sans MT"/>
        </w:rPr>
        <w:t>Winwright</w:t>
      </w:r>
      <w:proofErr w:type="spellEnd"/>
      <w:r w:rsidRPr="00891E7E">
        <w:rPr>
          <w:rFonts w:ascii="Gill Sans MT" w:hAnsi="Gill Sans MT"/>
        </w:rPr>
        <w:t xml:space="preserve"> Scholar, College of William and Mary (1988)</w:t>
      </w:r>
    </w:p>
    <w:p w:rsidR="00070911" w:rsidRPr="00891E7E" w:rsidRDefault="00070911" w:rsidP="00891E7E">
      <w:pPr>
        <w:pStyle w:val="NoSpacing"/>
        <w:rPr>
          <w:rFonts w:ascii="Gill Sans MT" w:hAnsi="Gill Sans MT"/>
        </w:rPr>
      </w:pPr>
    </w:p>
    <w:p w:rsidR="00070911" w:rsidRPr="00891E7E" w:rsidRDefault="00070911" w:rsidP="00891E7E">
      <w:pPr>
        <w:pStyle w:val="NoSpacing"/>
        <w:rPr>
          <w:rFonts w:ascii="Gill Sans MT" w:hAnsi="Gill Sans MT"/>
          <w:b/>
          <w:smallCaps/>
          <w:sz w:val="28"/>
        </w:rPr>
      </w:pPr>
      <w:r w:rsidRPr="00891E7E">
        <w:rPr>
          <w:rFonts w:ascii="Gill Sans MT" w:hAnsi="Gill Sans MT"/>
          <w:b/>
          <w:smallCaps/>
          <w:sz w:val="28"/>
        </w:rPr>
        <w:t>Professional Service</w:t>
      </w:r>
    </w:p>
    <w:p w:rsidR="005C4DB9" w:rsidRPr="00891E7E" w:rsidRDefault="009B1727" w:rsidP="00891E7E">
      <w:pPr>
        <w:pStyle w:val="NoSpacing"/>
        <w:ind w:left="720" w:hanging="720"/>
        <w:rPr>
          <w:rFonts w:ascii="Gill Sans MT" w:hAnsi="Gill Sans MT"/>
        </w:rPr>
      </w:pPr>
      <w:r w:rsidRPr="00891E7E">
        <w:rPr>
          <w:rFonts w:ascii="Gill Sans MT" w:hAnsi="Gill Sans MT"/>
        </w:rPr>
        <w:t>Committee Member: U.S. Environmental Protection Agency Science Advisory Board’s Environmental Economics Advisory Committee. Serves as a special government employee and provides independent advice on technical issues underlying the EPA’s policies and decision making. (2013-2016)</w:t>
      </w:r>
    </w:p>
    <w:p w:rsidR="00B16141" w:rsidRPr="00891E7E" w:rsidRDefault="00B16141" w:rsidP="00891E7E">
      <w:pPr>
        <w:pStyle w:val="NoSpacing"/>
        <w:ind w:left="720" w:hanging="720"/>
        <w:rPr>
          <w:rFonts w:ascii="Gill Sans MT" w:hAnsi="Gill Sans MT" w:cs="Calibri-Bold"/>
          <w:bCs/>
        </w:rPr>
      </w:pPr>
      <w:proofErr w:type="gramStart"/>
      <w:r w:rsidRPr="00891E7E">
        <w:rPr>
          <w:rFonts w:ascii="Gill Sans MT" w:hAnsi="Gill Sans MT"/>
        </w:rPr>
        <w:t xml:space="preserve">Associated Policy Editor for Energy and Environment, </w:t>
      </w:r>
      <w:r w:rsidRPr="00891E7E">
        <w:rPr>
          <w:rFonts w:ascii="Gill Sans MT" w:hAnsi="Gill Sans MT"/>
          <w:i/>
        </w:rPr>
        <w:t>Behavioral Science &amp; Policy (BSP)</w:t>
      </w:r>
      <w:r w:rsidRPr="00891E7E">
        <w:rPr>
          <w:rFonts w:ascii="Gill Sans MT" w:hAnsi="Gill Sans MT" w:cs="Calibri-Bold"/>
          <w:bCs/>
          <w:i/>
        </w:rPr>
        <w:t xml:space="preserve"> Journal.</w:t>
      </w:r>
      <w:proofErr w:type="gramEnd"/>
      <w:r w:rsidRPr="00891E7E">
        <w:rPr>
          <w:rFonts w:ascii="Gill Sans MT" w:hAnsi="Gill Sans MT" w:cs="Calibri-Bold"/>
          <w:bCs/>
          <w:i/>
        </w:rPr>
        <w:t xml:space="preserve"> </w:t>
      </w:r>
      <w:r w:rsidRPr="00891E7E">
        <w:rPr>
          <w:rFonts w:ascii="Gill Sans MT" w:hAnsi="Gill Sans MT"/>
        </w:rPr>
        <w:t>The journal publishes accessible short-form articles applying the findings of behavioral science research to policy questions and is published by the Behavioral Science &amp; Policy Association and the Brookings Institution Press. (2014)</w:t>
      </w:r>
    </w:p>
    <w:p w:rsidR="00BD523C" w:rsidRPr="00891E7E" w:rsidRDefault="008B24A4" w:rsidP="00891E7E">
      <w:pPr>
        <w:pStyle w:val="NoSpacing"/>
        <w:ind w:left="720" w:hanging="720"/>
        <w:rPr>
          <w:rFonts w:ascii="Gill Sans MT" w:hAnsi="Gill Sans MT" w:cs="Calibri-Bold"/>
          <w:bCs/>
        </w:rPr>
      </w:pPr>
      <w:r w:rsidRPr="00891E7E">
        <w:rPr>
          <w:rFonts w:ascii="Gill Sans MT" w:hAnsi="Gill Sans MT" w:cs="Calibri-Bold"/>
          <w:bCs/>
        </w:rPr>
        <w:t xml:space="preserve">Committee Member: </w:t>
      </w:r>
      <w:r w:rsidR="00BD523C" w:rsidRPr="00891E7E">
        <w:rPr>
          <w:rFonts w:ascii="Gill Sans MT" w:hAnsi="Gill Sans MT" w:cs="Calibri-Bold"/>
          <w:bCs/>
        </w:rPr>
        <w:t>Southern California Plug</w:t>
      </w:r>
      <w:r w:rsidR="00BD523C" w:rsidRPr="00891E7E">
        <w:rPr>
          <w:rFonts w:ascii="Cambria Math" w:hAnsi="Cambria Math" w:cs="Cambria Math"/>
          <w:bCs/>
        </w:rPr>
        <w:t>‐</w:t>
      </w:r>
      <w:r w:rsidR="00BD523C" w:rsidRPr="00891E7E">
        <w:rPr>
          <w:rFonts w:ascii="Gill Sans MT" w:hAnsi="Gill Sans MT" w:cs="Calibri-Bold"/>
          <w:bCs/>
        </w:rPr>
        <w:t>In Electric Vehicle</w:t>
      </w:r>
      <w:r w:rsidRPr="00891E7E">
        <w:rPr>
          <w:rFonts w:ascii="Gill Sans MT" w:hAnsi="Gill Sans MT" w:cs="Calibri-Bold"/>
          <w:bCs/>
        </w:rPr>
        <w:t xml:space="preserve"> </w:t>
      </w:r>
      <w:r w:rsidR="00BD523C" w:rsidRPr="00891E7E">
        <w:rPr>
          <w:rFonts w:ascii="Gill Sans MT" w:hAnsi="Gill Sans MT" w:cs="Calibri-Bold"/>
          <w:bCs/>
        </w:rPr>
        <w:t>Coordinating Council</w:t>
      </w:r>
      <w:r w:rsidR="00FF2DE2" w:rsidRPr="00891E7E">
        <w:rPr>
          <w:rFonts w:ascii="Gill Sans MT" w:hAnsi="Gill Sans MT" w:cs="Calibri-Bold"/>
          <w:bCs/>
        </w:rPr>
        <w:t xml:space="preserve">. </w:t>
      </w:r>
      <w:r w:rsidR="00B16141" w:rsidRPr="00891E7E">
        <w:rPr>
          <w:rFonts w:ascii="Gill Sans MT" w:hAnsi="Gill Sans MT" w:cs="Calibri-Bold"/>
          <w:bCs/>
        </w:rPr>
        <w:t xml:space="preserve">The Council is responsible for creating the Southern California Plug-in Electric Vehicle Readiness Plan, published in </w:t>
      </w:r>
      <w:r w:rsidR="00FF2DE2" w:rsidRPr="00891E7E">
        <w:rPr>
          <w:rFonts w:ascii="Gill Sans MT" w:hAnsi="Gill Sans MT" w:cs="Calibri-Bold"/>
          <w:bCs/>
        </w:rPr>
        <w:t>2012. (2012-2013)</w:t>
      </w:r>
    </w:p>
    <w:p w:rsidR="008B24A4" w:rsidRPr="00891E7E" w:rsidRDefault="008B24A4" w:rsidP="00891E7E">
      <w:pPr>
        <w:pStyle w:val="NoSpacing"/>
        <w:ind w:left="720" w:hanging="720"/>
        <w:rPr>
          <w:rFonts w:ascii="Gill Sans MT" w:hAnsi="Gill Sans MT" w:cs="Calibri-Bold"/>
          <w:bCs/>
        </w:rPr>
      </w:pPr>
      <w:r w:rsidRPr="00891E7E">
        <w:rPr>
          <w:rFonts w:ascii="Gill Sans MT" w:hAnsi="Gill Sans MT" w:cs="Calibri-Bold"/>
          <w:bCs/>
        </w:rPr>
        <w:t>Panel Member: National Water Research Institute Los Angeles Department of Water and Power “Groundwater Recharge Project.” (2013)</w:t>
      </w:r>
    </w:p>
    <w:p w:rsidR="008B24A4" w:rsidRPr="00891E7E" w:rsidRDefault="008B24A4" w:rsidP="00891E7E">
      <w:pPr>
        <w:pStyle w:val="NoSpacing"/>
        <w:ind w:left="720" w:hanging="720"/>
        <w:rPr>
          <w:rFonts w:ascii="Gill Sans MT" w:hAnsi="Gill Sans MT" w:cs="Arial"/>
        </w:rPr>
      </w:pPr>
      <w:r w:rsidRPr="00891E7E">
        <w:rPr>
          <w:rFonts w:ascii="Gill Sans MT" w:hAnsi="Gill Sans MT" w:cs="Calibri-Bold"/>
          <w:bCs/>
        </w:rPr>
        <w:t xml:space="preserve">Committee Member: </w:t>
      </w:r>
      <w:r w:rsidRPr="00891E7E">
        <w:rPr>
          <w:rFonts w:ascii="Gill Sans MT" w:hAnsi="Gill Sans MT" w:cs="Arial"/>
        </w:rPr>
        <w:t>Statewide workshop on Plug-In Electric Vehicles (PEV) Infrastructure Planning held by the California Energy Commission in coordination with the Governor’s Office and the Air Resources Board. (2013)</w:t>
      </w:r>
    </w:p>
    <w:p w:rsidR="00A82867" w:rsidRPr="00891E7E" w:rsidRDefault="00A82867" w:rsidP="00891E7E">
      <w:pPr>
        <w:pStyle w:val="NoSpacing"/>
        <w:ind w:left="720" w:hanging="720"/>
        <w:rPr>
          <w:rFonts w:ascii="Gill Sans MT" w:hAnsi="Gill Sans MT" w:cstheme="minorHAnsi"/>
        </w:rPr>
      </w:pPr>
      <w:r w:rsidRPr="00891E7E">
        <w:rPr>
          <w:rFonts w:ascii="Gill Sans MT" w:hAnsi="Gill Sans MT" w:cstheme="minorHAnsi"/>
        </w:rPr>
        <w:t>Expert Panelist: Carousel Site Review in Carson, CA. Review possible exposure to homeowners on Shell Oil site (2012-2013).</w:t>
      </w:r>
    </w:p>
    <w:p w:rsidR="00784857" w:rsidRPr="00891E7E" w:rsidRDefault="00784857" w:rsidP="00891E7E">
      <w:pPr>
        <w:pStyle w:val="NoSpacing"/>
        <w:ind w:left="720" w:hanging="720"/>
        <w:rPr>
          <w:rFonts w:ascii="Gill Sans MT" w:hAnsi="Gill Sans MT" w:cstheme="minorHAnsi"/>
        </w:rPr>
      </w:pPr>
      <w:r w:rsidRPr="00891E7E">
        <w:rPr>
          <w:rFonts w:ascii="Gill Sans MT" w:hAnsi="Gill Sans MT" w:cstheme="minorHAnsi"/>
        </w:rPr>
        <w:t>Commi</w:t>
      </w:r>
      <w:r w:rsidR="00B01EAD" w:rsidRPr="00891E7E">
        <w:rPr>
          <w:rFonts w:ascii="Gill Sans MT" w:hAnsi="Gill Sans MT" w:cstheme="minorHAnsi"/>
        </w:rPr>
        <w:t>ttee Member: Los Angeles Metro</w:t>
      </w:r>
      <w:r w:rsidRPr="00891E7E">
        <w:rPr>
          <w:rFonts w:ascii="Gill Sans MT" w:hAnsi="Gill Sans MT" w:cstheme="minorHAnsi"/>
        </w:rPr>
        <w:t xml:space="preserve"> Energy Blue Ribbon Committee. Committee provides recommendations and facilitates partnerships to develop innovative and cost effective strategies to enhance Metro's Energy Conservation and Management (2012</w:t>
      </w:r>
      <w:r w:rsidR="0043035C" w:rsidRPr="00891E7E">
        <w:rPr>
          <w:rFonts w:ascii="Gill Sans MT" w:hAnsi="Gill Sans MT" w:cstheme="minorHAnsi"/>
        </w:rPr>
        <w:t>-2013</w:t>
      </w:r>
      <w:r w:rsidRPr="00891E7E">
        <w:rPr>
          <w:rFonts w:ascii="Gill Sans MT" w:hAnsi="Gill Sans MT" w:cstheme="minorHAnsi"/>
        </w:rPr>
        <w:t>).</w:t>
      </w:r>
    </w:p>
    <w:p w:rsidR="00A867BD" w:rsidRPr="00891E7E" w:rsidRDefault="00A867BD" w:rsidP="00891E7E">
      <w:pPr>
        <w:pStyle w:val="NoSpacing"/>
        <w:ind w:left="720" w:hanging="720"/>
        <w:rPr>
          <w:rFonts w:ascii="Gill Sans MT" w:hAnsi="Gill Sans MT" w:cstheme="minorHAnsi"/>
        </w:rPr>
      </w:pPr>
      <w:r w:rsidRPr="00891E7E">
        <w:rPr>
          <w:rFonts w:ascii="Gill Sans MT" w:hAnsi="Gill Sans MT" w:cstheme="minorHAnsi"/>
          <w:shd w:val="clear" w:color="auto" w:fill="FFFFFF"/>
        </w:rPr>
        <w:t xml:space="preserve">Review Panelist: The Tillman Water Reclamation Plant Review Committee for the Department of Water and Power. </w:t>
      </w:r>
      <w:r w:rsidR="00AA4360" w:rsidRPr="00891E7E">
        <w:rPr>
          <w:rFonts w:ascii="Gill Sans MT" w:hAnsi="Gill Sans MT" w:cstheme="minorHAnsi"/>
          <w:shd w:val="clear" w:color="auto" w:fill="FFFFFF"/>
        </w:rPr>
        <w:t>The committee established</w:t>
      </w:r>
      <w:r w:rsidRPr="00891E7E">
        <w:rPr>
          <w:rFonts w:ascii="Gill Sans MT" w:hAnsi="Gill Sans MT" w:cstheme="minorHAnsi"/>
          <w:shd w:val="clear" w:color="auto" w:fill="FFFFFF"/>
        </w:rPr>
        <w:t xml:space="preserve"> policies</w:t>
      </w:r>
      <w:r w:rsidR="00AA4360" w:rsidRPr="00891E7E">
        <w:rPr>
          <w:rFonts w:ascii="Gill Sans MT" w:hAnsi="Gill Sans MT" w:cstheme="minorHAnsi"/>
          <w:shd w:val="clear" w:color="auto" w:fill="FFFFFF"/>
        </w:rPr>
        <w:t xml:space="preserve"> for all</w:t>
      </w:r>
      <w:r w:rsidRPr="00891E7E">
        <w:rPr>
          <w:rFonts w:ascii="Gill Sans MT" w:hAnsi="Gill Sans MT" w:cstheme="minorHAnsi"/>
          <w:shd w:val="clear" w:color="auto" w:fill="FFFFFF"/>
        </w:rPr>
        <w:t xml:space="preserve"> aspects of long-range planning for </w:t>
      </w:r>
      <w:r w:rsidR="00AA4360" w:rsidRPr="00891E7E">
        <w:rPr>
          <w:rFonts w:ascii="Gill Sans MT" w:hAnsi="Gill Sans MT" w:cstheme="minorHAnsi"/>
          <w:shd w:val="clear" w:color="auto" w:fill="FFFFFF"/>
        </w:rPr>
        <w:t xml:space="preserve">garden activities and projects </w:t>
      </w:r>
      <w:r w:rsidR="00B01EAD" w:rsidRPr="00891E7E">
        <w:rPr>
          <w:rFonts w:ascii="Gill Sans MT" w:hAnsi="Gill Sans MT" w:cstheme="minorHAnsi"/>
          <w:shd w:val="clear" w:color="auto" w:fill="FFFFFF"/>
        </w:rPr>
        <w:t>(2010-2011).</w:t>
      </w:r>
    </w:p>
    <w:p w:rsidR="00070911" w:rsidRPr="00891E7E" w:rsidRDefault="00784857" w:rsidP="00891E7E">
      <w:pPr>
        <w:pStyle w:val="NoSpacing"/>
        <w:ind w:left="720" w:hanging="720"/>
        <w:rPr>
          <w:rFonts w:ascii="Gill Sans MT" w:hAnsi="Gill Sans MT"/>
          <w:i/>
        </w:rPr>
      </w:pPr>
      <w:proofErr w:type="gramStart"/>
      <w:r w:rsidRPr="00891E7E">
        <w:rPr>
          <w:rFonts w:ascii="Gill Sans MT" w:hAnsi="Gill Sans MT" w:cs="Arial"/>
        </w:rPr>
        <w:t xml:space="preserve">Plan </w:t>
      </w:r>
      <w:r w:rsidR="00070911" w:rsidRPr="00891E7E">
        <w:rPr>
          <w:rFonts w:ascii="Gill Sans MT" w:hAnsi="Gill Sans MT"/>
        </w:rPr>
        <w:t>Special Editor</w:t>
      </w:r>
      <w:r w:rsidR="00070911" w:rsidRPr="00891E7E">
        <w:rPr>
          <w:rFonts w:ascii="Gill Sans MT" w:hAnsi="Gill Sans MT"/>
          <w:i/>
        </w:rPr>
        <w:t>, Environmental and Resource Economics.</w:t>
      </w:r>
      <w:proofErr w:type="gramEnd"/>
      <w:r w:rsidR="00070911" w:rsidRPr="00891E7E">
        <w:rPr>
          <w:rFonts w:ascii="Gill Sans MT" w:hAnsi="Gill Sans MT"/>
          <w:i/>
        </w:rPr>
        <w:t xml:space="preserve"> </w:t>
      </w:r>
      <w:r w:rsidR="00070911" w:rsidRPr="00891E7E">
        <w:rPr>
          <w:rFonts w:ascii="Gill Sans MT" w:hAnsi="Gill Sans MT"/>
        </w:rPr>
        <w:t xml:space="preserve">Issue entitled “Frontiers in the Non-Market Valuation Methods” with Vic </w:t>
      </w:r>
      <w:proofErr w:type="spellStart"/>
      <w:r w:rsidR="00070911" w:rsidRPr="00891E7E">
        <w:rPr>
          <w:rFonts w:ascii="Gill Sans MT" w:hAnsi="Gill Sans MT"/>
        </w:rPr>
        <w:t>Adamowicz</w:t>
      </w:r>
      <w:proofErr w:type="spellEnd"/>
      <w:r w:rsidR="00070911" w:rsidRPr="00891E7E">
        <w:rPr>
          <w:rFonts w:ascii="Gill Sans MT" w:hAnsi="Gill Sans MT"/>
        </w:rPr>
        <w:t xml:space="preserve"> (2005).</w:t>
      </w:r>
      <w:r w:rsidR="00070911" w:rsidRPr="00891E7E">
        <w:rPr>
          <w:rFonts w:ascii="Gill Sans MT" w:hAnsi="Gill Sans MT"/>
          <w:i/>
        </w:rPr>
        <w:t xml:space="preserve">  </w:t>
      </w:r>
    </w:p>
    <w:p w:rsidR="00B01EAD" w:rsidRPr="00891E7E" w:rsidRDefault="00B01EAD" w:rsidP="00891E7E">
      <w:pPr>
        <w:pStyle w:val="NoSpacing"/>
        <w:ind w:left="720" w:hanging="720"/>
        <w:rPr>
          <w:rFonts w:ascii="Gill Sans MT" w:hAnsi="Gill Sans MT" w:cstheme="minorHAnsi"/>
        </w:rPr>
      </w:pPr>
      <w:r w:rsidRPr="00891E7E">
        <w:rPr>
          <w:rFonts w:ascii="Gill Sans MT" w:hAnsi="Gill Sans MT" w:cstheme="minorHAnsi"/>
        </w:rPr>
        <w:t>Research Staff: Metropolitan Water District Blue Ribbon Committee. The Blue Ribbon Committee provided Metropolitan with a report analyzing water challenges for the next 50 years. The committee reviewed developing new water options for Southern California; energy for the future; economic development and new technologies; financial stability; workforce; and external and internal communications functions (2004-2006).</w:t>
      </w:r>
    </w:p>
    <w:p w:rsidR="00070911" w:rsidRPr="00891E7E" w:rsidRDefault="00070911" w:rsidP="00891E7E">
      <w:pPr>
        <w:pStyle w:val="NoSpacing"/>
        <w:ind w:left="720" w:hanging="720"/>
        <w:rPr>
          <w:rFonts w:ascii="Gill Sans MT" w:hAnsi="Gill Sans MT"/>
        </w:rPr>
      </w:pPr>
      <w:r w:rsidRPr="00891E7E">
        <w:rPr>
          <w:rFonts w:ascii="Gill Sans MT" w:hAnsi="Gill Sans MT"/>
        </w:rPr>
        <w:t xml:space="preserve">Editorial Council, </w:t>
      </w:r>
      <w:r w:rsidRPr="00891E7E">
        <w:rPr>
          <w:rFonts w:ascii="Gill Sans MT" w:hAnsi="Gill Sans MT"/>
          <w:i/>
        </w:rPr>
        <w:t>Journal of Environmental Economics and Management</w:t>
      </w:r>
      <w:r w:rsidR="00BB3E4C" w:rsidRPr="00891E7E">
        <w:rPr>
          <w:rFonts w:ascii="Gill Sans MT" w:hAnsi="Gill Sans MT"/>
        </w:rPr>
        <w:t xml:space="preserve"> (2003-2007</w:t>
      </w:r>
      <w:r w:rsidRPr="00891E7E">
        <w:rPr>
          <w:rFonts w:ascii="Gill Sans MT" w:hAnsi="Gill Sans MT"/>
        </w:rPr>
        <w:t>).</w:t>
      </w:r>
    </w:p>
    <w:p w:rsidR="00070911" w:rsidRPr="00891E7E" w:rsidRDefault="00070911" w:rsidP="00891E7E">
      <w:pPr>
        <w:pStyle w:val="NoSpacing"/>
        <w:ind w:left="720" w:hanging="720"/>
        <w:rPr>
          <w:rFonts w:ascii="Gill Sans MT" w:hAnsi="Gill Sans MT"/>
        </w:rPr>
      </w:pPr>
      <w:r w:rsidRPr="00891E7E">
        <w:rPr>
          <w:rFonts w:ascii="Gill Sans MT" w:hAnsi="Gill Sans MT"/>
        </w:rPr>
        <w:t>Program Committee, Association of Environmental and R</w:t>
      </w:r>
      <w:r w:rsidR="00BB3E4C" w:rsidRPr="00891E7E">
        <w:rPr>
          <w:rFonts w:ascii="Gill Sans MT" w:hAnsi="Gill Sans MT"/>
        </w:rPr>
        <w:t>esource Economists (2002-2006</w:t>
      </w:r>
      <w:r w:rsidRPr="00891E7E">
        <w:rPr>
          <w:rFonts w:ascii="Gill Sans MT" w:hAnsi="Gill Sans MT"/>
        </w:rPr>
        <w:t>). (This three-person committee selects papers for two AERE sessions at the ASSA and AAEA annual meetings.)</w:t>
      </w:r>
    </w:p>
    <w:p w:rsidR="00070911" w:rsidRPr="00891E7E" w:rsidRDefault="00070911" w:rsidP="00891E7E">
      <w:pPr>
        <w:pStyle w:val="NoSpacing"/>
        <w:ind w:left="720" w:hanging="720"/>
        <w:rPr>
          <w:rFonts w:ascii="Gill Sans MT" w:hAnsi="Gill Sans MT"/>
        </w:rPr>
      </w:pPr>
      <w:r w:rsidRPr="00891E7E">
        <w:rPr>
          <w:rFonts w:ascii="Gill Sans MT" w:hAnsi="Gill Sans MT"/>
        </w:rPr>
        <w:t xml:space="preserve">Proposal Reviewer, U.S. Environmental Protection Agency, Corporate Environmental Behavior: Examining the Effectiveness of Government Interventions and Voluntary Initiatives (2000), and Valuation of Environmental Impacts on Human Health (2001).  </w:t>
      </w:r>
    </w:p>
    <w:p w:rsidR="00070911" w:rsidRPr="00891E7E" w:rsidRDefault="00070911" w:rsidP="00891E7E">
      <w:pPr>
        <w:pStyle w:val="NoSpacing"/>
        <w:ind w:left="720" w:hanging="720"/>
        <w:rPr>
          <w:rFonts w:ascii="Gill Sans MT" w:hAnsi="Gill Sans MT"/>
        </w:rPr>
      </w:pPr>
      <w:proofErr w:type="gramStart"/>
      <w:r w:rsidRPr="00891E7E">
        <w:rPr>
          <w:rFonts w:ascii="Gill Sans MT" w:hAnsi="Gill Sans MT"/>
        </w:rPr>
        <w:t>Proposal Reviewer, National Science Foundation, Environmental Decision Making and Valuation (1999).</w:t>
      </w:r>
      <w:proofErr w:type="gramEnd"/>
    </w:p>
    <w:p w:rsidR="00070911" w:rsidRPr="00891E7E" w:rsidRDefault="00070911" w:rsidP="00891E7E">
      <w:pPr>
        <w:pStyle w:val="NoSpacing"/>
        <w:ind w:left="720" w:hanging="720"/>
        <w:rPr>
          <w:rFonts w:ascii="Gill Sans MT" w:hAnsi="Gill Sans MT"/>
        </w:rPr>
      </w:pPr>
      <w:r w:rsidRPr="00891E7E">
        <w:rPr>
          <w:rFonts w:ascii="Gill Sans MT" w:hAnsi="Gill Sans MT"/>
        </w:rPr>
        <w:t xml:space="preserve">Alternate, U.S. Environmental Protection Agency’s Children’s Health Protection Advisory Committee (1999-2000). </w:t>
      </w:r>
    </w:p>
    <w:p w:rsidR="00070911" w:rsidRPr="00891E7E" w:rsidRDefault="00070911" w:rsidP="00891E7E">
      <w:pPr>
        <w:pStyle w:val="NoSpacing"/>
        <w:ind w:left="720" w:hanging="720"/>
        <w:rPr>
          <w:rFonts w:ascii="Gill Sans MT" w:hAnsi="Gill Sans MT"/>
        </w:rPr>
      </w:pPr>
      <w:r w:rsidRPr="00891E7E">
        <w:rPr>
          <w:rFonts w:ascii="Gill Sans MT" w:hAnsi="Gill Sans MT"/>
        </w:rPr>
        <w:lastRenderedPageBreak/>
        <w:t>Lecturer, Executive Education Program, Environmental Economics and Policy Work (for professionals in developing countries), John F. Kennedy School of Government, Harvard University (1994-1998).</w:t>
      </w:r>
    </w:p>
    <w:p w:rsidR="00070911" w:rsidRPr="00891E7E" w:rsidRDefault="00070911" w:rsidP="00891E7E">
      <w:pPr>
        <w:pStyle w:val="NoSpacing"/>
        <w:ind w:left="720" w:hanging="720"/>
        <w:rPr>
          <w:rFonts w:ascii="Gill Sans MT" w:hAnsi="Gill Sans MT"/>
        </w:rPr>
      </w:pPr>
      <w:proofErr w:type="gramStart"/>
      <w:r w:rsidRPr="00891E7E">
        <w:rPr>
          <w:rFonts w:ascii="Gill Sans MT" w:hAnsi="Gill Sans MT"/>
        </w:rPr>
        <w:t>Lecturer, Executive Education Program, Environmental Econom</w:t>
      </w:r>
      <w:r w:rsidR="00AA4360" w:rsidRPr="00891E7E">
        <w:rPr>
          <w:rFonts w:ascii="Gill Sans MT" w:hAnsi="Gill Sans MT"/>
        </w:rPr>
        <w:t>ics Workshop (for professionals).</w:t>
      </w:r>
      <w:proofErr w:type="gramEnd"/>
    </w:p>
    <w:p w:rsidR="00070911" w:rsidRPr="00891E7E" w:rsidRDefault="00070911" w:rsidP="00891E7E">
      <w:pPr>
        <w:pStyle w:val="NoSpacing"/>
        <w:ind w:left="720" w:hanging="720"/>
        <w:rPr>
          <w:rFonts w:ascii="Gill Sans MT" w:hAnsi="Gill Sans MT"/>
        </w:rPr>
      </w:pPr>
      <w:r w:rsidRPr="00891E7E">
        <w:rPr>
          <w:rFonts w:ascii="Gill Sans MT" w:hAnsi="Gill Sans MT"/>
        </w:rPr>
        <w:t>Lecturer, PPIA Program (for minority students bound for graduate school), University of California at Berkeley (2003).</w:t>
      </w:r>
    </w:p>
    <w:p w:rsidR="00070911" w:rsidRPr="00891E7E" w:rsidRDefault="00070911" w:rsidP="00891E7E">
      <w:pPr>
        <w:pStyle w:val="NoSpacing"/>
        <w:ind w:left="720" w:hanging="720"/>
        <w:rPr>
          <w:rFonts w:ascii="Gill Sans MT" w:hAnsi="Gill Sans MT"/>
        </w:rPr>
      </w:pPr>
    </w:p>
    <w:p w:rsidR="00070911" w:rsidRPr="00891E7E" w:rsidRDefault="00070911" w:rsidP="00891E7E">
      <w:pPr>
        <w:pStyle w:val="NoSpacing"/>
        <w:rPr>
          <w:rFonts w:ascii="Gill Sans MT" w:hAnsi="Gill Sans MT"/>
          <w:b/>
          <w:smallCaps/>
          <w:sz w:val="28"/>
        </w:rPr>
      </w:pPr>
      <w:r w:rsidRPr="00891E7E">
        <w:rPr>
          <w:rFonts w:ascii="Gill Sans MT" w:hAnsi="Gill Sans MT"/>
          <w:b/>
          <w:smallCaps/>
          <w:sz w:val="28"/>
        </w:rPr>
        <w:t xml:space="preserve">Doctoral Dissertation Committees </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 xml:space="preserve">German </w:t>
      </w:r>
      <w:proofErr w:type="spellStart"/>
      <w:r w:rsidRPr="00891E7E">
        <w:rPr>
          <w:rFonts w:ascii="Gill Sans MT" w:hAnsi="Gill Sans MT"/>
        </w:rPr>
        <w:t>Fermo</w:t>
      </w:r>
      <w:proofErr w:type="spellEnd"/>
      <w:r w:rsidRPr="00891E7E">
        <w:rPr>
          <w:rFonts w:ascii="Gill Sans MT" w:hAnsi="Gill Sans MT"/>
        </w:rPr>
        <w:t>*</w:t>
      </w:r>
      <w:r w:rsidRPr="00891E7E">
        <w:rPr>
          <w:rFonts w:ascii="Gill Sans MT" w:hAnsi="Gill Sans MT"/>
        </w:rPr>
        <w:tab/>
      </w:r>
      <w:r w:rsidR="00891E7E">
        <w:rPr>
          <w:rFonts w:ascii="Gill Sans MT" w:hAnsi="Gill Sans MT"/>
        </w:rPr>
        <w:tab/>
      </w:r>
      <w:r w:rsidR="00070911" w:rsidRPr="00891E7E">
        <w:rPr>
          <w:rFonts w:ascii="Gill Sans MT" w:hAnsi="Gill Sans MT"/>
        </w:rPr>
        <w:t xml:space="preserve">Economics Department </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1999</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Andres Lerner*</w:t>
      </w:r>
      <w:r w:rsidRPr="00891E7E">
        <w:rPr>
          <w:rFonts w:ascii="Gill Sans MT" w:hAnsi="Gill Sans MT"/>
        </w:rPr>
        <w:tab/>
      </w:r>
      <w:r w:rsidR="00891E7E">
        <w:rPr>
          <w:rFonts w:ascii="Gill Sans MT" w:hAnsi="Gill Sans MT"/>
        </w:rPr>
        <w:tab/>
      </w:r>
      <w:r w:rsidR="00070911" w:rsidRPr="00891E7E">
        <w:rPr>
          <w:rFonts w:ascii="Gill Sans MT" w:hAnsi="Gill Sans MT"/>
        </w:rPr>
        <w:t xml:space="preserve">Economics Department </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1999</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 xml:space="preserve">Lea-Rachel </w:t>
      </w:r>
      <w:proofErr w:type="spellStart"/>
      <w:r w:rsidRPr="00891E7E">
        <w:rPr>
          <w:rFonts w:ascii="Gill Sans MT" w:hAnsi="Gill Sans MT"/>
        </w:rPr>
        <w:t>Kosnik</w:t>
      </w:r>
      <w:proofErr w:type="spellEnd"/>
      <w:r w:rsidRPr="00891E7E">
        <w:rPr>
          <w:rFonts w:ascii="Gill Sans MT" w:hAnsi="Gill Sans MT"/>
        </w:rPr>
        <w:t>*</w:t>
      </w:r>
      <w:r w:rsidRPr="00891E7E">
        <w:rPr>
          <w:rFonts w:ascii="Gill Sans MT" w:hAnsi="Gill Sans MT"/>
        </w:rPr>
        <w:tab/>
      </w:r>
      <w:r w:rsidR="00070911" w:rsidRPr="00891E7E">
        <w:rPr>
          <w:rFonts w:ascii="Gill Sans MT" w:hAnsi="Gill Sans MT"/>
        </w:rPr>
        <w:t xml:space="preserve">Economics Department </w:t>
      </w:r>
      <w:r w:rsidR="00070911" w:rsidRPr="00891E7E">
        <w:rPr>
          <w:rFonts w:ascii="Gill Sans MT" w:hAnsi="Gill Sans MT"/>
        </w:rPr>
        <w:tab/>
      </w:r>
      <w:r w:rsidR="00891E7E">
        <w:rPr>
          <w:rFonts w:ascii="Gill Sans MT" w:hAnsi="Gill Sans MT"/>
        </w:rPr>
        <w:tab/>
      </w:r>
      <w:r w:rsidR="00070911" w:rsidRPr="00891E7E">
        <w:rPr>
          <w:rFonts w:ascii="Gill Sans MT" w:hAnsi="Gill Sans MT"/>
        </w:rPr>
        <w:t>Ph.D</w:t>
      </w:r>
      <w:r w:rsidR="00B1325C" w:rsidRPr="00891E7E">
        <w:rPr>
          <w:rFonts w:ascii="Gill Sans MT" w:hAnsi="Gill Sans MT"/>
        </w:rPr>
        <w:t>.</w:t>
      </w:r>
      <w:r w:rsidR="00070911" w:rsidRPr="00891E7E">
        <w:rPr>
          <w:rFonts w:ascii="Gill Sans MT" w:hAnsi="Gill Sans MT"/>
        </w:rPr>
        <w:t xml:space="preserve"> Completed 2002</w:t>
      </w:r>
    </w:p>
    <w:p w:rsidR="00070911" w:rsidRPr="00891E7E" w:rsidRDefault="00EB060A" w:rsidP="00891E7E">
      <w:pPr>
        <w:pStyle w:val="NoSpacing"/>
        <w:numPr>
          <w:ilvl w:val="0"/>
          <w:numId w:val="17"/>
        </w:numPr>
        <w:rPr>
          <w:rFonts w:ascii="Gill Sans MT" w:hAnsi="Gill Sans MT"/>
        </w:rPr>
      </w:pPr>
      <w:proofErr w:type="spellStart"/>
      <w:r w:rsidRPr="00891E7E">
        <w:rPr>
          <w:rFonts w:ascii="Gill Sans MT" w:hAnsi="Gill Sans MT"/>
        </w:rPr>
        <w:t>Manrique</w:t>
      </w:r>
      <w:proofErr w:type="spellEnd"/>
      <w:r w:rsidRPr="00891E7E">
        <w:rPr>
          <w:rFonts w:ascii="Gill Sans MT" w:hAnsi="Gill Sans MT"/>
        </w:rPr>
        <w:t xml:space="preserve"> Saenz*</w:t>
      </w:r>
      <w:r w:rsidR="00891E7E">
        <w:rPr>
          <w:rFonts w:ascii="Gill Sans MT" w:hAnsi="Gill Sans MT"/>
        </w:rPr>
        <w:tab/>
      </w:r>
      <w:r w:rsidR="00891E7E">
        <w:rPr>
          <w:rFonts w:ascii="Gill Sans MT" w:hAnsi="Gill Sans MT"/>
        </w:rPr>
        <w:tab/>
      </w:r>
      <w:r w:rsidR="00070911" w:rsidRPr="00891E7E">
        <w:rPr>
          <w:rFonts w:ascii="Gill Sans MT" w:hAnsi="Gill Sans MT"/>
        </w:rPr>
        <w:t xml:space="preserve">Economics Department </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2001</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Bowman Cutter*</w:t>
      </w:r>
      <w:r w:rsidRPr="00891E7E">
        <w:rPr>
          <w:rFonts w:ascii="Gill Sans MT" w:hAnsi="Gill Sans MT"/>
        </w:rPr>
        <w:tab/>
      </w:r>
      <w:r w:rsidR="00891E7E">
        <w:rPr>
          <w:rFonts w:ascii="Gill Sans MT" w:hAnsi="Gill Sans MT"/>
        </w:rPr>
        <w:tab/>
      </w:r>
      <w:r w:rsidR="00070911" w:rsidRPr="00891E7E">
        <w:rPr>
          <w:rFonts w:ascii="Gill Sans MT" w:hAnsi="Gill Sans MT"/>
        </w:rPr>
        <w:t xml:space="preserve">Economics Department </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2001</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Jae-</w:t>
      </w:r>
      <w:proofErr w:type="spellStart"/>
      <w:r w:rsidRPr="00891E7E">
        <w:rPr>
          <w:rFonts w:ascii="Gill Sans MT" w:hAnsi="Gill Sans MT"/>
        </w:rPr>
        <w:t>seung</w:t>
      </w:r>
      <w:proofErr w:type="spellEnd"/>
      <w:r w:rsidRPr="00891E7E">
        <w:rPr>
          <w:rFonts w:ascii="Gill Sans MT" w:hAnsi="Gill Sans MT"/>
        </w:rPr>
        <w:t xml:space="preserve"> Lee</w:t>
      </w:r>
      <w:r w:rsidRPr="00891E7E">
        <w:rPr>
          <w:rFonts w:ascii="Gill Sans MT" w:hAnsi="Gill Sans MT"/>
        </w:rPr>
        <w:tab/>
      </w:r>
      <w:r w:rsidR="00891E7E">
        <w:rPr>
          <w:rFonts w:ascii="Gill Sans MT" w:hAnsi="Gill Sans MT"/>
        </w:rPr>
        <w:tab/>
      </w:r>
      <w:r w:rsidR="00070911" w:rsidRPr="00891E7E">
        <w:rPr>
          <w:rFonts w:ascii="Gill Sans MT" w:hAnsi="Gill Sans MT"/>
        </w:rPr>
        <w:t>Economics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2003</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Matthew Neidell</w:t>
      </w:r>
      <w:r w:rsidR="00891E7E">
        <w:rPr>
          <w:rFonts w:ascii="Gill Sans MT" w:hAnsi="Gill Sans MT"/>
        </w:rPr>
        <w:tab/>
      </w:r>
      <w:r w:rsidRPr="00891E7E">
        <w:rPr>
          <w:rFonts w:ascii="Gill Sans MT" w:hAnsi="Gill Sans MT"/>
        </w:rPr>
        <w:tab/>
      </w:r>
      <w:r w:rsidR="00070911" w:rsidRPr="00891E7E">
        <w:rPr>
          <w:rFonts w:ascii="Gill Sans MT" w:hAnsi="Gill Sans MT"/>
        </w:rPr>
        <w:t>Economics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2003</w:t>
      </w:r>
    </w:p>
    <w:p w:rsidR="00070911" w:rsidRPr="00891E7E" w:rsidRDefault="00EB060A" w:rsidP="00891E7E">
      <w:pPr>
        <w:pStyle w:val="NoSpacing"/>
        <w:numPr>
          <w:ilvl w:val="0"/>
          <w:numId w:val="17"/>
        </w:numPr>
        <w:rPr>
          <w:rFonts w:ascii="Gill Sans MT" w:hAnsi="Gill Sans MT"/>
        </w:rPr>
      </w:pPr>
      <w:proofErr w:type="spellStart"/>
      <w:r w:rsidRPr="00891E7E">
        <w:rPr>
          <w:rFonts w:ascii="Gill Sans MT" w:hAnsi="Gill Sans MT"/>
        </w:rPr>
        <w:t>Jurens</w:t>
      </w:r>
      <w:proofErr w:type="spellEnd"/>
      <w:r w:rsidRPr="00891E7E">
        <w:rPr>
          <w:rFonts w:ascii="Gill Sans MT" w:hAnsi="Gill Sans MT"/>
        </w:rPr>
        <w:t xml:space="preserve"> </w:t>
      </w:r>
      <w:proofErr w:type="spellStart"/>
      <w:r w:rsidRPr="00891E7E">
        <w:rPr>
          <w:rFonts w:ascii="Gill Sans MT" w:hAnsi="Gill Sans MT"/>
        </w:rPr>
        <w:t>Meinecke</w:t>
      </w:r>
      <w:proofErr w:type="spellEnd"/>
      <w:r w:rsidRPr="00891E7E">
        <w:rPr>
          <w:rFonts w:ascii="Gill Sans MT" w:hAnsi="Gill Sans MT"/>
        </w:rPr>
        <w:tab/>
      </w:r>
      <w:r w:rsidR="00891E7E">
        <w:rPr>
          <w:rFonts w:ascii="Gill Sans MT" w:hAnsi="Gill Sans MT"/>
        </w:rPr>
        <w:tab/>
      </w:r>
      <w:r w:rsidR="00070911" w:rsidRPr="00891E7E">
        <w:rPr>
          <w:rFonts w:ascii="Gill Sans MT" w:hAnsi="Gill Sans MT"/>
        </w:rPr>
        <w:t>Economics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Candidate</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Ryan Vaughn</w:t>
      </w:r>
      <w:r w:rsidRPr="00891E7E">
        <w:rPr>
          <w:rFonts w:ascii="Gill Sans MT" w:hAnsi="Gill Sans MT"/>
        </w:rPr>
        <w:tab/>
      </w:r>
      <w:r w:rsidR="00891E7E">
        <w:rPr>
          <w:rFonts w:ascii="Gill Sans MT" w:hAnsi="Gill Sans MT"/>
        </w:rPr>
        <w:tab/>
      </w:r>
      <w:r w:rsidR="00070911" w:rsidRPr="00891E7E">
        <w:rPr>
          <w:rFonts w:ascii="Gill Sans MT" w:hAnsi="Gill Sans MT"/>
        </w:rPr>
        <w:t xml:space="preserve">Economics Department </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Candidate</w:t>
      </w:r>
    </w:p>
    <w:p w:rsidR="00070911" w:rsidRPr="00891E7E" w:rsidRDefault="00891E7E" w:rsidP="00891E7E">
      <w:pPr>
        <w:pStyle w:val="NoSpacing"/>
        <w:numPr>
          <w:ilvl w:val="0"/>
          <w:numId w:val="17"/>
        </w:numPr>
        <w:rPr>
          <w:rFonts w:ascii="Gill Sans MT" w:hAnsi="Gill Sans MT"/>
        </w:rPr>
      </w:pPr>
      <w:proofErr w:type="spellStart"/>
      <w:r>
        <w:rPr>
          <w:rFonts w:ascii="Gill Sans MT" w:hAnsi="Gill Sans MT"/>
        </w:rPr>
        <w:t>Mitzy</w:t>
      </w:r>
      <w:proofErr w:type="spellEnd"/>
      <w:r>
        <w:rPr>
          <w:rFonts w:ascii="Gill Sans MT" w:hAnsi="Gill Sans MT"/>
        </w:rPr>
        <w:t xml:space="preserve"> Taggart</w:t>
      </w:r>
      <w:r w:rsidR="00EB060A" w:rsidRPr="00891E7E">
        <w:rPr>
          <w:rFonts w:ascii="Gill Sans MT" w:hAnsi="Gill Sans MT"/>
        </w:rPr>
        <w:tab/>
      </w:r>
      <w:r>
        <w:rPr>
          <w:rFonts w:ascii="Gill Sans MT" w:hAnsi="Gill Sans MT"/>
        </w:rPr>
        <w:tab/>
      </w:r>
      <w:r w:rsidR="00070911" w:rsidRPr="00891E7E">
        <w:rPr>
          <w:rFonts w:ascii="Gill Sans MT" w:hAnsi="Gill Sans MT"/>
        </w:rPr>
        <w:t xml:space="preserve">Environ. </w:t>
      </w:r>
      <w:proofErr w:type="spellStart"/>
      <w:r w:rsidR="00070911" w:rsidRPr="00891E7E">
        <w:rPr>
          <w:rFonts w:ascii="Gill Sans MT" w:hAnsi="Gill Sans MT"/>
        </w:rPr>
        <w:t>Sci</w:t>
      </w:r>
      <w:proofErr w:type="spellEnd"/>
      <w:r w:rsidR="00070911" w:rsidRPr="00891E7E">
        <w:rPr>
          <w:rFonts w:ascii="Gill Sans MT" w:hAnsi="Gill Sans MT"/>
        </w:rPr>
        <w:t xml:space="preserve"> &amp; </w:t>
      </w:r>
      <w:proofErr w:type="spellStart"/>
      <w:r w:rsidR="00070911" w:rsidRPr="00891E7E">
        <w:rPr>
          <w:rFonts w:ascii="Gill Sans MT" w:hAnsi="Gill Sans MT"/>
        </w:rPr>
        <w:t>Engin</w:t>
      </w:r>
      <w:proofErr w:type="spellEnd"/>
      <w:r w:rsidR="00070911" w:rsidRPr="00891E7E">
        <w:rPr>
          <w:rFonts w:ascii="Gill Sans MT" w:hAnsi="Gill Sans MT"/>
        </w:rPr>
        <w:t>. Department</w:t>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2002</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Monique Meyers</w:t>
      </w:r>
      <w:r w:rsidR="00891E7E">
        <w:rPr>
          <w:rFonts w:ascii="Gill Sans MT" w:hAnsi="Gill Sans MT"/>
        </w:rPr>
        <w:tab/>
      </w:r>
      <w:r w:rsidR="00891E7E">
        <w:rPr>
          <w:rFonts w:ascii="Gill Sans MT" w:hAnsi="Gill Sans MT"/>
        </w:rPr>
        <w:tab/>
      </w:r>
      <w:r w:rsidR="00070911" w:rsidRPr="00891E7E">
        <w:rPr>
          <w:rFonts w:ascii="Gill Sans MT" w:hAnsi="Gill Sans MT"/>
        </w:rPr>
        <w:t xml:space="preserve">Environ. </w:t>
      </w:r>
      <w:proofErr w:type="spellStart"/>
      <w:r w:rsidR="00070911" w:rsidRPr="00891E7E">
        <w:rPr>
          <w:rFonts w:ascii="Gill Sans MT" w:hAnsi="Gill Sans MT"/>
        </w:rPr>
        <w:t>Sci</w:t>
      </w:r>
      <w:proofErr w:type="spellEnd"/>
      <w:r w:rsidR="00070911" w:rsidRPr="00891E7E">
        <w:rPr>
          <w:rFonts w:ascii="Gill Sans MT" w:hAnsi="Gill Sans MT"/>
        </w:rPr>
        <w:t xml:space="preserve"> &amp; </w:t>
      </w:r>
      <w:proofErr w:type="spellStart"/>
      <w:r w:rsidR="00070911" w:rsidRPr="00891E7E">
        <w:rPr>
          <w:rFonts w:ascii="Gill Sans MT" w:hAnsi="Gill Sans MT"/>
        </w:rPr>
        <w:t>Engin</w:t>
      </w:r>
      <w:proofErr w:type="spellEnd"/>
      <w:r w:rsidR="00070911" w:rsidRPr="00891E7E">
        <w:rPr>
          <w:rFonts w:ascii="Gill Sans MT" w:hAnsi="Gill Sans MT"/>
        </w:rPr>
        <w:t>. Department</w:t>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2003</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Felicia Federico</w:t>
      </w:r>
      <w:r w:rsidRPr="00891E7E">
        <w:rPr>
          <w:rFonts w:ascii="Gill Sans MT" w:hAnsi="Gill Sans MT"/>
        </w:rPr>
        <w:tab/>
      </w:r>
      <w:r w:rsidR="00891E7E">
        <w:rPr>
          <w:rFonts w:ascii="Gill Sans MT" w:hAnsi="Gill Sans MT"/>
        </w:rPr>
        <w:tab/>
      </w:r>
      <w:r w:rsidR="00070911" w:rsidRPr="00891E7E">
        <w:rPr>
          <w:rFonts w:ascii="Gill Sans MT" w:hAnsi="Gill Sans MT"/>
        </w:rPr>
        <w:t xml:space="preserve">Environ. </w:t>
      </w:r>
      <w:proofErr w:type="spellStart"/>
      <w:r w:rsidR="00070911" w:rsidRPr="00891E7E">
        <w:rPr>
          <w:rFonts w:ascii="Gill Sans MT" w:hAnsi="Gill Sans MT"/>
        </w:rPr>
        <w:t>Sci</w:t>
      </w:r>
      <w:proofErr w:type="spellEnd"/>
      <w:r w:rsidR="00070911" w:rsidRPr="00891E7E">
        <w:rPr>
          <w:rFonts w:ascii="Gill Sans MT" w:hAnsi="Gill Sans MT"/>
        </w:rPr>
        <w:t xml:space="preserve"> &amp; </w:t>
      </w:r>
      <w:proofErr w:type="spellStart"/>
      <w:r w:rsidR="00070911" w:rsidRPr="00891E7E">
        <w:rPr>
          <w:rFonts w:ascii="Gill Sans MT" w:hAnsi="Gill Sans MT"/>
        </w:rPr>
        <w:t>Engin</w:t>
      </w:r>
      <w:proofErr w:type="spellEnd"/>
      <w:r w:rsidR="00070911" w:rsidRPr="00891E7E">
        <w:rPr>
          <w:rFonts w:ascii="Gill Sans MT" w:hAnsi="Gill Sans MT"/>
        </w:rPr>
        <w:t>. Department</w:t>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2006</w:t>
      </w:r>
    </w:p>
    <w:p w:rsidR="00070911" w:rsidRPr="00891E7E" w:rsidRDefault="00CA3579" w:rsidP="00891E7E">
      <w:pPr>
        <w:pStyle w:val="NoSpacing"/>
        <w:numPr>
          <w:ilvl w:val="0"/>
          <w:numId w:val="17"/>
        </w:numPr>
        <w:rPr>
          <w:rFonts w:ascii="Gill Sans MT" w:hAnsi="Gill Sans MT"/>
        </w:rPr>
      </w:pPr>
      <w:r w:rsidRPr="00891E7E">
        <w:rPr>
          <w:rFonts w:ascii="Gill Sans MT" w:hAnsi="Gill Sans MT"/>
        </w:rPr>
        <w:t>Kath</w:t>
      </w:r>
      <w:r w:rsidR="00EB060A" w:rsidRPr="00891E7E">
        <w:rPr>
          <w:rFonts w:ascii="Gill Sans MT" w:hAnsi="Gill Sans MT"/>
        </w:rPr>
        <w:t>leen Shaver</w:t>
      </w:r>
      <w:r w:rsidR="00EB060A" w:rsidRPr="00891E7E">
        <w:rPr>
          <w:rFonts w:ascii="Gill Sans MT" w:hAnsi="Gill Sans MT"/>
        </w:rPr>
        <w:tab/>
      </w:r>
      <w:r w:rsidR="00891E7E">
        <w:rPr>
          <w:rFonts w:ascii="Gill Sans MT" w:hAnsi="Gill Sans MT"/>
        </w:rPr>
        <w:tab/>
      </w:r>
      <w:r w:rsidR="00070911" w:rsidRPr="00891E7E">
        <w:rPr>
          <w:rFonts w:ascii="Gill Sans MT" w:hAnsi="Gill Sans MT"/>
        </w:rPr>
        <w:t>Public Health Sci. Department</w:t>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Candidate</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Christian B. Jensen</w:t>
      </w:r>
      <w:r w:rsidRPr="00891E7E">
        <w:rPr>
          <w:rFonts w:ascii="Gill Sans MT" w:hAnsi="Gill Sans MT"/>
        </w:rPr>
        <w:tab/>
      </w:r>
      <w:r w:rsidR="00070911" w:rsidRPr="00891E7E">
        <w:rPr>
          <w:rFonts w:ascii="Gill Sans MT" w:hAnsi="Gill Sans MT"/>
        </w:rPr>
        <w:t>Political Science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2004</w:t>
      </w:r>
    </w:p>
    <w:p w:rsidR="00070911" w:rsidRPr="00891E7E" w:rsidRDefault="00EB060A" w:rsidP="00891E7E">
      <w:pPr>
        <w:pStyle w:val="NoSpacing"/>
        <w:numPr>
          <w:ilvl w:val="0"/>
          <w:numId w:val="17"/>
        </w:numPr>
        <w:rPr>
          <w:rFonts w:ascii="Gill Sans MT" w:hAnsi="Gill Sans MT"/>
        </w:rPr>
      </w:pPr>
      <w:proofErr w:type="spellStart"/>
      <w:r w:rsidRPr="00891E7E">
        <w:rPr>
          <w:rFonts w:ascii="Gill Sans MT" w:hAnsi="Gill Sans MT"/>
        </w:rPr>
        <w:t>Jeeyang</w:t>
      </w:r>
      <w:proofErr w:type="spellEnd"/>
      <w:r w:rsidRPr="00891E7E">
        <w:rPr>
          <w:rFonts w:ascii="Gill Sans MT" w:hAnsi="Gill Sans MT"/>
        </w:rPr>
        <w:t xml:space="preserve"> Rhee Baum </w:t>
      </w:r>
      <w:r w:rsidRPr="00891E7E">
        <w:rPr>
          <w:rFonts w:ascii="Gill Sans MT" w:hAnsi="Gill Sans MT"/>
        </w:rPr>
        <w:tab/>
      </w:r>
      <w:r w:rsidR="00070911" w:rsidRPr="00891E7E">
        <w:rPr>
          <w:rFonts w:ascii="Gill Sans MT" w:hAnsi="Gill Sans MT"/>
        </w:rPr>
        <w:t>Political Science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2002</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 xml:space="preserve">Eric </w:t>
      </w:r>
      <w:proofErr w:type="spellStart"/>
      <w:r w:rsidRPr="00891E7E">
        <w:rPr>
          <w:rFonts w:ascii="Gill Sans MT" w:hAnsi="Gill Sans MT"/>
        </w:rPr>
        <w:t>Sussman</w:t>
      </w:r>
      <w:proofErr w:type="spellEnd"/>
      <w:r w:rsidRPr="00891E7E">
        <w:rPr>
          <w:rFonts w:ascii="Gill Sans MT" w:hAnsi="Gill Sans MT"/>
        </w:rPr>
        <w:tab/>
      </w:r>
      <w:r w:rsidR="00891E7E">
        <w:rPr>
          <w:rFonts w:ascii="Gill Sans MT" w:hAnsi="Gill Sans MT"/>
        </w:rPr>
        <w:tab/>
      </w:r>
      <w:r w:rsidR="00070911" w:rsidRPr="00891E7E">
        <w:rPr>
          <w:rFonts w:ascii="Gill Sans MT" w:hAnsi="Gill Sans MT"/>
        </w:rPr>
        <w:t>Political Science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2005</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 xml:space="preserve">Perla </w:t>
      </w:r>
      <w:proofErr w:type="spellStart"/>
      <w:r w:rsidRPr="00891E7E">
        <w:rPr>
          <w:rFonts w:ascii="Gill Sans MT" w:hAnsi="Gill Sans MT"/>
        </w:rPr>
        <w:t>Atiyah</w:t>
      </w:r>
      <w:proofErr w:type="spellEnd"/>
      <w:r w:rsidRPr="00891E7E">
        <w:rPr>
          <w:rFonts w:ascii="Gill Sans MT" w:hAnsi="Gill Sans MT"/>
        </w:rPr>
        <w:tab/>
      </w:r>
      <w:r w:rsidR="00891E7E">
        <w:rPr>
          <w:rFonts w:ascii="Gill Sans MT" w:hAnsi="Gill Sans MT"/>
        </w:rPr>
        <w:tab/>
      </w:r>
      <w:r w:rsidR="00070911" w:rsidRPr="00891E7E">
        <w:rPr>
          <w:rFonts w:ascii="Gill Sans MT" w:hAnsi="Gill Sans MT"/>
        </w:rPr>
        <w:t>School of Public Health</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2007</w:t>
      </w:r>
    </w:p>
    <w:p w:rsidR="00070911" w:rsidRPr="00891E7E" w:rsidRDefault="00EB060A" w:rsidP="00891E7E">
      <w:pPr>
        <w:pStyle w:val="NoSpacing"/>
        <w:numPr>
          <w:ilvl w:val="0"/>
          <w:numId w:val="17"/>
        </w:numPr>
        <w:rPr>
          <w:rFonts w:ascii="Gill Sans MT" w:hAnsi="Gill Sans MT"/>
        </w:rPr>
      </w:pPr>
      <w:proofErr w:type="spellStart"/>
      <w:r w:rsidRPr="00891E7E">
        <w:rPr>
          <w:rFonts w:ascii="Gill Sans MT" w:hAnsi="Gill Sans MT"/>
        </w:rPr>
        <w:t>Cari</w:t>
      </w:r>
      <w:proofErr w:type="spellEnd"/>
      <w:r w:rsidRPr="00891E7E">
        <w:rPr>
          <w:rFonts w:ascii="Gill Sans MT" w:hAnsi="Gill Sans MT"/>
        </w:rPr>
        <w:t xml:space="preserve"> Coe</w:t>
      </w:r>
      <w:r w:rsidRPr="00891E7E">
        <w:rPr>
          <w:rFonts w:ascii="Gill Sans MT" w:hAnsi="Gill Sans MT"/>
        </w:rPr>
        <w:tab/>
      </w:r>
      <w:r w:rsidR="00891E7E">
        <w:rPr>
          <w:rFonts w:ascii="Gill Sans MT" w:hAnsi="Gill Sans MT"/>
        </w:rPr>
        <w:tab/>
      </w:r>
      <w:r w:rsidR="00891E7E">
        <w:rPr>
          <w:rFonts w:ascii="Gill Sans MT" w:hAnsi="Gill Sans MT"/>
        </w:rPr>
        <w:tab/>
      </w:r>
      <w:r w:rsidR="00070911" w:rsidRPr="00891E7E">
        <w:rPr>
          <w:rFonts w:ascii="Gill Sans MT" w:hAnsi="Gill Sans MT"/>
        </w:rPr>
        <w:t>Political Science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2007</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Dan Chatman</w:t>
      </w:r>
      <w:r w:rsidRPr="00891E7E">
        <w:rPr>
          <w:rFonts w:ascii="Gill Sans MT" w:hAnsi="Gill Sans MT"/>
        </w:rPr>
        <w:tab/>
      </w:r>
      <w:r w:rsidR="00891E7E">
        <w:rPr>
          <w:rFonts w:ascii="Gill Sans MT" w:hAnsi="Gill Sans MT"/>
        </w:rPr>
        <w:tab/>
      </w:r>
      <w:r w:rsidR="00070911" w:rsidRPr="00891E7E">
        <w:rPr>
          <w:rFonts w:ascii="Gill Sans MT" w:hAnsi="Gill Sans MT"/>
        </w:rPr>
        <w:t>Urban Planning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2005</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Hiro Iseki*</w:t>
      </w:r>
      <w:r w:rsidR="00891E7E">
        <w:rPr>
          <w:rFonts w:ascii="Gill Sans MT" w:hAnsi="Gill Sans MT"/>
        </w:rPr>
        <w:tab/>
      </w:r>
      <w:r w:rsidR="00891E7E">
        <w:rPr>
          <w:rFonts w:ascii="Gill Sans MT" w:hAnsi="Gill Sans MT"/>
        </w:rPr>
        <w:tab/>
      </w:r>
      <w:r w:rsidRPr="00891E7E">
        <w:rPr>
          <w:rFonts w:ascii="Gill Sans MT" w:hAnsi="Gill Sans MT"/>
        </w:rPr>
        <w:tab/>
      </w:r>
      <w:r w:rsidR="00070911" w:rsidRPr="00891E7E">
        <w:rPr>
          <w:rFonts w:ascii="Gill Sans MT" w:hAnsi="Gill Sans MT"/>
        </w:rPr>
        <w:t>Urban Planning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2004</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 xml:space="preserve">Jan </w:t>
      </w:r>
      <w:proofErr w:type="spellStart"/>
      <w:r w:rsidRPr="00891E7E">
        <w:rPr>
          <w:rFonts w:ascii="Gill Sans MT" w:hAnsi="Gill Sans MT"/>
        </w:rPr>
        <w:t>Mazurek</w:t>
      </w:r>
      <w:proofErr w:type="spellEnd"/>
      <w:r w:rsidRPr="00891E7E">
        <w:rPr>
          <w:rFonts w:ascii="Gill Sans MT" w:hAnsi="Gill Sans MT"/>
        </w:rPr>
        <w:t>*</w:t>
      </w:r>
      <w:r w:rsidR="00891E7E">
        <w:rPr>
          <w:rFonts w:ascii="Gill Sans MT" w:hAnsi="Gill Sans MT"/>
        </w:rPr>
        <w:tab/>
      </w:r>
      <w:r w:rsidRPr="00891E7E">
        <w:rPr>
          <w:rFonts w:ascii="Gill Sans MT" w:hAnsi="Gill Sans MT"/>
        </w:rPr>
        <w:tab/>
      </w:r>
      <w:r w:rsidR="00070911" w:rsidRPr="00891E7E">
        <w:rPr>
          <w:rFonts w:ascii="Gill Sans MT" w:hAnsi="Gill Sans MT"/>
        </w:rPr>
        <w:t>Urban Planning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2008</w:t>
      </w:r>
    </w:p>
    <w:p w:rsidR="00070911" w:rsidRPr="00891E7E" w:rsidRDefault="00EB060A" w:rsidP="00891E7E">
      <w:pPr>
        <w:pStyle w:val="NoSpacing"/>
        <w:numPr>
          <w:ilvl w:val="0"/>
          <w:numId w:val="17"/>
        </w:numPr>
        <w:rPr>
          <w:rFonts w:ascii="Gill Sans MT" w:hAnsi="Gill Sans MT"/>
        </w:rPr>
      </w:pPr>
      <w:r w:rsidRPr="00891E7E">
        <w:rPr>
          <w:rFonts w:ascii="Gill Sans MT" w:hAnsi="Gill Sans MT"/>
        </w:rPr>
        <w:t>Michael Manville</w:t>
      </w:r>
      <w:r w:rsidR="00891E7E">
        <w:rPr>
          <w:rFonts w:ascii="Gill Sans MT" w:hAnsi="Gill Sans MT"/>
        </w:rPr>
        <w:tab/>
      </w:r>
      <w:r w:rsidRPr="00891E7E">
        <w:rPr>
          <w:rFonts w:ascii="Gill Sans MT" w:hAnsi="Gill Sans MT"/>
        </w:rPr>
        <w:tab/>
      </w:r>
      <w:r w:rsidR="00070911" w:rsidRPr="00891E7E">
        <w:rPr>
          <w:rFonts w:ascii="Gill Sans MT" w:hAnsi="Gill Sans MT"/>
        </w:rPr>
        <w:t>Urban Planning Department</w:t>
      </w:r>
      <w:r w:rsidR="00070911" w:rsidRPr="00891E7E">
        <w:rPr>
          <w:rFonts w:ascii="Gill Sans MT" w:hAnsi="Gill Sans MT"/>
        </w:rPr>
        <w:tab/>
      </w:r>
      <w:r w:rsidR="00070911" w:rsidRPr="00891E7E">
        <w:rPr>
          <w:rFonts w:ascii="Gill Sans MT" w:hAnsi="Gill Sans MT"/>
        </w:rPr>
        <w:tab/>
        <w:t>Ph.D</w:t>
      </w:r>
      <w:r w:rsidR="00B1325C" w:rsidRPr="00891E7E">
        <w:rPr>
          <w:rFonts w:ascii="Gill Sans MT" w:hAnsi="Gill Sans MT"/>
        </w:rPr>
        <w:t>.</w:t>
      </w:r>
      <w:r w:rsidR="00070911" w:rsidRPr="00891E7E">
        <w:rPr>
          <w:rFonts w:ascii="Gill Sans MT" w:hAnsi="Gill Sans MT"/>
        </w:rPr>
        <w:t xml:space="preserve"> Completed 2009</w:t>
      </w:r>
    </w:p>
    <w:p w:rsidR="00976B41" w:rsidRPr="00891E7E" w:rsidRDefault="00976B41" w:rsidP="00891E7E">
      <w:pPr>
        <w:pStyle w:val="NoSpacing"/>
        <w:numPr>
          <w:ilvl w:val="0"/>
          <w:numId w:val="17"/>
        </w:numPr>
        <w:rPr>
          <w:rFonts w:ascii="Gill Sans MT" w:hAnsi="Gill Sans MT"/>
        </w:rPr>
      </w:pPr>
      <w:proofErr w:type="spellStart"/>
      <w:r w:rsidRPr="00891E7E">
        <w:rPr>
          <w:rFonts w:ascii="Gill Sans MT" w:hAnsi="Gill Sans MT"/>
        </w:rPr>
        <w:t>Nadim</w:t>
      </w:r>
      <w:proofErr w:type="spellEnd"/>
      <w:r w:rsidRPr="00891E7E">
        <w:rPr>
          <w:rFonts w:ascii="Gill Sans MT" w:hAnsi="Gill Sans MT"/>
        </w:rPr>
        <w:t xml:space="preserve"> </w:t>
      </w:r>
      <w:proofErr w:type="spellStart"/>
      <w:r w:rsidRPr="00891E7E">
        <w:rPr>
          <w:rFonts w:ascii="Gill Sans MT" w:hAnsi="Gill Sans MT"/>
        </w:rPr>
        <w:t>Ouladi</w:t>
      </w:r>
      <w:proofErr w:type="spellEnd"/>
      <w:r w:rsidR="00891E7E">
        <w:rPr>
          <w:rFonts w:ascii="Gill Sans MT" w:hAnsi="Gill Sans MT"/>
        </w:rPr>
        <w:tab/>
      </w:r>
      <w:r w:rsidRPr="00891E7E">
        <w:rPr>
          <w:rFonts w:ascii="Gill Sans MT" w:hAnsi="Gill Sans MT"/>
        </w:rPr>
        <w:tab/>
        <w:t>School of Public Health</w:t>
      </w:r>
      <w:r w:rsidRPr="00891E7E">
        <w:rPr>
          <w:rFonts w:ascii="Gill Sans MT" w:hAnsi="Gill Sans MT"/>
        </w:rPr>
        <w:tab/>
      </w:r>
      <w:r w:rsidRPr="00891E7E">
        <w:rPr>
          <w:rFonts w:ascii="Gill Sans MT" w:hAnsi="Gill Sans MT"/>
        </w:rPr>
        <w:tab/>
        <w:t>Ph.D</w:t>
      </w:r>
      <w:r w:rsidR="00B1325C" w:rsidRPr="00891E7E">
        <w:rPr>
          <w:rFonts w:ascii="Gill Sans MT" w:hAnsi="Gill Sans MT"/>
        </w:rPr>
        <w:t>.</w:t>
      </w:r>
      <w:r w:rsidRPr="00891E7E">
        <w:rPr>
          <w:rFonts w:ascii="Gill Sans MT" w:hAnsi="Gill Sans MT"/>
        </w:rPr>
        <w:t xml:space="preserve"> Completed 2012</w:t>
      </w:r>
    </w:p>
    <w:p w:rsidR="00AE4CC6" w:rsidRPr="00891E7E" w:rsidRDefault="00976B41" w:rsidP="00891E7E">
      <w:pPr>
        <w:pStyle w:val="NoSpacing"/>
        <w:numPr>
          <w:ilvl w:val="0"/>
          <w:numId w:val="17"/>
        </w:numPr>
        <w:rPr>
          <w:rFonts w:ascii="Gill Sans MT" w:hAnsi="Gill Sans MT"/>
        </w:rPr>
      </w:pPr>
      <w:r w:rsidRPr="00891E7E">
        <w:rPr>
          <w:rFonts w:ascii="Gill Sans MT" w:hAnsi="Gill Sans MT"/>
        </w:rPr>
        <w:t xml:space="preserve">Nicholas </w:t>
      </w:r>
      <w:proofErr w:type="spellStart"/>
      <w:r w:rsidRPr="00891E7E">
        <w:rPr>
          <w:rFonts w:ascii="Gill Sans MT" w:hAnsi="Gill Sans MT"/>
        </w:rPr>
        <w:t>Narin</w:t>
      </w:r>
      <w:proofErr w:type="spellEnd"/>
      <w:r w:rsidRPr="00891E7E">
        <w:rPr>
          <w:rFonts w:ascii="Gill Sans MT" w:hAnsi="Gill Sans MT"/>
        </w:rPr>
        <w:t>-Birch</w:t>
      </w:r>
      <w:r w:rsidRPr="00891E7E">
        <w:rPr>
          <w:rFonts w:ascii="Gill Sans MT" w:hAnsi="Gill Sans MT"/>
        </w:rPr>
        <w:tab/>
        <w:t>School of Public Health</w:t>
      </w:r>
      <w:r w:rsidRPr="00891E7E">
        <w:rPr>
          <w:rFonts w:ascii="Gill Sans MT" w:hAnsi="Gill Sans MT"/>
        </w:rPr>
        <w:tab/>
      </w:r>
      <w:r w:rsidRPr="00891E7E">
        <w:rPr>
          <w:rFonts w:ascii="Gill Sans MT" w:hAnsi="Gill Sans MT"/>
        </w:rPr>
        <w:tab/>
        <w:t>Ph.D</w:t>
      </w:r>
      <w:r w:rsidR="00B1325C" w:rsidRPr="00891E7E">
        <w:rPr>
          <w:rFonts w:ascii="Gill Sans MT" w:hAnsi="Gill Sans MT"/>
        </w:rPr>
        <w:t>.</w:t>
      </w:r>
      <w:r w:rsidRPr="00891E7E">
        <w:rPr>
          <w:rFonts w:ascii="Gill Sans MT" w:hAnsi="Gill Sans MT"/>
        </w:rPr>
        <w:t xml:space="preserve"> Completed 2012</w:t>
      </w:r>
    </w:p>
    <w:p w:rsidR="00AE4CC6" w:rsidRPr="00891E7E" w:rsidRDefault="00AE4CC6" w:rsidP="00891E7E">
      <w:pPr>
        <w:pStyle w:val="NoSpacing"/>
        <w:numPr>
          <w:ilvl w:val="0"/>
          <w:numId w:val="17"/>
        </w:numPr>
        <w:rPr>
          <w:rFonts w:ascii="Gill Sans MT" w:hAnsi="Gill Sans MT"/>
        </w:rPr>
      </w:pPr>
      <w:r w:rsidRPr="00891E7E">
        <w:rPr>
          <w:rFonts w:ascii="Gill Sans MT" w:hAnsi="Gill Sans MT"/>
        </w:rPr>
        <w:t xml:space="preserve">Victor Rigor Vasquez </w:t>
      </w:r>
      <w:r w:rsidRPr="00891E7E">
        <w:rPr>
          <w:rFonts w:ascii="Gill Sans MT" w:hAnsi="Gill Sans MT"/>
        </w:rPr>
        <w:tab/>
        <w:t xml:space="preserve">Environ. </w:t>
      </w:r>
      <w:proofErr w:type="spellStart"/>
      <w:r w:rsidRPr="00891E7E">
        <w:rPr>
          <w:rFonts w:ascii="Gill Sans MT" w:hAnsi="Gill Sans MT"/>
        </w:rPr>
        <w:t>Sci</w:t>
      </w:r>
      <w:proofErr w:type="spellEnd"/>
      <w:r w:rsidRPr="00891E7E">
        <w:rPr>
          <w:rFonts w:ascii="Gill Sans MT" w:hAnsi="Gill Sans MT"/>
        </w:rPr>
        <w:t xml:space="preserve"> &amp; </w:t>
      </w:r>
      <w:proofErr w:type="spellStart"/>
      <w:r w:rsidRPr="00891E7E">
        <w:rPr>
          <w:rFonts w:ascii="Gill Sans MT" w:hAnsi="Gill Sans MT"/>
        </w:rPr>
        <w:t>Engin</w:t>
      </w:r>
      <w:proofErr w:type="spellEnd"/>
      <w:r w:rsidRPr="00891E7E">
        <w:rPr>
          <w:rFonts w:ascii="Gill Sans MT" w:hAnsi="Gill Sans MT"/>
        </w:rPr>
        <w:t>. Department</w:t>
      </w:r>
      <w:r w:rsidRPr="00891E7E">
        <w:rPr>
          <w:rFonts w:ascii="Gill Sans MT" w:hAnsi="Gill Sans MT"/>
        </w:rPr>
        <w:tab/>
        <w:t xml:space="preserve">Ph.D. </w:t>
      </w:r>
      <w:r w:rsidR="00B1325C" w:rsidRPr="00891E7E">
        <w:rPr>
          <w:rFonts w:ascii="Gill Sans MT" w:hAnsi="Gill Sans MT"/>
        </w:rPr>
        <w:t>Completed 2013</w:t>
      </w:r>
    </w:p>
    <w:p w:rsidR="00976B41" w:rsidRPr="00891E7E" w:rsidRDefault="00976B41" w:rsidP="00891E7E">
      <w:pPr>
        <w:pStyle w:val="NoSpacing"/>
        <w:numPr>
          <w:ilvl w:val="0"/>
          <w:numId w:val="17"/>
        </w:numPr>
        <w:rPr>
          <w:rFonts w:ascii="Gill Sans MT" w:hAnsi="Gill Sans MT"/>
        </w:rPr>
      </w:pPr>
      <w:proofErr w:type="spellStart"/>
      <w:r w:rsidRPr="00891E7E">
        <w:rPr>
          <w:rFonts w:ascii="Gill Sans MT" w:hAnsi="Gill Sans MT"/>
        </w:rPr>
        <w:t>Tamanna</w:t>
      </w:r>
      <w:proofErr w:type="spellEnd"/>
      <w:r w:rsidRPr="00891E7E">
        <w:rPr>
          <w:rFonts w:ascii="Gill Sans MT" w:hAnsi="Gill Sans MT"/>
        </w:rPr>
        <w:t xml:space="preserve"> Rahman</w:t>
      </w:r>
      <w:r w:rsidR="00891E7E">
        <w:rPr>
          <w:rFonts w:ascii="Gill Sans MT" w:hAnsi="Gill Sans MT"/>
        </w:rPr>
        <w:tab/>
      </w:r>
      <w:r w:rsidRPr="00891E7E">
        <w:rPr>
          <w:rFonts w:ascii="Gill Sans MT" w:hAnsi="Gill Sans MT"/>
        </w:rPr>
        <w:tab/>
        <w:t>School of Public Health</w:t>
      </w:r>
      <w:r w:rsidRPr="00891E7E">
        <w:rPr>
          <w:rFonts w:ascii="Gill Sans MT" w:hAnsi="Gill Sans MT"/>
        </w:rPr>
        <w:tab/>
      </w:r>
      <w:r w:rsidRPr="00891E7E">
        <w:rPr>
          <w:rFonts w:ascii="Gill Sans MT" w:hAnsi="Gill Sans MT"/>
        </w:rPr>
        <w:tab/>
        <w:t>Ph.D</w:t>
      </w:r>
      <w:r w:rsidR="00B1325C" w:rsidRPr="00891E7E">
        <w:rPr>
          <w:rFonts w:ascii="Gill Sans MT" w:hAnsi="Gill Sans MT"/>
        </w:rPr>
        <w:t>.</w:t>
      </w:r>
      <w:r w:rsidRPr="00891E7E">
        <w:rPr>
          <w:rFonts w:ascii="Gill Sans MT" w:hAnsi="Gill Sans MT"/>
        </w:rPr>
        <w:t xml:space="preserve"> Candidate</w:t>
      </w:r>
    </w:p>
    <w:p w:rsidR="0003072C" w:rsidRPr="00891E7E" w:rsidRDefault="0003072C" w:rsidP="00891E7E">
      <w:pPr>
        <w:pStyle w:val="NoSpacing"/>
        <w:numPr>
          <w:ilvl w:val="0"/>
          <w:numId w:val="17"/>
        </w:numPr>
        <w:rPr>
          <w:rFonts w:ascii="Gill Sans MT" w:hAnsi="Gill Sans MT"/>
        </w:rPr>
      </w:pPr>
      <w:r w:rsidRPr="00891E7E">
        <w:rPr>
          <w:rFonts w:ascii="Gill Sans MT" w:hAnsi="Gill Sans MT"/>
        </w:rPr>
        <w:t>Rongzhang Wang</w:t>
      </w:r>
      <w:r w:rsidRPr="00891E7E">
        <w:rPr>
          <w:rFonts w:ascii="Gill Sans MT" w:hAnsi="Gill Sans MT"/>
        </w:rPr>
        <w:tab/>
      </w:r>
      <w:r w:rsidR="00891E7E">
        <w:rPr>
          <w:rFonts w:ascii="Gill Sans MT" w:hAnsi="Gill Sans MT"/>
        </w:rPr>
        <w:tab/>
      </w:r>
      <w:r w:rsidRPr="00891E7E">
        <w:rPr>
          <w:rFonts w:ascii="Gill Sans MT" w:hAnsi="Gill Sans MT"/>
        </w:rPr>
        <w:t>Economics Department</w:t>
      </w:r>
      <w:r w:rsidRPr="00891E7E">
        <w:rPr>
          <w:rFonts w:ascii="Gill Sans MT" w:hAnsi="Gill Sans MT"/>
        </w:rPr>
        <w:tab/>
      </w:r>
      <w:r w:rsidRPr="00891E7E">
        <w:rPr>
          <w:rFonts w:ascii="Gill Sans MT" w:hAnsi="Gill Sans MT"/>
        </w:rPr>
        <w:tab/>
        <w:t>Ph.D. Candidate</w:t>
      </w:r>
    </w:p>
    <w:p w:rsidR="006D3322" w:rsidRPr="00891E7E" w:rsidRDefault="006D3322" w:rsidP="00891E7E">
      <w:pPr>
        <w:pStyle w:val="NoSpacing"/>
        <w:numPr>
          <w:ilvl w:val="0"/>
          <w:numId w:val="17"/>
        </w:numPr>
        <w:rPr>
          <w:rFonts w:ascii="Gill Sans MT" w:hAnsi="Gill Sans MT"/>
        </w:rPr>
      </w:pPr>
      <w:r w:rsidRPr="00891E7E">
        <w:rPr>
          <w:rFonts w:ascii="Gill Sans MT" w:hAnsi="Gill Sans MT"/>
        </w:rPr>
        <w:t>Zita Lai Ting Yu</w:t>
      </w:r>
      <w:r w:rsidRPr="00891E7E">
        <w:rPr>
          <w:rFonts w:ascii="Gill Sans MT" w:hAnsi="Gill Sans MT"/>
        </w:rPr>
        <w:tab/>
      </w:r>
      <w:r w:rsidR="00891E7E">
        <w:rPr>
          <w:rFonts w:ascii="Gill Sans MT" w:hAnsi="Gill Sans MT"/>
        </w:rPr>
        <w:tab/>
      </w:r>
      <w:r w:rsidRPr="00891E7E">
        <w:rPr>
          <w:rFonts w:ascii="Gill Sans MT" w:hAnsi="Gill Sans MT"/>
        </w:rPr>
        <w:t>Chemical Engineering</w:t>
      </w:r>
      <w:r w:rsidRPr="00891E7E">
        <w:rPr>
          <w:rFonts w:ascii="Gill Sans MT" w:hAnsi="Gill Sans MT"/>
        </w:rPr>
        <w:tab/>
      </w:r>
      <w:r w:rsidRPr="00891E7E">
        <w:rPr>
          <w:rFonts w:ascii="Gill Sans MT" w:hAnsi="Gill Sans MT"/>
        </w:rPr>
        <w:tab/>
      </w:r>
      <w:r w:rsidR="00515E66">
        <w:rPr>
          <w:rFonts w:ascii="Gill Sans MT" w:hAnsi="Gill Sans MT"/>
        </w:rPr>
        <w:tab/>
      </w:r>
      <w:r w:rsidRPr="00891E7E">
        <w:rPr>
          <w:rFonts w:ascii="Gill Sans MT" w:hAnsi="Gill Sans MT"/>
        </w:rPr>
        <w:t>Ph.D. Candidate</w:t>
      </w:r>
    </w:p>
    <w:p w:rsidR="00976B41" w:rsidRPr="007005FE" w:rsidRDefault="00AF2B4D" w:rsidP="00CC31B9">
      <w:pPr>
        <w:pStyle w:val="NoSpacing"/>
        <w:numPr>
          <w:ilvl w:val="0"/>
          <w:numId w:val="17"/>
        </w:numPr>
        <w:rPr>
          <w:rFonts w:ascii="Gill Sans MT" w:hAnsi="Gill Sans MT"/>
        </w:rPr>
      </w:pPr>
      <w:proofErr w:type="spellStart"/>
      <w:r w:rsidRPr="007005FE">
        <w:rPr>
          <w:rFonts w:ascii="Gill Sans MT" w:hAnsi="Gill Sans MT"/>
        </w:rPr>
        <w:t>Mengshan</w:t>
      </w:r>
      <w:proofErr w:type="spellEnd"/>
      <w:r w:rsidRPr="007005FE">
        <w:rPr>
          <w:rFonts w:ascii="Gill Sans MT" w:hAnsi="Gill Sans MT"/>
        </w:rPr>
        <w:t xml:space="preserve"> Cui</w:t>
      </w:r>
    </w:p>
    <w:p w:rsidR="00AF2B4D" w:rsidRPr="007005FE" w:rsidRDefault="00AF2B4D" w:rsidP="00AF2B4D">
      <w:pPr>
        <w:pStyle w:val="NoSpacing"/>
        <w:numPr>
          <w:ilvl w:val="0"/>
          <w:numId w:val="17"/>
        </w:numPr>
        <w:rPr>
          <w:rFonts w:ascii="Gill Sans MT" w:hAnsi="Gill Sans MT"/>
        </w:rPr>
      </w:pPr>
      <w:proofErr w:type="spellStart"/>
      <w:r w:rsidRPr="007005FE">
        <w:rPr>
          <w:rFonts w:ascii="Gill Sans MT" w:hAnsi="Gill Sans MT"/>
        </w:rPr>
        <w:t>Jiawen</w:t>
      </w:r>
      <w:proofErr w:type="spellEnd"/>
      <w:r w:rsidRPr="007005FE">
        <w:rPr>
          <w:rFonts w:ascii="Gill Sans MT" w:hAnsi="Gill Sans MT"/>
        </w:rPr>
        <w:t xml:space="preserve"> Fang</w:t>
      </w:r>
    </w:p>
    <w:p w:rsidR="00AF2B4D" w:rsidRPr="007005FE" w:rsidRDefault="00AF2B4D" w:rsidP="00AF2B4D">
      <w:pPr>
        <w:pStyle w:val="NoSpacing"/>
        <w:numPr>
          <w:ilvl w:val="0"/>
          <w:numId w:val="17"/>
        </w:numPr>
        <w:rPr>
          <w:rFonts w:ascii="Gill Sans MT" w:hAnsi="Gill Sans MT"/>
        </w:rPr>
      </w:pPr>
      <w:r w:rsidRPr="007005FE">
        <w:rPr>
          <w:rFonts w:ascii="Gill Sans MT" w:hAnsi="Gill Sans MT"/>
        </w:rPr>
        <w:t>Bronwyn Friscia</w:t>
      </w:r>
    </w:p>
    <w:p w:rsidR="00AF2B4D" w:rsidRPr="007005FE" w:rsidRDefault="00AF2B4D" w:rsidP="00AF2B4D">
      <w:pPr>
        <w:pStyle w:val="NoSpacing"/>
        <w:numPr>
          <w:ilvl w:val="0"/>
          <w:numId w:val="17"/>
        </w:numPr>
        <w:rPr>
          <w:rFonts w:ascii="Gill Sans MT" w:hAnsi="Gill Sans MT"/>
        </w:rPr>
      </w:pPr>
      <w:proofErr w:type="spellStart"/>
      <w:r w:rsidRPr="007005FE">
        <w:rPr>
          <w:rFonts w:ascii="Gill Sans MT" w:hAnsi="Gill Sans MT"/>
        </w:rPr>
        <w:t>Abdoulreza</w:t>
      </w:r>
      <w:proofErr w:type="spellEnd"/>
      <w:r w:rsidRPr="007005FE">
        <w:rPr>
          <w:rFonts w:ascii="Gill Sans MT" w:hAnsi="Gill Sans MT"/>
        </w:rPr>
        <w:t xml:space="preserve"> Ghotbi</w:t>
      </w:r>
    </w:p>
    <w:p w:rsidR="00AF2B4D" w:rsidRPr="007005FE" w:rsidRDefault="00AF2B4D" w:rsidP="00AF2B4D">
      <w:pPr>
        <w:pStyle w:val="NoSpacing"/>
        <w:numPr>
          <w:ilvl w:val="0"/>
          <w:numId w:val="17"/>
        </w:numPr>
        <w:rPr>
          <w:rFonts w:ascii="Gill Sans MT" w:hAnsi="Gill Sans MT"/>
        </w:rPr>
      </w:pPr>
      <w:proofErr w:type="spellStart"/>
      <w:r w:rsidRPr="007005FE">
        <w:rPr>
          <w:rFonts w:ascii="Gill Sans MT" w:hAnsi="Gill Sans MT"/>
        </w:rPr>
        <w:t>Fanghua</w:t>
      </w:r>
      <w:proofErr w:type="spellEnd"/>
      <w:r w:rsidRPr="007005FE">
        <w:rPr>
          <w:rFonts w:ascii="Gill Sans MT" w:hAnsi="Gill Sans MT"/>
        </w:rPr>
        <w:t xml:space="preserve"> Li</w:t>
      </w:r>
    </w:p>
    <w:p w:rsidR="00AF2B4D" w:rsidRPr="007005FE" w:rsidRDefault="00AF2B4D" w:rsidP="00AF2B4D">
      <w:pPr>
        <w:pStyle w:val="NoSpacing"/>
        <w:numPr>
          <w:ilvl w:val="0"/>
          <w:numId w:val="17"/>
        </w:numPr>
        <w:rPr>
          <w:rFonts w:ascii="Gill Sans MT" w:hAnsi="Gill Sans MT"/>
        </w:rPr>
      </w:pPr>
      <w:r w:rsidRPr="007005FE">
        <w:rPr>
          <w:rFonts w:ascii="Gill Sans MT" w:hAnsi="Gill Sans MT"/>
        </w:rPr>
        <w:t xml:space="preserve">Nicholas </w:t>
      </w:r>
      <w:proofErr w:type="spellStart"/>
      <w:r w:rsidRPr="007005FE">
        <w:rPr>
          <w:rFonts w:ascii="Gill Sans MT" w:hAnsi="Gill Sans MT"/>
        </w:rPr>
        <w:t>Nairn</w:t>
      </w:r>
      <w:proofErr w:type="spellEnd"/>
      <w:r w:rsidRPr="007005FE">
        <w:rPr>
          <w:rFonts w:ascii="Gill Sans MT" w:hAnsi="Gill Sans MT"/>
        </w:rPr>
        <w:t>-Birch</w:t>
      </w:r>
    </w:p>
    <w:p w:rsidR="00AF2B4D" w:rsidRPr="007005FE" w:rsidRDefault="00AF2B4D" w:rsidP="00AF2B4D">
      <w:pPr>
        <w:pStyle w:val="NoSpacing"/>
        <w:numPr>
          <w:ilvl w:val="0"/>
          <w:numId w:val="17"/>
        </w:numPr>
        <w:rPr>
          <w:rFonts w:ascii="Gill Sans MT" w:hAnsi="Gill Sans MT"/>
        </w:rPr>
      </w:pPr>
      <w:proofErr w:type="spellStart"/>
      <w:r w:rsidRPr="007005FE">
        <w:rPr>
          <w:rFonts w:ascii="Gill Sans MT" w:hAnsi="Gill Sans MT"/>
        </w:rPr>
        <w:t>Nadim</w:t>
      </w:r>
      <w:proofErr w:type="spellEnd"/>
      <w:r w:rsidRPr="007005FE">
        <w:rPr>
          <w:rFonts w:ascii="Gill Sans MT" w:hAnsi="Gill Sans MT"/>
        </w:rPr>
        <w:t xml:space="preserve"> </w:t>
      </w:r>
      <w:proofErr w:type="spellStart"/>
      <w:r w:rsidRPr="007005FE">
        <w:rPr>
          <w:rFonts w:ascii="Gill Sans MT" w:hAnsi="Gill Sans MT"/>
        </w:rPr>
        <w:t>Ouladi</w:t>
      </w:r>
      <w:proofErr w:type="spellEnd"/>
      <w:r w:rsidRPr="007005FE">
        <w:rPr>
          <w:rFonts w:ascii="Gill Sans MT" w:hAnsi="Gill Sans MT"/>
        </w:rPr>
        <w:t xml:space="preserve"> </w:t>
      </w:r>
      <w:proofErr w:type="spellStart"/>
      <w:r w:rsidRPr="007005FE">
        <w:rPr>
          <w:rFonts w:ascii="Gill Sans MT" w:hAnsi="Gill Sans MT"/>
        </w:rPr>
        <w:t>Nikravan</w:t>
      </w:r>
      <w:proofErr w:type="spellEnd"/>
    </w:p>
    <w:p w:rsidR="00AF2B4D" w:rsidRPr="007005FE" w:rsidRDefault="00AF2B4D" w:rsidP="00AF2B4D">
      <w:pPr>
        <w:pStyle w:val="NoSpacing"/>
        <w:numPr>
          <w:ilvl w:val="0"/>
          <w:numId w:val="17"/>
        </w:numPr>
        <w:rPr>
          <w:rFonts w:ascii="Gill Sans MT" w:hAnsi="Gill Sans MT"/>
        </w:rPr>
      </w:pPr>
      <w:proofErr w:type="spellStart"/>
      <w:r w:rsidRPr="007005FE">
        <w:rPr>
          <w:rFonts w:ascii="Gill Sans MT" w:hAnsi="Gill Sans MT"/>
        </w:rPr>
        <w:t>Tamanna</w:t>
      </w:r>
      <w:proofErr w:type="spellEnd"/>
      <w:r w:rsidRPr="007005FE">
        <w:rPr>
          <w:rFonts w:ascii="Gill Sans MT" w:hAnsi="Gill Sans MT"/>
        </w:rPr>
        <w:t xml:space="preserve"> Rahman</w:t>
      </w:r>
    </w:p>
    <w:p w:rsidR="00AF2B4D" w:rsidRPr="007005FE" w:rsidRDefault="00AF2B4D" w:rsidP="00AF2B4D">
      <w:pPr>
        <w:pStyle w:val="NoSpacing"/>
        <w:numPr>
          <w:ilvl w:val="0"/>
          <w:numId w:val="17"/>
        </w:numPr>
        <w:rPr>
          <w:rFonts w:ascii="Gill Sans MT" w:hAnsi="Gill Sans MT"/>
        </w:rPr>
      </w:pPr>
      <w:r w:rsidRPr="007005FE">
        <w:rPr>
          <w:rFonts w:ascii="Gill Sans MT" w:hAnsi="Gill Sans MT"/>
        </w:rPr>
        <w:t>Victor Vasquez</w:t>
      </w:r>
    </w:p>
    <w:p w:rsidR="00AF2B4D" w:rsidRPr="007005FE" w:rsidRDefault="00AF2B4D" w:rsidP="00AF2B4D">
      <w:pPr>
        <w:pStyle w:val="NoSpacing"/>
        <w:numPr>
          <w:ilvl w:val="0"/>
          <w:numId w:val="17"/>
        </w:numPr>
        <w:rPr>
          <w:rFonts w:ascii="Gill Sans MT" w:hAnsi="Gill Sans MT"/>
        </w:rPr>
      </w:pPr>
      <w:r w:rsidRPr="007005FE">
        <w:rPr>
          <w:rFonts w:ascii="Gill Sans MT" w:hAnsi="Gill Sans MT"/>
        </w:rPr>
        <w:t>Rongzhang Wang</w:t>
      </w:r>
    </w:p>
    <w:p w:rsidR="00AF2B4D" w:rsidRPr="00891E7E" w:rsidRDefault="00AF2B4D" w:rsidP="00AF2B4D">
      <w:pPr>
        <w:pStyle w:val="NoSpacing"/>
        <w:rPr>
          <w:rFonts w:ascii="Gill Sans MT" w:hAnsi="Gill Sans MT"/>
        </w:rPr>
      </w:pPr>
    </w:p>
    <w:p w:rsidR="00070911" w:rsidRPr="00891E7E" w:rsidRDefault="00976B41" w:rsidP="00891E7E">
      <w:pPr>
        <w:pStyle w:val="NoSpacing"/>
        <w:rPr>
          <w:rFonts w:ascii="Gill Sans MT" w:hAnsi="Gill Sans MT"/>
          <w:sz w:val="20"/>
          <w:szCs w:val="20"/>
        </w:rPr>
      </w:pPr>
      <w:r w:rsidRPr="00891E7E">
        <w:rPr>
          <w:rFonts w:ascii="Gill Sans MT" w:hAnsi="Gill Sans MT"/>
          <w:sz w:val="20"/>
          <w:szCs w:val="20"/>
        </w:rPr>
        <w:lastRenderedPageBreak/>
        <w:t>*Co-chair of Doctoral Committee</w:t>
      </w:r>
    </w:p>
    <w:p w:rsidR="00891E7E" w:rsidRPr="00891E7E" w:rsidRDefault="00891E7E" w:rsidP="00891E7E">
      <w:pPr>
        <w:pStyle w:val="NoSpacing"/>
        <w:rPr>
          <w:rFonts w:ascii="Gill Sans MT" w:hAnsi="Gill Sans MT"/>
        </w:rPr>
      </w:pPr>
    </w:p>
    <w:p w:rsidR="00070911" w:rsidRPr="00891E7E" w:rsidRDefault="00070911" w:rsidP="00891E7E">
      <w:pPr>
        <w:pStyle w:val="NoSpacing"/>
        <w:rPr>
          <w:rFonts w:ascii="Gill Sans MT" w:hAnsi="Gill Sans MT"/>
          <w:b/>
          <w:smallCaps/>
          <w:sz w:val="28"/>
          <w:szCs w:val="28"/>
        </w:rPr>
      </w:pPr>
      <w:r w:rsidRPr="00891E7E">
        <w:rPr>
          <w:rFonts w:ascii="Gill Sans MT" w:hAnsi="Gill Sans MT"/>
          <w:b/>
          <w:smallCaps/>
          <w:sz w:val="28"/>
          <w:szCs w:val="28"/>
        </w:rPr>
        <w:t>Selected Academic Presentations</w:t>
      </w:r>
    </w:p>
    <w:p w:rsidR="00AB27CA" w:rsidRPr="00891E7E" w:rsidRDefault="00070911" w:rsidP="00EA7088">
      <w:pPr>
        <w:pStyle w:val="NoSpacing"/>
        <w:ind w:left="360" w:hanging="360"/>
        <w:rPr>
          <w:rFonts w:ascii="Gill Sans MT" w:hAnsi="Gill Sans MT"/>
        </w:rPr>
      </w:pPr>
      <w:r w:rsidRPr="00891E7E">
        <w:rPr>
          <w:rFonts w:ascii="Gill Sans MT" w:hAnsi="Gill Sans MT"/>
        </w:rPr>
        <w:t>Conjoint Analysis in Health Economics Meetings (2010)</w:t>
      </w:r>
    </w:p>
    <w:p w:rsidR="00AB27CA" w:rsidRPr="00891E7E" w:rsidRDefault="00070911" w:rsidP="00EA7088">
      <w:pPr>
        <w:pStyle w:val="NoSpacing"/>
        <w:ind w:left="360" w:hanging="360"/>
        <w:rPr>
          <w:rFonts w:ascii="Gill Sans MT" w:hAnsi="Gill Sans MT"/>
        </w:rPr>
      </w:pPr>
      <w:r w:rsidRPr="00891E7E">
        <w:rPr>
          <w:rFonts w:ascii="Gill Sans MT" w:hAnsi="Gill Sans MT"/>
        </w:rPr>
        <w:t>UC San Diego, Economics (2008)</w:t>
      </w:r>
    </w:p>
    <w:p w:rsidR="00070911" w:rsidRPr="00891E7E" w:rsidRDefault="00070911" w:rsidP="00EA7088">
      <w:pPr>
        <w:pStyle w:val="NoSpacing"/>
        <w:ind w:left="360" w:hanging="360"/>
        <w:rPr>
          <w:rFonts w:ascii="Gill Sans MT" w:hAnsi="Gill Sans MT"/>
        </w:rPr>
      </w:pPr>
      <w:r w:rsidRPr="00891E7E">
        <w:rPr>
          <w:rFonts w:ascii="Gill Sans MT" w:hAnsi="Gill Sans MT"/>
        </w:rPr>
        <w:t>Stanford University, Law School (2004)</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Southern California, Law School (2004)</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Choice Symposium (2001, 2004) </w:t>
      </w:r>
    </w:p>
    <w:p w:rsidR="00070911" w:rsidRPr="00891E7E" w:rsidRDefault="00070911" w:rsidP="00EA7088">
      <w:pPr>
        <w:pStyle w:val="NoSpacing"/>
        <w:ind w:left="360" w:hanging="360"/>
        <w:rPr>
          <w:rFonts w:ascii="Gill Sans MT" w:hAnsi="Gill Sans MT"/>
        </w:rPr>
      </w:pPr>
      <w:r w:rsidRPr="00891E7E">
        <w:rPr>
          <w:rFonts w:ascii="Gill Sans MT" w:hAnsi="Gill Sans MT"/>
        </w:rPr>
        <w:t>NBER, Environment and Public Economics (2003)</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California at San Diego, Political Science Department (2003)</w:t>
      </w:r>
    </w:p>
    <w:p w:rsidR="00070911" w:rsidRPr="00891E7E" w:rsidRDefault="00070911" w:rsidP="00EA7088">
      <w:pPr>
        <w:pStyle w:val="NoSpacing"/>
        <w:ind w:left="360" w:hanging="360"/>
        <w:rPr>
          <w:rFonts w:ascii="Gill Sans MT" w:hAnsi="Gill Sans MT"/>
        </w:rPr>
      </w:pPr>
      <w:r w:rsidRPr="00891E7E">
        <w:rPr>
          <w:rFonts w:ascii="Gill Sans MT" w:hAnsi="Gill Sans MT"/>
        </w:rPr>
        <w:t>Georgetown University, Law School (2003)</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Colorado University, Economics Department (1999, 2003) </w:t>
      </w:r>
    </w:p>
    <w:p w:rsidR="00070911" w:rsidRPr="00891E7E" w:rsidRDefault="00070911" w:rsidP="00EA7088">
      <w:pPr>
        <w:pStyle w:val="NoSpacing"/>
        <w:ind w:left="360" w:hanging="360"/>
        <w:rPr>
          <w:rFonts w:ascii="Gill Sans MT" w:hAnsi="Gill Sans MT"/>
        </w:rPr>
      </w:pPr>
      <w:r w:rsidRPr="00891E7E">
        <w:rPr>
          <w:rFonts w:ascii="Gill Sans MT" w:hAnsi="Gill Sans MT"/>
        </w:rPr>
        <w:t>North Carolina State University, School of Agriculture and Natural Resources (2003)</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University of Maryland, Department of Agriculture and Natural Resources (2003) </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San Diego, Law School (2003)</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North Carolina at Chapel Hill, Department of Public Policy (2002)</w:t>
      </w:r>
      <w:r w:rsidRPr="00891E7E">
        <w:rPr>
          <w:rFonts w:ascii="Gill Sans MT" w:hAnsi="Gill Sans MT"/>
        </w:rPr>
        <w:tab/>
      </w:r>
    </w:p>
    <w:p w:rsidR="00070911" w:rsidRPr="00891E7E" w:rsidRDefault="00070911" w:rsidP="00EA7088">
      <w:pPr>
        <w:pStyle w:val="NoSpacing"/>
        <w:ind w:left="360" w:hanging="360"/>
        <w:rPr>
          <w:rFonts w:ascii="Gill Sans MT" w:hAnsi="Gill Sans MT"/>
        </w:rPr>
      </w:pPr>
      <w:r w:rsidRPr="00891E7E">
        <w:rPr>
          <w:rFonts w:ascii="Gill Sans MT" w:hAnsi="Gill Sans MT"/>
        </w:rPr>
        <w:t>Stanford University, Graduate School of Business (2002)</w:t>
      </w:r>
    </w:p>
    <w:p w:rsidR="00070911" w:rsidRPr="00891E7E" w:rsidRDefault="00070911" w:rsidP="00EA7088">
      <w:pPr>
        <w:pStyle w:val="NoSpacing"/>
        <w:ind w:left="360" w:hanging="360"/>
        <w:rPr>
          <w:rFonts w:ascii="Gill Sans MT" w:hAnsi="Gill Sans MT"/>
        </w:rPr>
      </w:pPr>
      <w:r w:rsidRPr="00891E7E">
        <w:rPr>
          <w:rFonts w:ascii="Gill Sans MT" w:hAnsi="Gill Sans MT"/>
        </w:rPr>
        <w:t>Harvard University, Environmental Economic Seminar (1996, 2002)</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Environmental Protection Agency Workshop (November 2001, 2002, 2003) </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UCLA, </w:t>
      </w:r>
      <w:proofErr w:type="spellStart"/>
      <w:r w:rsidRPr="00891E7E">
        <w:rPr>
          <w:rFonts w:ascii="Gill Sans MT" w:hAnsi="Gill Sans MT"/>
        </w:rPr>
        <w:t>Marschak</w:t>
      </w:r>
      <w:proofErr w:type="spellEnd"/>
      <w:r w:rsidRPr="00891E7E">
        <w:rPr>
          <w:rFonts w:ascii="Gill Sans MT" w:hAnsi="Gill Sans MT"/>
        </w:rPr>
        <w:t xml:space="preserve"> Lecture Series (2001)</w:t>
      </w:r>
    </w:p>
    <w:p w:rsidR="00070911" w:rsidRPr="00891E7E" w:rsidRDefault="00070911" w:rsidP="00EA7088">
      <w:pPr>
        <w:pStyle w:val="NoSpacing"/>
        <w:ind w:left="360" w:hanging="360"/>
        <w:rPr>
          <w:rFonts w:ascii="Gill Sans MT" w:hAnsi="Gill Sans MT"/>
        </w:rPr>
      </w:pPr>
      <w:r w:rsidRPr="00891E7E">
        <w:rPr>
          <w:rFonts w:ascii="Gill Sans MT" w:hAnsi="Gill Sans MT"/>
        </w:rPr>
        <w:t>Association of Public Choice Meetings (2001)</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Allied Social Sciences Association (Annual Economics Conferences) (1998. 1999, 2001, 2002, 2004) </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California at Irvine, Political Economy Series (2000)</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California at Berkeley, Symposium on Choice (2000)</w:t>
      </w:r>
    </w:p>
    <w:p w:rsidR="00070911" w:rsidRPr="00891E7E" w:rsidRDefault="00070911" w:rsidP="00EA7088">
      <w:pPr>
        <w:pStyle w:val="NoSpacing"/>
        <w:ind w:left="360" w:hanging="360"/>
        <w:rPr>
          <w:rFonts w:ascii="Gill Sans MT" w:hAnsi="Gill Sans MT"/>
        </w:rPr>
      </w:pPr>
      <w:r w:rsidRPr="00891E7E">
        <w:rPr>
          <w:rFonts w:ascii="Gill Sans MT" w:hAnsi="Gill Sans MT"/>
        </w:rPr>
        <w:t>Association of Public Policy and Management Biannual Conference (1998)</w:t>
      </w:r>
    </w:p>
    <w:p w:rsidR="00070911" w:rsidRPr="00891E7E" w:rsidRDefault="00070911" w:rsidP="00EA7088">
      <w:pPr>
        <w:pStyle w:val="NoSpacing"/>
        <w:ind w:left="360" w:hanging="360"/>
        <w:rPr>
          <w:rFonts w:ascii="Gill Sans MT" w:hAnsi="Gill Sans MT"/>
        </w:rPr>
      </w:pPr>
      <w:r w:rsidRPr="00891E7E">
        <w:rPr>
          <w:rFonts w:ascii="Gill Sans MT" w:hAnsi="Gill Sans MT"/>
        </w:rPr>
        <w:t>University of California at Santa Barbara, Workshop on Environmental Economics (1998, 2001, 2003)</w:t>
      </w:r>
    </w:p>
    <w:p w:rsidR="00070911" w:rsidRPr="00891E7E" w:rsidRDefault="00070911" w:rsidP="00EA7088">
      <w:pPr>
        <w:pStyle w:val="NoSpacing"/>
        <w:ind w:left="360" w:hanging="360"/>
        <w:rPr>
          <w:rFonts w:ascii="Gill Sans MT" w:hAnsi="Gill Sans MT"/>
        </w:rPr>
      </w:pPr>
      <w:r w:rsidRPr="00891E7E">
        <w:rPr>
          <w:rFonts w:ascii="Gill Sans MT" w:hAnsi="Gill Sans MT"/>
        </w:rPr>
        <w:t>UCLA Department of Economics (1998)</w:t>
      </w:r>
    </w:p>
    <w:p w:rsidR="00070911" w:rsidRPr="00891E7E" w:rsidRDefault="00070911" w:rsidP="00EA7088">
      <w:pPr>
        <w:pStyle w:val="NoSpacing"/>
        <w:ind w:left="360" w:hanging="360"/>
        <w:rPr>
          <w:rFonts w:ascii="Gill Sans MT" w:hAnsi="Gill Sans MT"/>
        </w:rPr>
      </w:pPr>
      <w:r w:rsidRPr="00891E7E">
        <w:rPr>
          <w:rFonts w:ascii="Gill Sans MT" w:hAnsi="Gill Sans MT"/>
        </w:rPr>
        <w:t xml:space="preserve">UCLA School of Public Policy and Social Research, All-School Seminar (1997) </w:t>
      </w:r>
    </w:p>
    <w:p w:rsidR="00DC7162" w:rsidRDefault="00070911" w:rsidP="00EA7088">
      <w:pPr>
        <w:pStyle w:val="NoSpacing"/>
        <w:ind w:left="360" w:hanging="360"/>
        <w:rPr>
          <w:rFonts w:ascii="Gill Sans MT" w:hAnsi="Gill Sans MT"/>
        </w:rPr>
      </w:pPr>
      <w:r w:rsidRPr="00891E7E">
        <w:rPr>
          <w:rFonts w:ascii="Gill Sans MT" w:hAnsi="Gill Sans MT"/>
        </w:rPr>
        <w:t>Association of Environmental and Resource Economists Workshop (1996, 2000)</w:t>
      </w:r>
    </w:p>
    <w:p w:rsidR="00C84DA0" w:rsidRDefault="00C84DA0" w:rsidP="00C84DA0">
      <w:pPr>
        <w:rPr>
          <w:rFonts w:ascii="Gill Sans MT" w:hAnsi="Gill Sans MT"/>
          <w:b/>
          <w:smallCaps/>
          <w:sz w:val="28"/>
          <w:szCs w:val="28"/>
        </w:rPr>
      </w:pPr>
    </w:p>
    <w:p w:rsidR="00070911" w:rsidRPr="00EA7088" w:rsidRDefault="00070911" w:rsidP="00C84DA0">
      <w:pPr>
        <w:rPr>
          <w:rFonts w:ascii="Gill Sans MT" w:hAnsi="Gill Sans MT"/>
          <w:b/>
          <w:smallCaps/>
          <w:sz w:val="28"/>
          <w:szCs w:val="28"/>
        </w:rPr>
      </w:pPr>
      <w:r w:rsidRPr="00EA7088">
        <w:rPr>
          <w:rFonts w:ascii="Gill Sans MT" w:hAnsi="Gill Sans MT"/>
          <w:b/>
          <w:smallCaps/>
          <w:sz w:val="28"/>
          <w:szCs w:val="28"/>
        </w:rPr>
        <w:t xml:space="preserve">Policy-related Work  </w:t>
      </w:r>
    </w:p>
    <w:p w:rsidR="00070911" w:rsidRPr="00891E7E" w:rsidRDefault="00070911" w:rsidP="00891E7E">
      <w:pPr>
        <w:pStyle w:val="NoSpacing"/>
        <w:rPr>
          <w:rFonts w:ascii="Gill Sans MT" w:hAnsi="Gill Sans MT"/>
          <w:sz w:val="26"/>
        </w:rPr>
      </w:pPr>
    </w:p>
    <w:p w:rsidR="00463DAB" w:rsidRPr="00EA7088" w:rsidRDefault="00070911" w:rsidP="00891E7E">
      <w:pPr>
        <w:pStyle w:val="NoSpacing"/>
        <w:rPr>
          <w:rFonts w:ascii="Gill Sans MT" w:hAnsi="Gill Sans MT"/>
          <w:b/>
          <w:smallCaps/>
          <w:sz w:val="28"/>
        </w:rPr>
      </w:pPr>
      <w:r w:rsidRPr="00EA7088">
        <w:rPr>
          <w:rFonts w:ascii="Gill Sans MT" w:hAnsi="Gill Sans MT"/>
          <w:b/>
          <w:smallCaps/>
          <w:sz w:val="28"/>
        </w:rPr>
        <w:t>Selected Reports, Working Papers, and Published Abstracts</w:t>
      </w:r>
    </w:p>
    <w:p w:rsidR="00070911" w:rsidRPr="00891E7E" w:rsidRDefault="00070911" w:rsidP="00EA7088">
      <w:pPr>
        <w:pStyle w:val="NoSpacing"/>
        <w:ind w:left="720" w:hanging="720"/>
        <w:rPr>
          <w:rFonts w:ascii="Gill Sans MT" w:hAnsi="Gill Sans MT"/>
        </w:rPr>
      </w:pPr>
      <w:proofErr w:type="gramStart"/>
      <w:r w:rsidRPr="00891E7E">
        <w:rPr>
          <w:rFonts w:ascii="Gill Sans MT" w:hAnsi="Gill Sans MT"/>
        </w:rPr>
        <w:t>Evaluating Improvements in the Portfolio and Quality of Recre</w:t>
      </w:r>
      <w:r w:rsidR="00FA5C8D" w:rsidRPr="00891E7E">
        <w:rPr>
          <w:rFonts w:ascii="Gill Sans MT" w:hAnsi="Gill Sans MT"/>
        </w:rPr>
        <w:t xml:space="preserve">ational Sites in Guatemala and </w:t>
      </w:r>
      <w:r w:rsidRPr="00891E7E">
        <w:rPr>
          <w:rFonts w:ascii="Gill Sans MT" w:hAnsi="Gill Sans MT"/>
        </w:rPr>
        <w:t>Costa Rica.</w:t>
      </w:r>
      <w:proofErr w:type="gramEnd"/>
      <w:r w:rsidRPr="00891E7E">
        <w:rPr>
          <w:rFonts w:ascii="Gill Sans MT" w:hAnsi="Gill Sans MT"/>
        </w:rPr>
        <w:t xml:space="preserve"> </w:t>
      </w:r>
      <w:proofErr w:type="gramStart"/>
      <w:r w:rsidRPr="00891E7E">
        <w:rPr>
          <w:rFonts w:ascii="Gill Sans MT" w:hAnsi="Gill Sans MT"/>
          <w:i/>
        </w:rPr>
        <w:t>Development Discussion Paper Series</w:t>
      </w:r>
      <w:r w:rsidRPr="00891E7E">
        <w:rPr>
          <w:rFonts w:ascii="Gill Sans MT" w:hAnsi="Gill Sans MT"/>
        </w:rPr>
        <w:t>, Harvard Institute f</w:t>
      </w:r>
      <w:r w:rsidR="00FA5C8D" w:rsidRPr="00891E7E">
        <w:rPr>
          <w:rFonts w:ascii="Gill Sans MT" w:hAnsi="Gill Sans MT"/>
        </w:rPr>
        <w:t xml:space="preserve">or International </w:t>
      </w:r>
      <w:r w:rsidRPr="00891E7E">
        <w:rPr>
          <w:rFonts w:ascii="Gill Sans MT" w:hAnsi="Gill Sans MT"/>
        </w:rPr>
        <w:t xml:space="preserve">Development, Harvard University (in Spanish) (with L. </w:t>
      </w:r>
      <w:proofErr w:type="spellStart"/>
      <w:r w:rsidRPr="00891E7E">
        <w:rPr>
          <w:rFonts w:ascii="Gill Sans MT" w:hAnsi="Gill Sans MT"/>
        </w:rPr>
        <w:t>Monestel</w:t>
      </w:r>
      <w:proofErr w:type="spellEnd"/>
      <w:r w:rsidRPr="00891E7E">
        <w:rPr>
          <w:rFonts w:ascii="Gill Sans MT" w:hAnsi="Gill Sans MT"/>
        </w:rPr>
        <w:t>).</w:t>
      </w:r>
      <w:proofErr w:type="gramEnd"/>
      <w:r w:rsidRPr="00891E7E">
        <w:rPr>
          <w:rFonts w:ascii="Gill Sans MT" w:hAnsi="Gill Sans MT"/>
        </w:rPr>
        <w:t xml:space="preserve"> (1999)</w:t>
      </w:r>
    </w:p>
    <w:p w:rsidR="00070911" w:rsidRPr="00891E7E" w:rsidRDefault="00070911" w:rsidP="00EA7088">
      <w:pPr>
        <w:pStyle w:val="NoSpacing"/>
        <w:ind w:left="720" w:hanging="720"/>
        <w:rPr>
          <w:rFonts w:ascii="Gill Sans MT" w:hAnsi="Gill Sans MT"/>
        </w:rPr>
      </w:pPr>
      <w:proofErr w:type="gramStart"/>
      <w:r w:rsidRPr="00891E7E">
        <w:rPr>
          <w:rFonts w:ascii="Gill Sans MT" w:hAnsi="Gill Sans MT"/>
        </w:rPr>
        <w:t>On the Consumption of Managed and Natural Quality at National Parks in Central America.</w:t>
      </w:r>
      <w:proofErr w:type="gramEnd"/>
      <w:r w:rsidRPr="00891E7E">
        <w:rPr>
          <w:rFonts w:ascii="Gill Sans MT" w:hAnsi="Gill Sans MT"/>
        </w:rPr>
        <w:t xml:space="preserve">  </w:t>
      </w:r>
      <w:proofErr w:type="gramStart"/>
      <w:r w:rsidRPr="00891E7E">
        <w:rPr>
          <w:rFonts w:ascii="Gill Sans MT" w:hAnsi="Gill Sans MT"/>
          <w:i/>
        </w:rPr>
        <w:t>Development Discussion Paper Series</w:t>
      </w:r>
      <w:r w:rsidRPr="00891E7E">
        <w:rPr>
          <w:rFonts w:ascii="Gill Sans MT" w:hAnsi="Gill Sans MT"/>
        </w:rPr>
        <w:t>, Harvard Institute for International De</w:t>
      </w:r>
      <w:r w:rsidR="00FA5C8D" w:rsidRPr="00891E7E">
        <w:rPr>
          <w:rFonts w:ascii="Gill Sans MT" w:hAnsi="Gill Sans MT"/>
        </w:rPr>
        <w:t xml:space="preserve">velopment, </w:t>
      </w:r>
      <w:r w:rsidRPr="00891E7E">
        <w:rPr>
          <w:rFonts w:ascii="Gill Sans MT" w:hAnsi="Gill Sans MT"/>
        </w:rPr>
        <w:t xml:space="preserve">Harvard University (in Spanish) (with L. </w:t>
      </w:r>
      <w:proofErr w:type="spellStart"/>
      <w:r w:rsidRPr="00891E7E">
        <w:rPr>
          <w:rFonts w:ascii="Gill Sans MT" w:hAnsi="Gill Sans MT"/>
        </w:rPr>
        <w:t>Monestel</w:t>
      </w:r>
      <w:proofErr w:type="spellEnd"/>
      <w:r w:rsidRPr="00891E7E">
        <w:rPr>
          <w:rFonts w:ascii="Gill Sans MT" w:hAnsi="Gill Sans MT"/>
        </w:rPr>
        <w:t>).</w:t>
      </w:r>
      <w:proofErr w:type="gramEnd"/>
      <w:r w:rsidRPr="00891E7E">
        <w:rPr>
          <w:rFonts w:ascii="Gill Sans MT" w:hAnsi="Gill Sans MT"/>
        </w:rPr>
        <w:t xml:space="preserve"> (1999)</w:t>
      </w:r>
    </w:p>
    <w:p w:rsidR="00070911" w:rsidRPr="00891E7E" w:rsidRDefault="00070911" w:rsidP="00EA7088">
      <w:pPr>
        <w:pStyle w:val="NoSpacing"/>
        <w:ind w:left="720" w:hanging="720"/>
        <w:rPr>
          <w:rFonts w:ascii="Gill Sans MT" w:hAnsi="Gill Sans MT"/>
        </w:rPr>
      </w:pPr>
      <w:r w:rsidRPr="00891E7E">
        <w:rPr>
          <w:rFonts w:ascii="Gill Sans MT" w:hAnsi="Gill Sans MT"/>
        </w:rPr>
        <w:t xml:space="preserve">Measuring and Managing the Demand for Urban Environmental </w:t>
      </w:r>
      <w:r w:rsidR="00FA5C8D" w:rsidRPr="00891E7E">
        <w:rPr>
          <w:rFonts w:ascii="Gill Sans MT" w:hAnsi="Gill Sans MT"/>
        </w:rPr>
        <w:t xml:space="preserve">Infrastructure in </w:t>
      </w:r>
      <w:r w:rsidR="00DC7162" w:rsidRPr="00891E7E">
        <w:rPr>
          <w:rFonts w:ascii="Gill Sans MT" w:hAnsi="Gill Sans MT"/>
        </w:rPr>
        <w:t xml:space="preserve">Transitional </w:t>
      </w:r>
      <w:r w:rsidRPr="00891E7E">
        <w:rPr>
          <w:rFonts w:ascii="Gill Sans MT" w:hAnsi="Gill Sans MT"/>
        </w:rPr>
        <w:t xml:space="preserve">Economies: A Case Study of Iasi, Romania. </w:t>
      </w:r>
      <w:proofErr w:type="gramStart"/>
      <w:r w:rsidR="00FA5C8D" w:rsidRPr="00891E7E">
        <w:rPr>
          <w:rFonts w:ascii="Gill Sans MT" w:hAnsi="Gill Sans MT"/>
          <w:i/>
        </w:rPr>
        <w:t xml:space="preserve">Environmental Discussion </w:t>
      </w:r>
      <w:r w:rsidRPr="00891E7E">
        <w:rPr>
          <w:rFonts w:ascii="Gill Sans MT" w:hAnsi="Gill Sans MT"/>
          <w:i/>
        </w:rPr>
        <w:t>Paper</w:t>
      </w:r>
      <w:r w:rsidR="00FA5C8D" w:rsidRPr="00891E7E">
        <w:rPr>
          <w:rFonts w:ascii="Gill Sans MT" w:hAnsi="Gill Sans MT"/>
        </w:rPr>
        <w:t xml:space="preserve"> </w:t>
      </w:r>
      <w:r w:rsidRPr="00891E7E">
        <w:rPr>
          <w:rFonts w:ascii="Gill Sans MT" w:hAnsi="Gill Sans MT"/>
          <w:i/>
        </w:rPr>
        <w:t>Series</w:t>
      </w:r>
      <w:r w:rsidR="00DC7162" w:rsidRPr="00891E7E">
        <w:rPr>
          <w:rFonts w:ascii="Gill Sans MT" w:hAnsi="Gill Sans MT"/>
        </w:rPr>
        <w:t xml:space="preserve">, </w:t>
      </w:r>
      <w:r w:rsidRPr="00891E7E">
        <w:rPr>
          <w:rFonts w:ascii="Gill Sans MT" w:hAnsi="Gill Sans MT"/>
        </w:rPr>
        <w:t>Harvard Institute for International Development, Harvard University.</w:t>
      </w:r>
      <w:proofErr w:type="gramEnd"/>
      <w:r w:rsidRPr="00891E7E">
        <w:rPr>
          <w:rFonts w:ascii="Gill Sans MT" w:hAnsi="Gill Sans MT"/>
        </w:rPr>
        <w:t xml:space="preserve"> (1997)</w:t>
      </w:r>
    </w:p>
    <w:p w:rsidR="00070911" w:rsidRPr="00891E7E" w:rsidRDefault="00070911" w:rsidP="00EA7088">
      <w:pPr>
        <w:pStyle w:val="NoSpacing"/>
        <w:ind w:left="720" w:hanging="720"/>
        <w:rPr>
          <w:rFonts w:ascii="Gill Sans MT" w:hAnsi="Gill Sans MT"/>
        </w:rPr>
      </w:pPr>
      <w:r w:rsidRPr="00891E7E">
        <w:rPr>
          <w:rFonts w:ascii="Gill Sans MT" w:hAnsi="Gill Sans MT"/>
        </w:rPr>
        <w:t xml:space="preserve">La </w:t>
      </w:r>
      <w:proofErr w:type="spellStart"/>
      <w:r w:rsidRPr="00891E7E">
        <w:rPr>
          <w:rFonts w:ascii="Gill Sans MT" w:hAnsi="Gill Sans MT"/>
        </w:rPr>
        <w:t>importancia</w:t>
      </w:r>
      <w:proofErr w:type="spellEnd"/>
      <w:r w:rsidRPr="00891E7E">
        <w:rPr>
          <w:rFonts w:ascii="Gill Sans MT" w:hAnsi="Gill Sans MT"/>
        </w:rPr>
        <w:t xml:space="preserve"> de las areas </w:t>
      </w:r>
      <w:proofErr w:type="spellStart"/>
      <w:r w:rsidRPr="00891E7E">
        <w:rPr>
          <w:rFonts w:ascii="Gill Sans MT" w:hAnsi="Gill Sans MT"/>
        </w:rPr>
        <w:t>protegidas</w:t>
      </w:r>
      <w:proofErr w:type="spellEnd"/>
      <w:r w:rsidRPr="00891E7E">
        <w:rPr>
          <w:rFonts w:ascii="Gill Sans MT" w:hAnsi="Gill Sans MT"/>
        </w:rPr>
        <w:t xml:space="preserve"> </w:t>
      </w:r>
      <w:proofErr w:type="spellStart"/>
      <w:r w:rsidRPr="00891E7E">
        <w:rPr>
          <w:rFonts w:ascii="Gill Sans MT" w:hAnsi="Gill Sans MT"/>
        </w:rPr>
        <w:t>en</w:t>
      </w:r>
      <w:proofErr w:type="spellEnd"/>
      <w:r w:rsidRPr="00891E7E">
        <w:rPr>
          <w:rFonts w:ascii="Gill Sans MT" w:hAnsi="Gill Sans MT"/>
        </w:rPr>
        <w:t xml:space="preserve"> el </w:t>
      </w:r>
      <w:proofErr w:type="spellStart"/>
      <w:r w:rsidRPr="00891E7E">
        <w:rPr>
          <w:rFonts w:ascii="Gill Sans MT" w:hAnsi="Gill Sans MT"/>
        </w:rPr>
        <w:t>desarrollo</w:t>
      </w:r>
      <w:proofErr w:type="spellEnd"/>
      <w:r w:rsidRPr="00891E7E">
        <w:rPr>
          <w:rFonts w:ascii="Gill Sans MT" w:hAnsi="Gill Sans MT"/>
        </w:rPr>
        <w:t xml:space="preserve"> </w:t>
      </w:r>
      <w:proofErr w:type="gramStart"/>
      <w:r w:rsidRPr="00891E7E">
        <w:rPr>
          <w:rFonts w:ascii="Gill Sans MT" w:hAnsi="Gill Sans MT"/>
        </w:rPr>
        <w:t>del</w:t>
      </w:r>
      <w:proofErr w:type="gramEnd"/>
      <w:r w:rsidRPr="00891E7E">
        <w:rPr>
          <w:rFonts w:ascii="Gill Sans MT" w:hAnsi="Gill Sans MT"/>
        </w:rPr>
        <w:t xml:space="preserve"> </w:t>
      </w:r>
      <w:proofErr w:type="spellStart"/>
      <w:r w:rsidRPr="00891E7E">
        <w:rPr>
          <w:rFonts w:ascii="Gill Sans MT" w:hAnsi="Gill Sans MT"/>
        </w:rPr>
        <w:t>tu</w:t>
      </w:r>
      <w:r w:rsidR="00FA5C8D" w:rsidRPr="00891E7E">
        <w:rPr>
          <w:rFonts w:ascii="Gill Sans MT" w:hAnsi="Gill Sans MT"/>
        </w:rPr>
        <w:t>rismo</w:t>
      </w:r>
      <w:proofErr w:type="spellEnd"/>
      <w:r w:rsidR="00FA5C8D" w:rsidRPr="00891E7E">
        <w:rPr>
          <w:rFonts w:ascii="Gill Sans MT" w:hAnsi="Gill Sans MT"/>
        </w:rPr>
        <w:t xml:space="preserve"> </w:t>
      </w:r>
      <w:proofErr w:type="spellStart"/>
      <w:r w:rsidR="00FA5C8D" w:rsidRPr="00891E7E">
        <w:rPr>
          <w:rFonts w:ascii="Gill Sans MT" w:hAnsi="Gill Sans MT"/>
        </w:rPr>
        <w:t>en</w:t>
      </w:r>
      <w:proofErr w:type="spellEnd"/>
      <w:r w:rsidR="00FA5C8D" w:rsidRPr="00891E7E">
        <w:rPr>
          <w:rFonts w:ascii="Gill Sans MT" w:hAnsi="Gill Sans MT"/>
        </w:rPr>
        <w:t xml:space="preserve"> Costa Rica: </w:t>
      </w:r>
      <w:proofErr w:type="spellStart"/>
      <w:r w:rsidR="00FA5C8D" w:rsidRPr="00891E7E">
        <w:rPr>
          <w:rFonts w:ascii="Gill Sans MT" w:hAnsi="Gill Sans MT"/>
        </w:rPr>
        <w:t>Evidencia</w:t>
      </w:r>
      <w:proofErr w:type="spellEnd"/>
      <w:r w:rsidR="00FA5C8D" w:rsidRPr="00891E7E">
        <w:rPr>
          <w:rFonts w:ascii="Gill Sans MT" w:hAnsi="Gill Sans MT"/>
        </w:rPr>
        <w:t xml:space="preserve"> </w:t>
      </w:r>
      <w:proofErr w:type="spellStart"/>
      <w:r w:rsidRPr="00891E7E">
        <w:rPr>
          <w:rFonts w:ascii="Gill Sans MT" w:hAnsi="Gill Sans MT"/>
        </w:rPr>
        <w:t>sobre</w:t>
      </w:r>
      <w:proofErr w:type="spellEnd"/>
      <w:r w:rsidRPr="00891E7E">
        <w:rPr>
          <w:rFonts w:ascii="Gill Sans MT" w:hAnsi="Gill Sans MT"/>
        </w:rPr>
        <w:t xml:space="preserve"> el </w:t>
      </w:r>
      <w:proofErr w:type="spellStart"/>
      <w:r w:rsidRPr="00891E7E">
        <w:rPr>
          <w:rFonts w:ascii="Gill Sans MT" w:hAnsi="Gill Sans MT"/>
        </w:rPr>
        <w:t>comportamiento</w:t>
      </w:r>
      <w:proofErr w:type="spellEnd"/>
      <w:r w:rsidRPr="00891E7E">
        <w:rPr>
          <w:rFonts w:ascii="Gill Sans MT" w:hAnsi="Gill Sans MT"/>
        </w:rPr>
        <w:t xml:space="preserve"> del </w:t>
      </w:r>
      <w:proofErr w:type="spellStart"/>
      <w:r w:rsidRPr="00891E7E">
        <w:rPr>
          <w:rFonts w:ascii="Gill Sans MT" w:hAnsi="Gill Sans MT"/>
        </w:rPr>
        <w:t>gasto</w:t>
      </w:r>
      <w:proofErr w:type="spellEnd"/>
      <w:r w:rsidRPr="00891E7E">
        <w:rPr>
          <w:rFonts w:ascii="Gill Sans MT" w:hAnsi="Gill Sans MT"/>
        </w:rPr>
        <w:t xml:space="preserve"> de </w:t>
      </w:r>
      <w:proofErr w:type="spellStart"/>
      <w:r w:rsidRPr="00891E7E">
        <w:rPr>
          <w:rFonts w:ascii="Gill Sans MT" w:hAnsi="Gill Sans MT"/>
        </w:rPr>
        <w:t>los</w:t>
      </w:r>
      <w:proofErr w:type="spellEnd"/>
      <w:r w:rsidRPr="00891E7E">
        <w:rPr>
          <w:rFonts w:ascii="Gill Sans MT" w:hAnsi="Gill Sans MT"/>
        </w:rPr>
        <w:t xml:space="preserve"> </w:t>
      </w:r>
      <w:proofErr w:type="spellStart"/>
      <w:r w:rsidRPr="00891E7E">
        <w:rPr>
          <w:rFonts w:ascii="Gill Sans MT" w:hAnsi="Gill Sans MT"/>
        </w:rPr>
        <w:t>turistas</w:t>
      </w:r>
      <w:proofErr w:type="spellEnd"/>
      <w:r w:rsidRPr="00891E7E">
        <w:rPr>
          <w:rFonts w:ascii="Gill Sans MT" w:hAnsi="Gill Sans MT"/>
        </w:rPr>
        <w:t xml:space="preserve"> </w:t>
      </w:r>
      <w:proofErr w:type="spellStart"/>
      <w:r w:rsidRPr="00891E7E">
        <w:rPr>
          <w:rFonts w:ascii="Gill Sans MT" w:hAnsi="Gill Sans MT"/>
        </w:rPr>
        <w:t>nac</w:t>
      </w:r>
      <w:r w:rsidR="00FA5C8D" w:rsidRPr="00891E7E">
        <w:rPr>
          <w:rFonts w:ascii="Gill Sans MT" w:hAnsi="Gill Sans MT"/>
        </w:rPr>
        <w:t>ionales</w:t>
      </w:r>
      <w:proofErr w:type="spellEnd"/>
      <w:r w:rsidR="00FA5C8D" w:rsidRPr="00891E7E">
        <w:rPr>
          <w:rFonts w:ascii="Gill Sans MT" w:hAnsi="Gill Sans MT"/>
        </w:rPr>
        <w:t xml:space="preserve"> y </w:t>
      </w:r>
      <w:proofErr w:type="spellStart"/>
      <w:r w:rsidR="00FA5C8D" w:rsidRPr="00891E7E">
        <w:rPr>
          <w:rFonts w:ascii="Gill Sans MT" w:hAnsi="Gill Sans MT"/>
        </w:rPr>
        <w:t>extranjeros</w:t>
      </w:r>
      <w:proofErr w:type="spellEnd"/>
      <w:r w:rsidR="00FA5C8D" w:rsidRPr="00891E7E">
        <w:rPr>
          <w:rFonts w:ascii="Gill Sans MT" w:hAnsi="Gill Sans MT"/>
        </w:rPr>
        <w:t xml:space="preserve">. </w:t>
      </w:r>
      <w:proofErr w:type="gramStart"/>
      <w:r w:rsidR="00FA5C8D" w:rsidRPr="00891E7E">
        <w:rPr>
          <w:rFonts w:ascii="Gill Sans MT" w:hAnsi="Gill Sans MT"/>
        </w:rPr>
        <w:t xml:space="preserve">Harvard </w:t>
      </w:r>
      <w:r w:rsidRPr="00891E7E">
        <w:rPr>
          <w:rFonts w:ascii="Gill Sans MT" w:hAnsi="Gill Sans MT"/>
        </w:rPr>
        <w:t xml:space="preserve">Institute for International Development, Harvard University (with L. </w:t>
      </w:r>
      <w:proofErr w:type="spellStart"/>
      <w:r w:rsidRPr="00891E7E">
        <w:rPr>
          <w:rFonts w:ascii="Gill Sans MT" w:hAnsi="Gill Sans MT"/>
        </w:rPr>
        <w:t>Monestel</w:t>
      </w:r>
      <w:proofErr w:type="spellEnd"/>
      <w:r w:rsidRPr="00891E7E">
        <w:rPr>
          <w:rFonts w:ascii="Gill Sans MT" w:hAnsi="Gill Sans MT"/>
        </w:rPr>
        <w:t>).</w:t>
      </w:r>
      <w:proofErr w:type="gramEnd"/>
      <w:r w:rsidRPr="00891E7E">
        <w:rPr>
          <w:rFonts w:ascii="Gill Sans MT" w:hAnsi="Gill Sans MT"/>
        </w:rPr>
        <w:t xml:space="preserve"> (1998)</w:t>
      </w:r>
    </w:p>
    <w:p w:rsidR="00070911" w:rsidRPr="00891E7E" w:rsidRDefault="00070911" w:rsidP="00EA7088">
      <w:pPr>
        <w:pStyle w:val="NoSpacing"/>
        <w:ind w:left="720" w:hanging="720"/>
        <w:rPr>
          <w:rFonts w:ascii="Gill Sans MT" w:hAnsi="Gill Sans MT"/>
        </w:rPr>
      </w:pPr>
      <w:proofErr w:type="spellStart"/>
      <w:r w:rsidRPr="00891E7E">
        <w:rPr>
          <w:rFonts w:ascii="Gill Sans MT" w:hAnsi="Gill Sans MT"/>
        </w:rPr>
        <w:lastRenderedPageBreak/>
        <w:t>Evaluación</w:t>
      </w:r>
      <w:proofErr w:type="spellEnd"/>
      <w:r w:rsidRPr="00891E7E">
        <w:rPr>
          <w:rFonts w:ascii="Gill Sans MT" w:hAnsi="Gill Sans MT"/>
        </w:rPr>
        <w:t xml:space="preserve"> de la </w:t>
      </w:r>
      <w:proofErr w:type="spellStart"/>
      <w:r w:rsidRPr="00891E7E">
        <w:rPr>
          <w:rFonts w:ascii="Gill Sans MT" w:hAnsi="Gill Sans MT"/>
        </w:rPr>
        <w:t>calidad</w:t>
      </w:r>
      <w:proofErr w:type="spellEnd"/>
      <w:r w:rsidRPr="00891E7E">
        <w:rPr>
          <w:rFonts w:ascii="Gill Sans MT" w:hAnsi="Gill Sans MT"/>
        </w:rPr>
        <w:t xml:space="preserve"> de </w:t>
      </w:r>
      <w:proofErr w:type="spellStart"/>
      <w:r w:rsidRPr="00891E7E">
        <w:rPr>
          <w:rFonts w:ascii="Gill Sans MT" w:hAnsi="Gill Sans MT"/>
        </w:rPr>
        <w:t>lugares</w:t>
      </w:r>
      <w:proofErr w:type="spellEnd"/>
      <w:r w:rsidRPr="00891E7E">
        <w:rPr>
          <w:rFonts w:ascii="Gill Sans MT" w:hAnsi="Gill Sans MT"/>
        </w:rPr>
        <w:t xml:space="preserve"> </w:t>
      </w:r>
      <w:proofErr w:type="spellStart"/>
      <w:r w:rsidRPr="00891E7E">
        <w:rPr>
          <w:rFonts w:ascii="Gill Sans MT" w:hAnsi="Gill Sans MT"/>
        </w:rPr>
        <w:t>recreativos</w:t>
      </w:r>
      <w:proofErr w:type="spellEnd"/>
      <w:r w:rsidRPr="00891E7E">
        <w:rPr>
          <w:rFonts w:ascii="Gill Sans MT" w:hAnsi="Gill Sans MT"/>
        </w:rPr>
        <w:t xml:space="preserve"> y </w:t>
      </w:r>
      <w:proofErr w:type="spellStart"/>
      <w:r w:rsidRPr="00891E7E">
        <w:rPr>
          <w:rFonts w:ascii="Gill Sans MT" w:hAnsi="Gill Sans MT"/>
        </w:rPr>
        <w:t>preferen</w:t>
      </w:r>
      <w:r w:rsidR="00FA5C8D" w:rsidRPr="00891E7E">
        <w:rPr>
          <w:rFonts w:ascii="Gill Sans MT" w:hAnsi="Gill Sans MT"/>
        </w:rPr>
        <w:t>cias</w:t>
      </w:r>
      <w:proofErr w:type="spellEnd"/>
      <w:r w:rsidR="00FA5C8D" w:rsidRPr="00891E7E">
        <w:rPr>
          <w:rFonts w:ascii="Gill Sans MT" w:hAnsi="Gill Sans MT"/>
        </w:rPr>
        <w:t xml:space="preserve"> </w:t>
      </w:r>
      <w:proofErr w:type="spellStart"/>
      <w:r w:rsidR="00FA5C8D" w:rsidRPr="00891E7E">
        <w:rPr>
          <w:rFonts w:ascii="Gill Sans MT" w:hAnsi="Gill Sans MT"/>
        </w:rPr>
        <w:t>por</w:t>
      </w:r>
      <w:proofErr w:type="spellEnd"/>
      <w:r w:rsidR="00FA5C8D" w:rsidRPr="00891E7E">
        <w:rPr>
          <w:rFonts w:ascii="Gill Sans MT" w:hAnsi="Gill Sans MT"/>
        </w:rPr>
        <w:t xml:space="preserve"> </w:t>
      </w:r>
      <w:proofErr w:type="spellStart"/>
      <w:r w:rsidR="00FA5C8D" w:rsidRPr="00891E7E">
        <w:rPr>
          <w:rFonts w:ascii="Gill Sans MT" w:hAnsi="Gill Sans MT"/>
        </w:rPr>
        <w:t>lugares</w:t>
      </w:r>
      <w:proofErr w:type="spellEnd"/>
      <w:r w:rsidR="00FA5C8D" w:rsidRPr="00891E7E">
        <w:rPr>
          <w:rFonts w:ascii="Gill Sans MT" w:hAnsi="Gill Sans MT"/>
        </w:rPr>
        <w:t xml:space="preserve"> y </w:t>
      </w:r>
      <w:proofErr w:type="spellStart"/>
      <w:r w:rsidR="00FA5C8D" w:rsidRPr="00891E7E">
        <w:rPr>
          <w:rFonts w:ascii="Gill Sans MT" w:hAnsi="Gill Sans MT"/>
        </w:rPr>
        <w:t>actividades</w:t>
      </w:r>
      <w:proofErr w:type="spellEnd"/>
      <w:r w:rsidR="00FA5C8D" w:rsidRPr="00891E7E">
        <w:rPr>
          <w:rFonts w:ascii="Gill Sans MT" w:hAnsi="Gill Sans MT"/>
        </w:rPr>
        <w:t xml:space="preserve"> </w:t>
      </w:r>
      <w:proofErr w:type="spellStart"/>
      <w:r w:rsidRPr="00891E7E">
        <w:rPr>
          <w:rFonts w:ascii="Gill Sans MT" w:hAnsi="Gill Sans MT"/>
        </w:rPr>
        <w:t>recreacionales</w:t>
      </w:r>
      <w:proofErr w:type="spellEnd"/>
      <w:r w:rsidRPr="00891E7E">
        <w:rPr>
          <w:rFonts w:ascii="Gill Sans MT" w:hAnsi="Gill Sans MT"/>
        </w:rPr>
        <w:t xml:space="preserve">: La </w:t>
      </w:r>
      <w:proofErr w:type="spellStart"/>
      <w:r w:rsidRPr="00891E7E">
        <w:rPr>
          <w:rFonts w:ascii="Gill Sans MT" w:hAnsi="Gill Sans MT"/>
        </w:rPr>
        <w:t>perspectiva</w:t>
      </w:r>
      <w:proofErr w:type="spellEnd"/>
      <w:r w:rsidRPr="00891E7E">
        <w:rPr>
          <w:rFonts w:ascii="Gill Sans MT" w:hAnsi="Gill Sans MT"/>
        </w:rPr>
        <w:t xml:space="preserve"> de </w:t>
      </w:r>
      <w:proofErr w:type="spellStart"/>
      <w:r w:rsidRPr="00891E7E">
        <w:rPr>
          <w:rFonts w:ascii="Gill Sans MT" w:hAnsi="Gill Sans MT"/>
        </w:rPr>
        <w:t>los</w:t>
      </w:r>
      <w:proofErr w:type="spellEnd"/>
      <w:r w:rsidRPr="00891E7E">
        <w:rPr>
          <w:rFonts w:ascii="Gill Sans MT" w:hAnsi="Gill Sans MT"/>
        </w:rPr>
        <w:t xml:space="preserve"> </w:t>
      </w:r>
      <w:proofErr w:type="spellStart"/>
      <w:r w:rsidRPr="00891E7E">
        <w:rPr>
          <w:rFonts w:ascii="Gill Sans MT" w:hAnsi="Gill Sans MT"/>
        </w:rPr>
        <w:t>turistas</w:t>
      </w:r>
      <w:proofErr w:type="spellEnd"/>
      <w:r w:rsidRPr="00891E7E">
        <w:rPr>
          <w:rFonts w:ascii="Gill Sans MT" w:hAnsi="Gill Sans MT"/>
        </w:rPr>
        <w:t xml:space="preserve"> </w:t>
      </w:r>
      <w:proofErr w:type="spellStart"/>
      <w:r w:rsidRPr="00891E7E">
        <w:rPr>
          <w:rFonts w:ascii="Gill Sans MT" w:hAnsi="Gill Sans MT"/>
        </w:rPr>
        <w:t>nacionales</w:t>
      </w:r>
      <w:proofErr w:type="spellEnd"/>
      <w:r w:rsidR="00FA5C8D" w:rsidRPr="00891E7E">
        <w:rPr>
          <w:rFonts w:ascii="Gill Sans MT" w:hAnsi="Gill Sans MT"/>
        </w:rPr>
        <w:t xml:space="preserve"> y </w:t>
      </w:r>
      <w:proofErr w:type="spellStart"/>
      <w:r w:rsidR="00FA5C8D" w:rsidRPr="00891E7E">
        <w:rPr>
          <w:rFonts w:ascii="Gill Sans MT" w:hAnsi="Gill Sans MT"/>
        </w:rPr>
        <w:t>extranjeros</w:t>
      </w:r>
      <w:proofErr w:type="spellEnd"/>
      <w:r w:rsidR="00FA5C8D" w:rsidRPr="00891E7E">
        <w:rPr>
          <w:rFonts w:ascii="Gill Sans MT" w:hAnsi="Gill Sans MT"/>
        </w:rPr>
        <w:t xml:space="preserve"> </w:t>
      </w:r>
      <w:proofErr w:type="spellStart"/>
      <w:r w:rsidR="00FA5C8D" w:rsidRPr="00891E7E">
        <w:rPr>
          <w:rFonts w:ascii="Gill Sans MT" w:hAnsi="Gill Sans MT"/>
        </w:rPr>
        <w:t>sobre</w:t>
      </w:r>
      <w:proofErr w:type="spellEnd"/>
      <w:r w:rsidR="00FA5C8D" w:rsidRPr="00891E7E">
        <w:rPr>
          <w:rFonts w:ascii="Gill Sans MT" w:hAnsi="Gill Sans MT"/>
        </w:rPr>
        <w:t xml:space="preserve"> las areas </w:t>
      </w:r>
      <w:proofErr w:type="spellStart"/>
      <w:r w:rsidRPr="00891E7E">
        <w:rPr>
          <w:rFonts w:ascii="Gill Sans MT" w:hAnsi="Gill Sans MT"/>
        </w:rPr>
        <w:t>protegidas</w:t>
      </w:r>
      <w:proofErr w:type="spellEnd"/>
      <w:r w:rsidRPr="00891E7E">
        <w:rPr>
          <w:rFonts w:ascii="Gill Sans MT" w:hAnsi="Gill Sans MT"/>
        </w:rPr>
        <w:t xml:space="preserve"> </w:t>
      </w:r>
      <w:proofErr w:type="spellStart"/>
      <w:r w:rsidRPr="00891E7E">
        <w:rPr>
          <w:rFonts w:ascii="Gill Sans MT" w:hAnsi="Gill Sans MT"/>
        </w:rPr>
        <w:t>públicas</w:t>
      </w:r>
      <w:proofErr w:type="spellEnd"/>
      <w:r w:rsidRPr="00891E7E">
        <w:rPr>
          <w:rFonts w:ascii="Gill Sans MT" w:hAnsi="Gill Sans MT"/>
        </w:rPr>
        <w:t xml:space="preserve"> de Costa Rica. </w:t>
      </w:r>
      <w:proofErr w:type="gramStart"/>
      <w:r w:rsidRPr="00891E7E">
        <w:rPr>
          <w:rFonts w:ascii="Gill Sans MT" w:hAnsi="Gill Sans MT"/>
        </w:rPr>
        <w:t xml:space="preserve">Harvard Institute </w:t>
      </w:r>
      <w:r w:rsidR="00FA5C8D" w:rsidRPr="00891E7E">
        <w:rPr>
          <w:rFonts w:ascii="Gill Sans MT" w:hAnsi="Gill Sans MT"/>
        </w:rPr>
        <w:t xml:space="preserve">for International Development, </w:t>
      </w:r>
      <w:r w:rsidRPr="00891E7E">
        <w:rPr>
          <w:rFonts w:ascii="Gill Sans MT" w:hAnsi="Gill Sans MT"/>
        </w:rPr>
        <w:t xml:space="preserve">Harvard University (with L. </w:t>
      </w:r>
      <w:proofErr w:type="spellStart"/>
      <w:r w:rsidRPr="00891E7E">
        <w:rPr>
          <w:rFonts w:ascii="Gill Sans MT" w:hAnsi="Gill Sans MT"/>
        </w:rPr>
        <w:t>Monestel</w:t>
      </w:r>
      <w:proofErr w:type="spellEnd"/>
      <w:r w:rsidRPr="00891E7E">
        <w:rPr>
          <w:rFonts w:ascii="Gill Sans MT" w:hAnsi="Gill Sans MT"/>
        </w:rPr>
        <w:t>).</w:t>
      </w:r>
      <w:proofErr w:type="gramEnd"/>
      <w:r w:rsidRPr="00891E7E">
        <w:rPr>
          <w:rFonts w:ascii="Gill Sans MT" w:hAnsi="Gill Sans MT"/>
        </w:rPr>
        <w:t xml:space="preserve"> (1998)</w:t>
      </w:r>
    </w:p>
    <w:p w:rsidR="00070911" w:rsidRPr="00891E7E" w:rsidRDefault="00070911" w:rsidP="00EA7088">
      <w:pPr>
        <w:pStyle w:val="NoSpacing"/>
        <w:ind w:left="720" w:hanging="720"/>
        <w:rPr>
          <w:rFonts w:ascii="Gill Sans MT" w:hAnsi="Gill Sans MT"/>
        </w:rPr>
      </w:pPr>
      <w:r w:rsidRPr="00891E7E">
        <w:rPr>
          <w:rFonts w:ascii="Gill Sans MT" w:hAnsi="Gill Sans MT"/>
        </w:rPr>
        <w:t xml:space="preserve">On the level of and demand for environmental quality in </w:t>
      </w:r>
      <w:r w:rsidR="00FA5C8D" w:rsidRPr="00891E7E">
        <w:rPr>
          <w:rFonts w:ascii="Gill Sans MT" w:hAnsi="Gill Sans MT"/>
        </w:rPr>
        <w:t xml:space="preserve">Asia. </w:t>
      </w:r>
      <w:proofErr w:type="gramStart"/>
      <w:r w:rsidR="00FA5C8D" w:rsidRPr="00891E7E">
        <w:rPr>
          <w:rFonts w:ascii="Gill Sans MT" w:hAnsi="Gill Sans MT"/>
        </w:rPr>
        <w:t xml:space="preserve">Background Paper for the </w:t>
      </w:r>
      <w:r w:rsidRPr="00891E7E">
        <w:rPr>
          <w:rFonts w:ascii="Gill Sans MT" w:hAnsi="Gill Sans MT"/>
        </w:rPr>
        <w:t>Asian Development Bank, Harvard Institute for International Development.</w:t>
      </w:r>
      <w:proofErr w:type="gramEnd"/>
      <w:r w:rsidRPr="00891E7E">
        <w:rPr>
          <w:rFonts w:ascii="Gill Sans MT" w:hAnsi="Gill Sans MT"/>
        </w:rPr>
        <w:t xml:space="preserve"> (1996)</w:t>
      </w:r>
    </w:p>
    <w:p w:rsidR="00070911" w:rsidRPr="00891E7E" w:rsidRDefault="00070911" w:rsidP="00EA7088">
      <w:pPr>
        <w:pStyle w:val="NoSpacing"/>
        <w:ind w:left="720" w:hanging="720"/>
        <w:rPr>
          <w:rFonts w:ascii="Gill Sans MT" w:hAnsi="Gill Sans MT"/>
        </w:rPr>
      </w:pPr>
      <w:r w:rsidRPr="00891E7E">
        <w:rPr>
          <w:rFonts w:ascii="Gill Sans MT" w:hAnsi="Gill Sans MT"/>
        </w:rPr>
        <w:t>Full resource cost pricing: A study of water and wa</w:t>
      </w:r>
      <w:r w:rsidR="00FA5C8D" w:rsidRPr="00891E7E">
        <w:rPr>
          <w:rFonts w:ascii="Gill Sans MT" w:hAnsi="Gill Sans MT"/>
        </w:rPr>
        <w:t xml:space="preserve">stewater management in Phuket, </w:t>
      </w:r>
      <w:r w:rsidRPr="00891E7E">
        <w:rPr>
          <w:rFonts w:ascii="Gill Sans MT" w:hAnsi="Gill Sans MT"/>
        </w:rPr>
        <w:t xml:space="preserve">Thailand. </w:t>
      </w:r>
      <w:proofErr w:type="gramStart"/>
      <w:r w:rsidRPr="00891E7E">
        <w:rPr>
          <w:rFonts w:ascii="Gill Sans MT" w:hAnsi="Gill Sans MT"/>
        </w:rPr>
        <w:t>Thailand Development Research Institute (with others).</w:t>
      </w:r>
      <w:proofErr w:type="gramEnd"/>
      <w:r w:rsidRPr="00891E7E">
        <w:rPr>
          <w:rFonts w:ascii="Gill Sans MT" w:hAnsi="Gill Sans MT"/>
        </w:rPr>
        <w:t xml:space="preserve"> (1995)</w:t>
      </w:r>
    </w:p>
    <w:p w:rsidR="00070911" w:rsidRPr="00891E7E" w:rsidRDefault="00070911" w:rsidP="00EA7088">
      <w:pPr>
        <w:pStyle w:val="NoSpacing"/>
        <w:ind w:left="720" w:hanging="720"/>
        <w:rPr>
          <w:rFonts w:ascii="Gill Sans MT" w:hAnsi="Gill Sans MT"/>
        </w:rPr>
      </w:pPr>
      <w:r w:rsidRPr="00891E7E">
        <w:rPr>
          <w:rFonts w:ascii="Gill Sans MT" w:hAnsi="Gill Sans MT"/>
        </w:rPr>
        <w:t xml:space="preserve">Green finance: A case study of </w:t>
      </w:r>
      <w:proofErr w:type="spellStart"/>
      <w:r w:rsidRPr="00891E7E">
        <w:rPr>
          <w:rFonts w:ascii="Gill Sans MT" w:hAnsi="Gill Sans MT"/>
        </w:rPr>
        <w:t>Khao</w:t>
      </w:r>
      <w:proofErr w:type="spellEnd"/>
      <w:r w:rsidRPr="00891E7E">
        <w:rPr>
          <w:rFonts w:ascii="Gill Sans MT" w:hAnsi="Gill Sans MT"/>
        </w:rPr>
        <w:t xml:space="preserve"> </w:t>
      </w:r>
      <w:proofErr w:type="spellStart"/>
      <w:r w:rsidRPr="00891E7E">
        <w:rPr>
          <w:rFonts w:ascii="Gill Sans MT" w:hAnsi="Gill Sans MT"/>
        </w:rPr>
        <w:t>Yai</w:t>
      </w:r>
      <w:proofErr w:type="spellEnd"/>
      <w:r w:rsidRPr="00891E7E">
        <w:rPr>
          <w:rFonts w:ascii="Gill Sans MT" w:hAnsi="Gill Sans MT"/>
        </w:rPr>
        <w:t xml:space="preserve"> National Park. </w:t>
      </w:r>
      <w:proofErr w:type="gramStart"/>
      <w:r w:rsidR="00FA5C8D" w:rsidRPr="00891E7E">
        <w:rPr>
          <w:rFonts w:ascii="Gill Sans MT" w:hAnsi="Gill Sans MT"/>
        </w:rPr>
        <w:t xml:space="preserve">Thailand Development Research </w:t>
      </w:r>
      <w:r w:rsidRPr="00891E7E">
        <w:rPr>
          <w:rFonts w:ascii="Gill Sans MT" w:hAnsi="Gill Sans MT"/>
        </w:rPr>
        <w:t>Institute and Harvard Institute for International Development (with others).</w:t>
      </w:r>
      <w:proofErr w:type="gramEnd"/>
      <w:r w:rsidRPr="00891E7E">
        <w:rPr>
          <w:rFonts w:ascii="Gill Sans MT" w:hAnsi="Gill Sans MT"/>
        </w:rPr>
        <w:t xml:space="preserve"> (1994) </w:t>
      </w:r>
    </w:p>
    <w:p w:rsidR="00070911" w:rsidRPr="00891E7E" w:rsidRDefault="00070911" w:rsidP="00EA7088">
      <w:pPr>
        <w:pStyle w:val="NoSpacing"/>
        <w:ind w:left="720" w:hanging="720"/>
        <w:rPr>
          <w:rFonts w:ascii="Gill Sans MT" w:hAnsi="Gill Sans MT"/>
        </w:rPr>
      </w:pPr>
      <w:r w:rsidRPr="00891E7E">
        <w:rPr>
          <w:rFonts w:ascii="Gill Sans MT" w:hAnsi="Gill Sans MT"/>
        </w:rPr>
        <w:t>Water supply and demand in Palestine in the years 1990, 2</w:t>
      </w:r>
      <w:r w:rsidR="00FA5C8D" w:rsidRPr="00891E7E">
        <w:rPr>
          <w:rFonts w:ascii="Gill Sans MT" w:hAnsi="Gill Sans MT"/>
        </w:rPr>
        <w:t xml:space="preserve">010 and 2020. </w:t>
      </w:r>
      <w:proofErr w:type="gramStart"/>
      <w:r w:rsidR="00FA5C8D" w:rsidRPr="00891E7E">
        <w:rPr>
          <w:rFonts w:ascii="Gill Sans MT" w:hAnsi="Gill Sans MT"/>
        </w:rPr>
        <w:t xml:space="preserve">Applied Research </w:t>
      </w:r>
      <w:r w:rsidRPr="00891E7E">
        <w:rPr>
          <w:rFonts w:ascii="Gill Sans MT" w:hAnsi="Gill Sans MT"/>
        </w:rPr>
        <w:t>Institute of Jerusalem with technical assistance by the Harva</w:t>
      </w:r>
      <w:r w:rsidR="00FA5C8D" w:rsidRPr="00891E7E">
        <w:rPr>
          <w:rFonts w:ascii="Gill Sans MT" w:hAnsi="Gill Sans MT"/>
        </w:rPr>
        <w:t xml:space="preserve">rd Institute for International </w:t>
      </w:r>
      <w:r w:rsidRPr="00891E7E">
        <w:rPr>
          <w:rFonts w:ascii="Gill Sans MT" w:hAnsi="Gill Sans MT"/>
        </w:rPr>
        <w:t>Development (with others).</w:t>
      </w:r>
      <w:proofErr w:type="gramEnd"/>
      <w:r w:rsidRPr="00891E7E">
        <w:rPr>
          <w:rFonts w:ascii="Gill Sans MT" w:hAnsi="Gill Sans MT"/>
        </w:rPr>
        <w:t xml:space="preserve"> (1994)</w:t>
      </w:r>
    </w:p>
    <w:p w:rsidR="00070911" w:rsidRPr="00891E7E" w:rsidRDefault="00070911" w:rsidP="00EA7088">
      <w:pPr>
        <w:pStyle w:val="NoSpacing"/>
        <w:ind w:left="720" w:hanging="720"/>
        <w:rPr>
          <w:rFonts w:ascii="Gill Sans MT" w:hAnsi="Gill Sans MT"/>
        </w:rPr>
      </w:pPr>
      <w:r w:rsidRPr="00891E7E">
        <w:rPr>
          <w:rFonts w:ascii="Gill Sans MT" w:hAnsi="Gill Sans MT"/>
        </w:rPr>
        <w:t>Towards a new paradigm of policy formulation for non-point</w:t>
      </w:r>
      <w:r w:rsidR="00FA5C8D" w:rsidRPr="00891E7E">
        <w:rPr>
          <w:rFonts w:ascii="Gill Sans MT" w:hAnsi="Gill Sans MT"/>
        </w:rPr>
        <w:t xml:space="preserve"> source pollution: The role of </w:t>
      </w:r>
      <w:r w:rsidRPr="00891E7E">
        <w:rPr>
          <w:rFonts w:ascii="Gill Sans MT" w:hAnsi="Gill Sans MT"/>
        </w:rPr>
        <w:t xml:space="preserve">submarine groundwater discharge. </w:t>
      </w:r>
      <w:proofErr w:type="gramStart"/>
      <w:r w:rsidRPr="00891E7E">
        <w:rPr>
          <w:rFonts w:ascii="Gill Sans MT" w:hAnsi="Gill Sans MT"/>
        </w:rPr>
        <w:t xml:space="preserve">In </w:t>
      </w:r>
      <w:r w:rsidRPr="00891E7E">
        <w:rPr>
          <w:rFonts w:ascii="Gill Sans MT" w:hAnsi="Gill Sans MT"/>
          <w:i/>
        </w:rPr>
        <w:t>Ameri</w:t>
      </w:r>
      <w:r w:rsidR="00FA5C8D" w:rsidRPr="00891E7E">
        <w:rPr>
          <w:rFonts w:ascii="Gill Sans MT" w:hAnsi="Gill Sans MT"/>
          <w:i/>
        </w:rPr>
        <w:t xml:space="preserve">can Water Resources Association Symposium </w:t>
      </w:r>
      <w:r w:rsidRPr="00891E7E">
        <w:rPr>
          <w:rFonts w:ascii="Gill Sans MT" w:hAnsi="Gill Sans MT"/>
          <w:i/>
        </w:rPr>
        <w:t>Proceedings</w:t>
      </w:r>
      <w:r w:rsidRPr="00891E7E">
        <w:rPr>
          <w:rFonts w:ascii="Gill Sans MT" w:hAnsi="Gill Sans MT"/>
        </w:rPr>
        <w:t>, Raleigh, NC (with R. A. Purdy).</w:t>
      </w:r>
      <w:proofErr w:type="gramEnd"/>
      <w:r w:rsidRPr="00891E7E">
        <w:rPr>
          <w:rFonts w:ascii="Gill Sans MT" w:hAnsi="Gill Sans MT"/>
        </w:rPr>
        <w:t xml:space="preserve"> (1992)</w:t>
      </w:r>
    </w:p>
    <w:p w:rsidR="00070911" w:rsidRPr="00891E7E" w:rsidRDefault="00070911" w:rsidP="00EA7088">
      <w:pPr>
        <w:pStyle w:val="NoSpacing"/>
        <w:ind w:left="720" w:hanging="720"/>
        <w:rPr>
          <w:rFonts w:ascii="Gill Sans MT" w:hAnsi="Gill Sans MT"/>
        </w:rPr>
      </w:pPr>
      <w:proofErr w:type="gramStart"/>
      <w:r w:rsidRPr="00891E7E">
        <w:rPr>
          <w:rFonts w:ascii="Gill Sans MT" w:hAnsi="Gill Sans MT"/>
        </w:rPr>
        <w:t>The correlation between nitrate concentrations in groundwa</w:t>
      </w:r>
      <w:r w:rsidR="00FA5C8D" w:rsidRPr="00891E7E">
        <w:rPr>
          <w:rFonts w:ascii="Gill Sans MT" w:hAnsi="Gill Sans MT"/>
        </w:rPr>
        <w:t>ter and adjacent surface water.</w:t>
      </w:r>
      <w:proofErr w:type="gramEnd"/>
      <w:r w:rsidR="00FA5C8D" w:rsidRPr="00891E7E">
        <w:rPr>
          <w:rFonts w:ascii="Gill Sans MT" w:hAnsi="Gill Sans MT"/>
        </w:rPr>
        <w:t xml:space="preserve"> </w:t>
      </w:r>
      <w:proofErr w:type="gramStart"/>
      <w:r w:rsidRPr="00891E7E">
        <w:rPr>
          <w:rFonts w:ascii="Gill Sans MT" w:hAnsi="Gill Sans MT"/>
        </w:rPr>
        <w:t xml:space="preserve">In </w:t>
      </w:r>
      <w:r w:rsidRPr="00891E7E">
        <w:rPr>
          <w:rFonts w:ascii="Gill Sans MT" w:hAnsi="Gill Sans MT"/>
          <w:i/>
        </w:rPr>
        <w:t>Collected Abstracts of the Virginia Water Resources Forum</w:t>
      </w:r>
      <w:r w:rsidR="00FA5C8D" w:rsidRPr="00891E7E">
        <w:rPr>
          <w:rFonts w:ascii="Gill Sans MT" w:hAnsi="Gill Sans MT"/>
        </w:rPr>
        <w:t xml:space="preserve"> (with R. A. Purdy and G. H. </w:t>
      </w:r>
      <w:r w:rsidRPr="00891E7E">
        <w:rPr>
          <w:rFonts w:ascii="Gill Sans MT" w:hAnsi="Gill Sans MT"/>
        </w:rPr>
        <w:t>Johnson).</w:t>
      </w:r>
      <w:proofErr w:type="gramEnd"/>
      <w:r w:rsidRPr="00891E7E">
        <w:rPr>
          <w:rFonts w:ascii="Gill Sans MT" w:hAnsi="Gill Sans MT"/>
        </w:rPr>
        <w:t xml:space="preserve"> (1991)</w:t>
      </w:r>
    </w:p>
    <w:p w:rsidR="00070911" w:rsidRPr="00891E7E" w:rsidRDefault="00070911" w:rsidP="00EA7088">
      <w:pPr>
        <w:pStyle w:val="NoSpacing"/>
        <w:ind w:left="720" w:hanging="720"/>
        <w:rPr>
          <w:rFonts w:ascii="Gill Sans MT" w:hAnsi="Gill Sans MT"/>
        </w:rPr>
      </w:pPr>
      <w:proofErr w:type="gramStart"/>
      <w:r w:rsidRPr="00891E7E">
        <w:rPr>
          <w:rFonts w:ascii="Gill Sans MT" w:hAnsi="Gill Sans MT"/>
        </w:rPr>
        <w:t>The effect of tidal oscillations in the James River on adjacent</w:t>
      </w:r>
      <w:r w:rsidR="00FA5C8D" w:rsidRPr="00891E7E">
        <w:rPr>
          <w:rFonts w:ascii="Gill Sans MT" w:hAnsi="Gill Sans MT"/>
        </w:rPr>
        <w:t xml:space="preserve"> groundwater configuration and </w:t>
      </w:r>
      <w:r w:rsidRPr="00891E7E">
        <w:rPr>
          <w:rFonts w:ascii="Gill Sans MT" w:hAnsi="Gill Sans MT"/>
        </w:rPr>
        <w:t>quality.</w:t>
      </w:r>
      <w:proofErr w:type="gramEnd"/>
      <w:r w:rsidRPr="00891E7E">
        <w:rPr>
          <w:rFonts w:ascii="Gill Sans MT" w:hAnsi="Gill Sans MT"/>
        </w:rPr>
        <w:t xml:space="preserve"> </w:t>
      </w:r>
      <w:proofErr w:type="gramStart"/>
      <w:r w:rsidRPr="00891E7E">
        <w:rPr>
          <w:rFonts w:ascii="Gill Sans MT" w:hAnsi="Gill Sans MT"/>
        </w:rPr>
        <w:t xml:space="preserve">In </w:t>
      </w:r>
      <w:r w:rsidRPr="00891E7E">
        <w:rPr>
          <w:rFonts w:ascii="Gill Sans MT" w:hAnsi="Gill Sans MT"/>
          <w:i/>
        </w:rPr>
        <w:t xml:space="preserve">Collected Abstracts of the Virginia Water Resources Forum </w:t>
      </w:r>
      <w:r w:rsidR="00FA5C8D" w:rsidRPr="00891E7E">
        <w:rPr>
          <w:rFonts w:ascii="Gill Sans MT" w:hAnsi="Gill Sans MT"/>
        </w:rPr>
        <w:t xml:space="preserve">(with R. A. Purdy </w:t>
      </w:r>
      <w:r w:rsidRPr="00891E7E">
        <w:rPr>
          <w:rFonts w:ascii="Gill Sans MT" w:hAnsi="Gill Sans MT"/>
        </w:rPr>
        <w:t>and G. H. Johnson).</w:t>
      </w:r>
      <w:proofErr w:type="gramEnd"/>
      <w:r w:rsidRPr="00891E7E">
        <w:rPr>
          <w:rFonts w:ascii="Gill Sans MT" w:hAnsi="Gill Sans MT"/>
        </w:rPr>
        <w:t xml:space="preserve"> (1989)</w:t>
      </w:r>
    </w:p>
    <w:p w:rsidR="00070911" w:rsidRPr="00891E7E" w:rsidRDefault="00070911" w:rsidP="00EA7088">
      <w:pPr>
        <w:pStyle w:val="NoSpacing"/>
        <w:ind w:left="720" w:hanging="720"/>
        <w:rPr>
          <w:rFonts w:ascii="Gill Sans MT" w:hAnsi="Gill Sans MT"/>
        </w:rPr>
      </w:pPr>
      <w:proofErr w:type="gramStart"/>
      <w:r w:rsidRPr="00891E7E">
        <w:rPr>
          <w:rFonts w:ascii="Gill Sans MT" w:hAnsi="Gill Sans MT"/>
        </w:rPr>
        <w:t>The influx and movement of nitrogen in groundwater in an agricultural setting.</w:t>
      </w:r>
      <w:proofErr w:type="gramEnd"/>
      <w:r w:rsidRPr="00891E7E">
        <w:rPr>
          <w:rFonts w:ascii="Gill Sans MT" w:hAnsi="Gill Sans MT"/>
        </w:rPr>
        <w:t xml:space="preserve"> </w:t>
      </w:r>
      <w:proofErr w:type="gramStart"/>
      <w:r w:rsidRPr="00891E7E">
        <w:rPr>
          <w:rFonts w:ascii="Gill Sans MT" w:hAnsi="Gill Sans MT"/>
        </w:rPr>
        <w:t xml:space="preserve">In </w:t>
      </w:r>
      <w:r w:rsidR="00FA5C8D" w:rsidRPr="00891E7E">
        <w:rPr>
          <w:rFonts w:ascii="Gill Sans MT" w:hAnsi="Gill Sans MT"/>
          <w:i/>
        </w:rPr>
        <w:t xml:space="preserve">Collected </w:t>
      </w:r>
      <w:r w:rsidRPr="00891E7E">
        <w:rPr>
          <w:rFonts w:ascii="Gill Sans MT" w:hAnsi="Gill Sans MT"/>
          <w:i/>
        </w:rPr>
        <w:t>Abstracts of the Virginia Water Resources Forum</w:t>
      </w:r>
      <w:r w:rsidRPr="00891E7E">
        <w:rPr>
          <w:rFonts w:ascii="Gill Sans MT" w:hAnsi="Gill Sans MT"/>
        </w:rPr>
        <w:t xml:space="preserve"> (with R</w:t>
      </w:r>
      <w:r w:rsidR="00FA5C8D" w:rsidRPr="00891E7E">
        <w:rPr>
          <w:rFonts w:ascii="Gill Sans MT" w:hAnsi="Gill Sans MT"/>
        </w:rPr>
        <w:t>. A. Purdy and G. H. Johnson).</w:t>
      </w:r>
      <w:proofErr w:type="gramEnd"/>
      <w:r w:rsidR="00FA5C8D" w:rsidRPr="00891E7E">
        <w:rPr>
          <w:rFonts w:ascii="Gill Sans MT" w:hAnsi="Gill Sans MT"/>
        </w:rPr>
        <w:t xml:space="preserve"> </w:t>
      </w:r>
      <w:r w:rsidRPr="00891E7E">
        <w:rPr>
          <w:rFonts w:ascii="Gill Sans MT" w:hAnsi="Gill Sans MT"/>
        </w:rPr>
        <w:t>(1989)</w:t>
      </w:r>
    </w:p>
    <w:p w:rsidR="00070911" w:rsidRPr="00891E7E" w:rsidRDefault="00070911" w:rsidP="00EA7088">
      <w:pPr>
        <w:pStyle w:val="NoSpacing"/>
        <w:ind w:left="720" w:hanging="720"/>
        <w:rPr>
          <w:rFonts w:ascii="Gill Sans MT" w:hAnsi="Gill Sans MT"/>
        </w:rPr>
      </w:pPr>
    </w:p>
    <w:p w:rsidR="00C84DA0" w:rsidRDefault="00C84DA0" w:rsidP="00EA7088">
      <w:pPr>
        <w:pStyle w:val="NoSpacing"/>
        <w:ind w:left="720" w:hanging="720"/>
        <w:rPr>
          <w:rFonts w:ascii="Gill Sans MT" w:hAnsi="Gill Sans MT"/>
          <w:b/>
          <w:smallCaps/>
          <w:sz w:val="28"/>
          <w:szCs w:val="28"/>
        </w:rPr>
      </w:pPr>
    </w:p>
    <w:p w:rsidR="00463DAB" w:rsidRPr="00EA7088" w:rsidRDefault="00070911" w:rsidP="00EA7088">
      <w:pPr>
        <w:pStyle w:val="NoSpacing"/>
        <w:ind w:left="720" w:hanging="720"/>
        <w:rPr>
          <w:rFonts w:ascii="Gill Sans MT" w:hAnsi="Gill Sans MT"/>
          <w:b/>
          <w:smallCaps/>
          <w:sz w:val="28"/>
          <w:szCs w:val="28"/>
        </w:rPr>
      </w:pPr>
      <w:r w:rsidRPr="00EA7088">
        <w:rPr>
          <w:rFonts w:ascii="Gill Sans MT" w:hAnsi="Gill Sans MT"/>
          <w:b/>
          <w:smallCaps/>
          <w:sz w:val="28"/>
          <w:szCs w:val="28"/>
        </w:rPr>
        <w:t>Selected Policy Presentations</w:t>
      </w:r>
    </w:p>
    <w:p w:rsidR="00070911" w:rsidRPr="00EA7088" w:rsidRDefault="00070911" w:rsidP="00333EF9">
      <w:pPr>
        <w:pStyle w:val="NoSpacing"/>
        <w:ind w:left="720" w:hanging="720"/>
        <w:rPr>
          <w:rFonts w:ascii="Gill Sans MT" w:hAnsi="Gill Sans MT"/>
        </w:rPr>
      </w:pPr>
      <w:r w:rsidRPr="00EA7088">
        <w:rPr>
          <w:rFonts w:ascii="Gill Sans MT" w:hAnsi="Gill Sans MT"/>
        </w:rPr>
        <w:t>National Congress of Tourism, San José, Costa Rica (September 1998),</w:t>
      </w:r>
      <w:r w:rsidR="00FA5C8D" w:rsidRPr="00EA7088">
        <w:rPr>
          <w:rFonts w:ascii="Gill Sans MT" w:hAnsi="Gill Sans MT"/>
        </w:rPr>
        <w:t xml:space="preserve"> Counting the </w:t>
      </w:r>
      <w:r w:rsidRPr="00EA7088">
        <w:rPr>
          <w:rFonts w:ascii="Gill Sans MT" w:hAnsi="Gill Sans MT"/>
        </w:rPr>
        <w:t>Economic Benefits Generated by Protected Areas in the Costa Rican Economy.</w:t>
      </w:r>
    </w:p>
    <w:p w:rsidR="00070911" w:rsidRPr="00EA7088" w:rsidRDefault="00070911" w:rsidP="00333EF9">
      <w:pPr>
        <w:pStyle w:val="NoSpacing"/>
        <w:ind w:left="720" w:hanging="720"/>
        <w:rPr>
          <w:rFonts w:ascii="Gill Sans MT" w:hAnsi="Gill Sans MT"/>
        </w:rPr>
      </w:pPr>
      <w:r w:rsidRPr="00EA7088">
        <w:rPr>
          <w:rFonts w:ascii="Gill Sans MT" w:hAnsi="Gill Sans MT"/>
        </w:rPr>
        <w:t>Association of Environmental Non-governmental Organiz</w:t>
      </w:r>
      <w:r w:rsidR="00FA5C8D" w:rsidRPr="00EA7088">
        <w:rPr>
          <w:rFonts w:ascii="Gill Sans MT" w:hAnsi="Gill Sans MT"/>
        </w:rPr>
        <w:t xml:space="preserve">ations of Guatemala, Guatemala </w:t>
      </w:r>
      <w:r w:rsidRPr="00EA7088">
        <w:rPr>
          <w:rFonts w:ascii="Gill Sans MT" w:hAnsi="Gill Sans MT"/>
        </w:rPr>
        <w:t xml:space="preserve">City, </w:t>
      </w:r>
      <w:proofErr w:type="gramStart"/>
      <w:r w:rsidRPr="00EA7088">
        <w:rPr>
          <w:rFonts w:ascii="Gill Sans MT" w:hAnsi="Gill Sans MT"/>
        </w:rPr>
        <w:t>Guest</w:t>
      </w:r>
      <w:proofErr w:type="gramEnd"/>
      <w:r w:rsidRPr="00EA7088">
        <w:rPr>
          <w:rFonts w:ascii="Gill Sans MT" w:hAnsi="Gill Sans MT"/>
        </w:rPr>
        <w:t xml:space="preserve"> Lecturer (June 1998), Capturing the</w:t>
      </w:r>
      <w:r w:rsidR="00FA5C8D" w:rsidRPr="00EA7088">
        <w:rPr>
          <w:rFonts w:ascii="Gill Sans MT" w:hAnsi="Gill Sans MT"/>
        </w:rPr>
        <w:t xml:space="preserve"> Benefits of Tourism for Local </w:t>
      </w:r>
      <w:r w:rsidRPr="00EA7088">
        <w:rPr>
          <w:rFonts w:ascii="Gill Sans MT" w:hAnsi="Gill Sans MT"/>
        </w:rPr>
        <w:t xml:space="preserve">Communities: An Agenda for the Future.  </w:t>
      </w:r>
    </w:p>
    <w:p w:rsidR="00070911" w:rsidRPr="00EA7088" w:rsidRDefault="00070911" w:rsidP="00333EF9">
      <w:pPr>
        <w:pStyle w:val="NoSpacing"/>
        <w:ind w:left="720" w:hanging="720"/>
        <w:rPr>
          <w:rFonts w:ascii="Gill Sans MT" w:hAnsi="Gill Sans MT"/>
        </w:rPr>
      </w:pPr>
      <w:r w:rsidRPr="00EA7088">
        <w:rPr>
          <w:rFonts w:ascii="Gill Sans MT" w:hAnsi="Gill Sans MT"/>
        </w:rPr>
        <w:t>Institute for Anthropology and History, Minister of the In</w:t>
      </w:r>
      <w:r w:rsidR="00FA5C8D" w:rsidRPr="00EA7088">
        <w:rPr>
          <w:rFonts w:ascii="Gill Sans MT" w:hAnsi="Gill Sans MT"/>
        </w:rPr>
        <w:t xml:space="preserve">terior, Copán, Honduras, Guest </w:t>
      </w:r>
      <w:r w:rsidRPr="00EA7088">
        <w:rPr>
          <w:rFonts w:ascii="Gill Sans MT" w:hAnsi="Gill Sans MT"/>
        </w:rPr>
        <w:t>Lecturer (December 1997), On the Role of Na</w:t>
      </w:r>
      <w:r w:rsidR="00FA5C8D" w:rsidRPr="00EA7088">
        <w:rPr>
          <w:rFonts w:ascii="Gill Sans MT" w:hAnsi="Gill Sans MT"/>
        </w:rPr>
        <w:t xml:space="preserve">tional Parks in Local Economic </w:t>
      </w:r>
      <w:r w:rsidRPr="00EA7088">
        <w:rPr>
          <w:rFonts w:ascii="Gill Sans MT" w:hAnsi="Gill Sans MT"/>
        </w:rPr>
        <w:t>Development.</w:t>
      </w:r>
    </w:p>
    <w:p w:rsidR="00070911" w:rsidRPr="00EA7088" w:rsidRDefault="00070911" w:rsidP="00333EF9">
      <w:pPr>
        <w:pStyle w:val="NoSpacing"/>
        <w:ind w:left="720" w:hanging="720"/>
        <w:rPr>
          <w:rFonts w:ascii="Gill Sans MT" w:hAnsi="Gill Sans MT"/>
        </w:rPr>
      </w:pPr>
      <w:proofErr w:type="gramStart"/>
      <w:r w:rsidRPr="00EA7088">
        <w:rPr>
          <w:rFonts w:ascii="Gill Sans MT" w:hAnsi="Gill Sans MT"/>
        </w:rPr>
        <w:t>Ministerial Conference on National Park Management, Alajue</w:t>
      </w:r>
      <w:r w:rsidR="00FA5C8D" w:rsidRPr="00EA7088">
        <w:rPr>
          <w:rFonts w:ascii="Gill Sans MT" w:hAnsi="Gill Sans MT"/>
        </w:rPr>
        <w:t xml:space="preserve">la, Costa Rica (September </w:t>
      </w:r>
      <w:r w:rsidRPr="00EA7088">
        <w:rPr>
          <w:rFonts w:ascii="Gill Sans MT" w:hAnsi="Gill Sans MT"/>
        </w:rPr>
        <w:t>1997),</w:t>
      </w:r>
      <w:r w:rsidR="00CC67F3" w:rsidRPr="00EA7088">
        <w:rPr>
          <w:rFonts w:ascii="Gill Sans MT" w:hAnsi="Gill Sans MT"/>
        </w:rPr>
        <w:t xml:space="preserve"> </w:t>
      </w:r>
      <w:r w:rsidRPr="00EA7088">
        <w:rPr>
          <w:rFonts w:ascii="Gill Sans MT" w:hAnsi="Gill Sans MT"/>
        </w:rPr>
        <w:t xml:space="preserve">Strategies for Improving Private-Public Partnerships in National Parks </w:t>
      </w:r>
      <w:r w:rsidR="00FA5C8D" w:rsidRPr="00EA7088">
        <w:rPr>
          <w:rFonts w:ascii="Gill Sans MT" w:hAnsi="Gill Sans MT"/>
        </w:rPr>
        <w:t xml:space="preserve">(Attended </w:t>
      </w:r>
      <w:r w:rsidRPr="00EA7088">
        <w:rPr>
          <w:rFonts w:ascii="Gill Sans MT" w:hAnsi="Gill Sans MT"/>
        </w:rPr>
        <w:t>by all Ministers of Environment in Central America and U.S</w:t>
      </w:r>
      <w:r w:rsidR="00FA5C8D" w:rsidRPr="00EA7088">
        <w:rPr>
          <w:rFonts w:ascii="Gill Sans MT" w:hAnsi="Gill Sans MT"/>
        </w:rPr>
        <w:t xml:space="preserve">. Secretary of Interior, Bruce </w:t>
      </w:r>
      <w:r w:rsidRPr="00EA7088">
        <w:rPr>
          <w:rFonts w:ascii="Gill Sans MT" w:hAnsi="Gill Sans MT"/>
        </w:rPr>
        <w:t>Babbitt).</w:t>
      </w:r>
      <w:proofErr w:type="gramEnd"/>
      <w:r w:rsidRPr="00EA7088">
        <w:rPr>
          <w:rFonts w:ascii="Gill Sans MT" w:hAnsi="Gill Sans MT"/>
        </w:rPr>
        <w:t xml:space="preserve"> </w:t>
      </w:r>
    </w:p>
    <w:p w:rsidR="00070911" w:rsidRPr="00EA7088" w:rsidRDefault="00070911" w:rsidP="00333EF9">
      <w:pPr>
        <w:pStyle w:val="NoSpacing"/>
        <w:ind w:left="720" w:hanging="720"/>
        <w:rPr>
          <w:rFonts w:ascii="Gill Sans MT" w:hAnsi="Gill Sans MT"/>
        </w:rPr>
      </w:pPr>
      <w:r w:rsidRPr="00EA7088">
        <w:rPr>
          <w:rFonts w:ascii="Gill Sans MT" w:hAnsi="Gill Sans MT"/>
        </w:rPr>
        <w:t>Environment and Economics Program for Southeast As</w:t>
      </w:r>
      <w:r w:rsidR="00CC67F3" w:rsidRPr="00EA7088">
        <w:rPr>
          <w:rFonts w:ascii="Gill Sans MT" w:hAnsi="Gill Sans MT"/>
        </w:rPr>
        <w:t xml:space="preserve">ia, Singapore, Invited Speaker </w:t>
      </w:r>
      <w:r w:rsidRPr="00EA7088">
        <w:rPr>
          <w:rFonts w:ascii="Gill Sans MT" w:hAnsi="Gill Sans MT"/>
        </w:rPr>
        <w:t xml:space="preserve">(1997), Single-site Travel Cost Models: An Application to </w:t>
      </w:r>
      <w:proofErr w:type="spellStart"/>
      <w:r w:rsidRPr="00EA7088">
        <w:rPr>
          <w:rFonts w:ascii="Gill Sans MT" w:hAnsi="Gill Sans MT"/>
        </w:rPr>
        <w:t>Khao</w:t>
      </w:r>
      <w:proofErr w:type="spellEnd"/>
      <w:r w:rsidRPr="00EA7088">
        <w:rPr>
          <w:rFonts w:ascii="Gill Sans MT" w:hAnsi="Gill Sans MT"/>
        </w:rPr>
        <w:t xml:space="preserve"> </w:t>
      </w:r>
      <w:proofErr w:type="spellStart"/>
      <w:r w:rsidRPr="00EA7088">
        <w:rPr>
          <w:rFonts w:ascii="Gill Sans MT" w:hAnsi="Gill Sans MT"/>
        </w:rPr>
        <w:t>Yai</w:t>
      </w:r>
      <w:proofErr w:type="spellEnd"/>
      <w:r w:rsidRPr="00EA7088">
        <w:rPr>
          <w:rFonts w:ascii="Gill Sans MT" w:hAnsi="Gill Sans MT"/>
        </w:rPr>
        <w:t xml:space="preserve"> National Park. </w:t>
      </w:r>
    </w:p>
    <w:p w:rsidR="00070911" w:rsidRPr="00EA7088" w:rsidRDefault="00070911" w:rsidP="00EA7088">
      <w:pPr>
        <w:pStyle w:val="NoSpacing"/>
        <w:rPr>
          <w:rFonts w:ascii="Gill Sans MT" w:hAnsi="Gill Sans MT"/>
        </w:rPr>
      </w:pPr>
    </w:p>
    <w:p w:rsidR="00FA5C8D" w:rsidRPr="00EA7088" w:rsidRDefault="00070911" w:rsidP="00EA7088">
      <w:pPr>
        <w:pStyle w:val="NoSpacing"/>
        <w:rPr>
          <w:rFonts w:ascii="Gill Sans MT" w:hAnsi="Gill Sans MT"/>
          <w:b/>
          <w:smallCaps/>
          <w:sz w:val="28"/>
          <w:szCs w:val="28"/>
        </w:rPr>
      </w:pPr>
      <w:r w:rsidRPr="00EA7088">
        <w:rPr>
          <w:rFonts w:ascii="Gill Sans MT" w:hAnsi="Gill Sans MT"/>
          <w:b/>
          <w:smallCaps/>
          <w:sz w:val="28"/>
          <w:szCs w:val="28"/>
        </w:rPr>
        <w:t>Professional Policy Experience</w:t>
      </w:r>
    </w:p>
    <w:p w:rsidR="00070911" w:rsidRPr="00EA7088" w:rsidRDefault="00070911" w:rsidP="00EA7088">
      <w:pPr>
        <w:pStyle w:val="NoSpacing"/>
        <w:rPr>
          <w:rFonts w:ascii="Gill Sans MT" w:hAnsi="Gill Sans MT"/>
        </w:rPr>
      </w:pPr>
      <w:r w:rsidRPr="00EA7088">
        <w:rPr>
          <w:rFonts w:ascii="Gill Sans MT" w:hAnsi="Gill Sans MT"/>
          <w:b/>
        </w:rPr>
        <w:t>Urban/Environmental Economist</w:t>
      </w:r>
      <w:r w:rsidRPr="00EA7088">
        <w:rPr>
          <w:rFonts w:ascii="Gill Sans MT" w:hAnsi="Gill Sans MT"/>
        </w:rPr>
        <w:t>,</w:t>
      </w:r>
      <w:r w:rsidRPr="00EA7088">
        <w:rPr>
          <w:rFonts w:ascii="Gill Sans MT" w:hAnsi="Gill Sans MT"/>
          <w:b/>
        </w:rPr>
        <w:t xml:space="preserve"> </w:t>
      </w:r>
      <w:r w:rsidRPr="00EA7088">
        <w:rPr>
          <w:rFonts w:ascii="Gill Sans MT" w:hAnsi="Gill Sans MT"/>
        </w:rPr>
        <w:t xml:space="preserve">Harvard Institute for International Development </w:t>
      </w:r>
    </w:p>
    <w:p w:rsidR="00070911" w:rsidRPr="00EA7088" w:rsidRDefault="00070911" w:rsidP="00EA7088">
      <w:pPr>
        <w:pStyle w:val="NoSpacing"/>
        <w:numPr>
          <w:ilvl w:val="0"/>
          <w:numId w:val="18"/>
        </w:numPr>
        <w:rPr>
          <w:rFonts w:ascii="Gill Sans MT" w:hAnsi="Gill Sans MT"/>
        </w:rPr>
      </w:pPr>
      <w:r w:rsidRPr="00EA7088">
        <w:rPr>
          <w:rFonts w:ascii="Gill Sans MT" w:hAnsi="Gill Sans MT"/>
        </w:rPr>
        <w:t>Central American Project. Designed and managed a study</w:t>
      </w:r>
      <w:r w:rsidR="00A2306B" w:rsidRPr="00EA7088">
        <w:rPr>
          <w:rFonts w:ascii="Gill Sans MT" w:hAnsi="Gill Sans MT"/>
        </w:rPr>
        <w:t xml:space="preserve"> to estimate the supply of, and </w:t>
      </w:r>
      <w:r w:rsidRPr="00EA7088">
        <w:rPr>
          <w:rFonts w:ascii="Gill Sans MT" w:hAnsi="Gill Sans MT"/>
        </w:rPr>
        <w:t>demand for, environmentally based recreational experiences in Central America. (May 1997 – June 2000)</w:t>
      </w:r>
    </w:p>
    <w:p w:rsidR="00070911" w:rsidRPr="00EA7088" w:rsidRDefault="00070911" w:rsidP="00EA7088">
      <w:pPr>
        <w:pStyle w:val="NoSpacing"/>
        <w:numPr>
          <w:ilvl w:val="0"/>
          <w:numId w:val="18"/>
        </w:numPr>
        <w:rPr>
          <w:rFonts w:ascii="Gill Sans MT" w:hAnsi="Gill Sans MT"/>
        </w:rPr>
      </w:pPr>
      <w:r w:rsidRPr="00EA7088">
        <w:rPr>
          <w:rFonts w:ascii="Gill Sans MT" w:hAnsi="Gill Sans MT"/>
        </w:rPr>
        <w:lastRenderedPageBreak/>
        <w:t>Asian Development Bank. Prepared a background paper on the demand for improved environmental quality (air, water, and recreational services) in Asia. (May 1996 – October 1996)</w:t>
      </w:r>
    </w:p>
    <w:p w:rsidR="00070911" w:rsidRPr="00EA7088" w:rsidRDefault="00070911" w:rsidP="00EA7088">
      <w:pPr>
        <w:pStyle w:val="NoSpacing"/>
        <w:numPr>
          <w:ilvl w:val="0"/>
          <w:numId w:val="18"/>
        </w:numPr>
        <w:rPr>
          <w:rFonts w:ascii="Gill Sans MT" w:hAnsi="Gill Sans MT"/>
        </w:rPr>
      </w:pPr>
      <w:r w:rsidRPr="00EA7088">
        <w:rPr>
          <w:rFonts w:ascii="Gill Sans MT" w:hAnsi="Gill Sans MT"/>
        </w:rPr>
        <w:t>Iasi, Romania. Designed and managed a study which sought to value and improve municipal water, wastewater, and solid waste services. (February 1995 – June 1996)</w:t>
      </w:r>
    </w:p>
    <w:p w:rsidR="00070911" w:rsidRPr="00EA7088" w:rsidRDefault="00070911" w:rsidP="00EA7088">
      <w:pPr>
        <w:pStyle w:val="NoSpacing"/>
        <w:numPr>
          <w:ilvl w:val="0"/>
          <w:numId w:val="18"/>
        </w:numPr>
        <w:rPr>
          <w:rFonts w:ascii="Gill Sans MT" w:hAnsi="Gill Sans MT"/>
        </w:rPr>
      </w:pPr>
      <w:r w:rsidRPr="00EA7088">
        <w:rPr>
          <w:rFonts w:ascii="Gill Sans MT" w:hAnsi="Gill Sans MT"/>
        </w:rPr>
        <w:t>Phuket, Thailand. Estimated the cost of water supply and wastewater treatment, performed a market analysis of household and hotel demand, and conducted a risk assessment and cost/benefit analysis of capacity expansion projects. (November 1994 – May 1995)</w:t>
      </w:r>
    </w:p>
    <w:p w:rsidR="00070911" w:rsidRPr="00EA7088" w:rsidRDefault="00070911" w:rsidP="00EA7088">
      <w:pPr>
        <w:pStyle w:val="NoSpacing"/>
        <w:numPr>
          <w:ilvl w:val="0"/>
          <w:numId w:val="18"/>
        </w:numPr>
        <w:rPr>
          <w:rFonts w:ascii="Gill Sans MT" w:hAnsi="Gill Sans MT"/>
        </w:rPr>
      </w:pPr>
      <w:proofErr w:type="spellStart"/>
      <w:r w:rsidRPr="00EA7088">
        <w:rPr>
          <w:rFonts w:ascii="Gill Sans MT" w:hAnsi="Gill Sans MT"/>
        </w:rPr>
        <w:t>Khao</w:t>
      </w:r>
      <w:proofErr w:type="spellEnd"/>
      <w:r w:rsidRPr="00EA7088">
        <w:rPr>
          <w:rFonts w:ascii="Gill Sans MT" w:hAnsi="Gill Sans MT"/>
        </w:rPr>
        <w:t xml:space="preserve"> </w:t>
      </w:r>
      <w:proofErr w:type="spellStart"/>
      <w:r w:rsidRPr="00EA7088">
        <w:rPr>
          <w:rFonts w:ascii="Gill Sans MT" w:hAnsi="Gill Sans MT"/>
        </w:rPr>
        <w:t>Yai</w:t>
      </w:r>
      <w:proofErr w:type="spellEnd"/>
      <w:r w:rsidRPr="00EA7088">
        <w:rPr>
          <w:rFonts w:ascii="Gill Sans MT" w:hAnsi="Gill Sans MT"/>
        </w:rPr>
        <w:t xml:space="preserve"> National Park, Thailand. Employed the contingent valuation and travel cost methods to determine ways to increase producer and consumer surplus through improved park management. (December 1993 – June 1994)</w:t>
      </w:r>
    </w:p>
    <w:p w:rsidR="00070911" w:rsidRPr="00EA7088" w:rsidRDefault="00070911" w:rsidP="00EA7088">
      <w:pPr>
        <w:pStyle w:val="NoSpacing"/>
        <w:numPr>
          <w:ilvl w:val="0"/>
          <w:numId w:val="18"/>
        </w:numPr>
        <w:rPr>
          <w:rFonts w:ascii="Gill Sans MT" w:hAnsi="Gill Sans MT"/>
        </w:rPr>
      </w:pPr>
      <w:r w:rsidRPr="00EA7088">
        <w:rPr>
          <w:rFonts w:ascii="Gill Sans MT" w:hAnsi="Gill Sans MT"/>
        </w:rPr>
        <w:t xml:space="preserve">West Bank and Gaza, Occupied Territories. Estimated the </w:t>
      </w:r>
      <w:r w:rsidR="00A2306B" w:rsidRPr="00EA7088">
        <w:rPr>
          <w:rFonts w:ascii="Gill Sans MT" w:hAnsi="Gill Sans MT"/>
        </w:rPr>
        <w:t xml:space="preserve">quantity and average unit cost </w:t>
      </w:r>
      <w:r w:rsidRPr="00EA7088">
        <w:rPr>
          <w:rFonts w:ascii="Gill Sans MT" w:hAnsi="Gill Sans MT"/>
        </w:rPr>
        <w:t>of annually renewable water and projected water deman</w:t>
      </w:r>
      <w:r w:rsidR="00A2306B" w:rsidRPr="00EA7088">
        <w:rPr>
          <w:rFonts w:ascii="Gill Sans MT" w:hAnsi="Gill Sans MT"/>
        </w:rPr>
        <w:t xml:space="preserve">d for domestic, industrial and </w:t>
      </w:r>
      <w:r w:rsidRPr="00EA7088">
        <w:rPr>
          <w:rFonts w:ascii="Gill Sans MT" w:hAnsi="Gill Sans MT"/>
        </w:rPr>
        <w:t>agricultural users in the West Bank and Gaza through the year 20</w:t>
      </w:r>
      <w:r w:rsidR="00A2306B" w:rsidRPr="00EA7088">
        <w:rPr>
          <w:rFonts w:ascii="Gill Sans MT" w:hAnsi="Gill Sans MT"/>
        </w:rPr>
        <w:t xml:space="preserve">20 for negotiations </w:t>
      </w:r>
      <w:r w:rsidRPr="00EA7088">
        <w:rPr>
          <w:rFonts w:ascii="Gill Sans MT" w:hAnsi="Gill Sans MT"/>
        </w:rPr>
        <w:t>between the Palestinians and Israelis. (November 1993 – March 1994)</w:t>
      </w:r>
    </w:p>
    <w:p w:rsidR="00070911" w:rsidRPr="00EA7088" w:rsidRDefault="00070911" w:rsidP="00EA7088">
      <w:pPr>
        <w:pStyle w:val="NoSpacing"/>
        <w:rPr>
          <w:rFonts w:ascii="Gill Sans MT" w:hAnsi="Gill Sans MT"/>
        </w:rPr>
      </w:pPr>
    </w:p>
    <w:p w:rsidR="00070911" w:rsidRPr="00EA7088" w:rsidRDefault="00070911" w:rsidP="00EA7088">
      <w:pPr>
        <w:pStyle w:val="NoSpacing"/>
        <w:rPr>
          <w:rFonts w:ascii="Gill Sans MT" w:hAnsi="Gill Sans MT"/>
        </w:rPr>
      </w:pPr>
      <w:r w:rsidRPr="00EA7088">
        <w:rPr>
          <w:rFonts w:ascii="Gill Sans MT" w:hAnsi="Gill Sans MT"/>
          <w:b/>
        </w:rPr>
        <w:t>Economic Valuation Advisor</w:t>
      </w:r>
      <w:r w:rsidRPr="00EA7088">
        <w:rPr>
          <w:rFonts w:ascii="Gill Sans MT" w:hAnsi="Gill Sans MT"/>
        </w:rPr>
        <w:t>,</w:t>
      </w:r>
      <w:r w:rsidRPr="00EA7088">
        <w:rPr>
          <w:rFonts w:ascii="Gill Sans MT" w:hAnsi="Gill Sans MT"/>
          <w:b/>
        </w:rPr>
        <w:t xml:space="preserve"> </w:t>
      </w:r>
      <w:r w:rsidRPr="00EA7088">
        <w:rPr>
          <w:rFonts w:ascii="Gill Sans MT" w:hAnsi="Gill Sans MT"/>
        </w:rPr>
        <w:t>National Wildlife Federation</w:t>
      </w:r>
      <w:r w:rsidR="00EA7088">
        <w:rPr>
          <w:rFonts w:ascii="Gill Sans MT" w:hAnsi="Gill Sans MT"/>
        </w:rPr>
        <w:t xml:space="preserve">/Northeast Resource Center </w:t>
      </w:r>
    </w:p>
    <w:p w:rsidR="00070911" w:rsidRPr="00EA7088" w:rsidRDefault="00070911" w:rsidP="00EA7088">
      <w:pPr>
        <w:pStyle w:val="NoSpacing"/>
        <w:ind w:left="720"/>
        <w:rPr>
          <w:rFonts w:ascii="Gill Sans MT" w:hAnsi="Gill Sans MT"/>
        </w:rPr>
      </w:pPr>
      <w:proofErr w:type="gramStart"/>
      <w:r w:rsidRPr="00EA7088">
        <w:rPr>
          <w:rFonts w:ascii="Gill Sans MT" w:hAnsi="Gill Sans MT"/>
        </w:rPr>
        <w:t>Advised the Federation on the use of environmental valuation techniques to value water-based recreation in New England and in FERC relicensing litigation.</w:t>
      </w:r>
      <w:proofErr w:type="gramEnd"/>
      <w:r w:rsidRPr="00EA7088">
        <w:rPr>
          <w:rFonts w:ascii="Gill Sans MT" w:hAnsi="Gill Sans MT"/>
        </w:rPr>
        <w:t xml:space="preserve"> (October 1994 – September 1996)</w:t>
      </w:r>
    </w:p>
    <w:p w:rsidR="00EA7088" w:rsidRPr="00EA7088" w:rsidRDefault="00EA7088" w:rsidP="00EA7088">
      <w:pPr>
        <w:pStyle w:val="NoSpacing"/>
        <w:rPr>
          <w:rFonts w:ascii="Gill Sans MT" w:hAnsi="Gill Sans MT"/>
        </w:rPr>
      </w:pPr>
    </w:p>
    <w:p w:rsidR="00070911" w:rsidRPr="00EA7088" w:rsidRDefault="00070911" w:rsidP="00EA7088">
      <w:pPr>
        <w:pStyle w:val="NoSpacing"/>
        <w:rPr>
          <w:rFonts w:ascii="Gill Sans MT" w:hAnsi="Gill Sans MT"/>
        </w:rPr>
      </w:pPr>
      <w:r w:rsidRPr="00EA7088">
        <w:rPr>
          <w:rFonts w:ascii="Gill Sans MT" w:hAnsi="Gill Sans MT"/>
          <w:b/>
        </w:rPr>
        <w:t>Economist</w:t>
      </w:r>
      <w:r w:rsidRPr="00EA7088">
        <w:rPr>
          <w:rFonts w:ascii="Gill Sans MT" w:hAnsi="Gill Sans MT"/>
        </w:rPr>
        <w:t>,</w:t>
      </w:r>
      <w:r w:rsidRPr="00EA7088">
        <w:rPr>
          <w:rFonts w:ascii="Gill Sans MT" w:hAnsi="Gill Sans MT"/>
          <w:b/>
        </w:rPr>
        <w:t xml:space="preserve"> </w:t>
      </w:r>
      <w:proofErr w:type="gramStart"/>
      <w:r w:rsidRPr="00EA7088">
        <w:rPr>
          <w:rFonts w:ascii="Gill Sans MT" w:hAnsi="Gill Sans MT"/>
        </w:rPr>
        <w:t>The</w:t>
      </w:r>
      <w:proofErr w:type="gramEnd"/>
      <w:r w:rsidRPr="00EA7088">
        <w:rPr>
          <w:rFonts w:ascii="Gill Sans MT" w:hAnsi="Gill Sans MT"/>
        </w:rPr>
        <w:t xml:space="preserve"> World Bank  </w:t>
      </w:r>
    </w:p>
    <w:p w:rsidR="00070911" w:rsidRPr="00EA7088" w:rsidRDefault="00070911" w:rsidP="00EA7088">
      <w:pPr>
        <w:pStyle w:val="NoSpacing"/>
        <w:ind w:left="720"/>
        <w:rPr>
          <w:rFonts w:ascii="Gill Sans MT" w:hAnsi="Gill Sans MT"/>
        </w:rPr>
      </w:pPr>
      <w:proofErr w:type="gramStart"/>
      <w:r w:rsidRPr="00EA7088">
        <w:rPr>
          <w:rFonts w:ascii="Gill Sans MT" w:hAnsi="Gill Sans MT"/>
        </w:rPr>
        <w:t>Evaluated the infrastructure investment policies of the Philippines and the World Bank in terms of revenue sustainability, efficient use of water resources, and economic efficiency.</w:t>
      </w:r>
      <w:proofErr w:type="gramEnd"/>
      <w:r w:rsidRPr="00EA7088">
        <w:rPr>
          <w:rFonts w:ascii="Gill Sans MT" w:hAnsi="Gill Sans MT"/>
        </w:rPr>
        <w:t xml:space="preserve"> (May 1994 – September 1994)</w:t>
      </w:r>
    </w:p>
    <w:p w:rsidR="00070911" w:rsidRPr="00EA7088" w:rsidRDefault="00070911" w:rsidP="00EA7088">
      <w:pPr>
        <w:pStyle w:val="NoSpacing"/>
        <w:rPr>
          <w:rFonts w:ascii="Gill Sans MT" w:hAnsi="Gill Sans MT"/>
        </w:rPr>
      </w:pPr>
    </w:p>
    <w:p w:rsidR="00070911" w:rsidRPr="00EA7088" w:rsidRDefault="00070911" w:rsidP="00EA7088">
      <w:pPr>
        <w:pStyle w:val="NoSpacing"/>
        <w:rPr>
          <w:rFonts w:ascii="Gill Sans MT" w:hAnsi="Gill Sans MT"/>
        </w:rPr>
      </w:pPr>
      <w:r w:rsidRPr="00EA7088">
        <w:rPr>
          <w:rFonts w:ascii="Gill Sans MT" w:hAnsi="Gill Sans MT"/>
          <w:b/>
        </w:rPr>
        <w:t>Hydrogeologist</w:t>
      </w:r>
      <w:r w:rsidRPr="00EA7088">
        <w:rPr>
          <w:rFonts w:ascii="Gill Sans MT" w:hAnsi="Gill Sans MT"/>
        </w:rPr>
        <w:t>,</w:t>
      </w:r>
      <w:r w:rsidRPr="00EA7088">
        <w:rPr>
          <w:rFonts w:ascii="Gill Sans MT" w:hAnsi="Gill Sans MT"/>
          <w:b/>
        </w:rPr>
        <w:t xml:space="preserve"> </w:t>
      </w:r>
      <w:r w:rsidRPr="00EA7088">
        <w:rPr>
          <w:rFonts w:ascii="Gill Sans MT" w:hAnsi="Gill Sans MT"/>
        </w:rPr>
        <w:t>OHM Services Corporation, Richmond, Virginia</w:t>
      </w:r>
    </w:p>
    <w:p w:rsidR="00070911" w:rsidRPr="00EA7088" w:rsidRDefault="00070911" w:rsidP="00EA7088">
      <w:pPr>
        <w:pStyle w:val="NoSpacing"/>
        <w:ind w:left="720"/>
        <w:rPr>
          <w:rFonts w:ascii="Gill Sans MT" w:hAnsi="Gill Sans MT"/>
        </w:rPr>
      </w:pPr>
      <w:proofErr w:type="gramStart"/>
      <w:r w:rsidRPr="00EA7088">
        <w:rPr>
          <w:rFonts w:ascii="Gill Sans MT" w:hAnsi="Gill Sans MT"/>
        </w:rPr>
        <w:t>Carried out Superfund and RCRA remedial investigations and feasibility studies, permitting procedures for effluent release, risk assessments, and corrective action plans.</w:t>
      </w:r>
      <w:proofErr w:type="gramEnd"/>
      <w:r w:rsidRPr="00EA7088">
        <w:rPr>
          <w:rFonts w:ascii="Gill Sans MT" w:hAnsi="Gill Sans MT"/>
        </w:rPr>
        <w:t xml:space="preserve"> (September 1990 – July 1991)</w:t>
      </w:r>
    </w:p>
    <w:p w:rsidR="00070911" w:rsidRPr="00EA7088" w:rsidRDefault="00070911" w:rsidP="00EA7088">
      <w:pPr>
        <w:pStyle w:val="NoSpacing"/>
        <w:rPr>
          <w:rFonts w:ascii="Gill Sans MT" w:hAnsi="Gill Sans MT"/>
        </w:rPr>
      </w:pPr>
    </w:p>
    <w:p w:rsidR="00070911" w:rsidRPr="00EA7088" w:rsidRDefault="00070911" w:rsidP="00EA7088">
      <w:pPr>
        <w:pStyle w:val="NoSpacing"/>
        <w:ind w:left="720" w:hanging="720"/>
        <w:rPr>
          <w:rFonts w:ascii="Gill Sans MT" w:hAnsi="Gill Sans MT"/>
        </w:rPr>
      </w:pPr>
      <w:r w:rsidRPr="00EA7088">
        <w:rPr>
          <w:rFonts w:ascii="Gill Sans MT" w:hAnsi="Gill Sans MT"/>
          <w:b/>
        </w:rPr>
        <w:t>Hydrogeologist</w:t>
      </w:r>
      <w:r w:rsidRPr="00EA7088">
        <w:rPr>
          <w:rFonts w:ascii="Gill Sans MT" w:hAnsi="Gill Sans MT"/>
        </w:rPr>
        <w:t>,</w:t>
      </w:r>
      <w:r w:rsidRPr="00EA7088">
        <w:rPr>
          <w:rFonts w:ascii="Gill Sans MT" w:hAnsi="Gill Sans MT"/>
          <w:b/>
        </w:rPr>
        <w:t xml:space="preserve"> </w:t>
      </w:r>
      <w:r w:rsidRPr="00EA7088">
        <w:rPr>
          <w:rFonts w:ascii="Gill Sans MT" w:hAnsi="Gill Sans MT"/>
        </w:rPr>
        <w:t>United States Geological Survey/Water</w:t>
      </w:r>
      <w:r w:rsidR="00AB27CA" w:rsidRPr="00EA7088">
        <w:rPr>
          <w:rFonts w:ascii="Gill Sans MT" w:hAnsi="Gill Sans MT"/>
        </w:rPr>
        <w:t xml:space="preserve"> Resources Division, Richmond, </w:t>
      </w:r>
      <w:r w:rsidRPr="00EA7088">
        <w:rPr>
          <w:rFonts w:ascii="Gill Sans MT" w:hAnsi="Gill Sans MT"/>
        </w:rPr>
        <w:t>Virginia</w:t>
      </w:r>
    </w:p>
    <w:p w:rsidR="00070911" w:rsidRPr="00EA7088" w:rsidRDefault="00070911" w:rsidP="00EA7088">
      <w:pPr>
        <w:pStyle w:val="NoSpacing"/>
        <w:ind w:left="720"/>
        <w:rPr>
          <w:rFonts w:ascii="Gill Sans MT" w:hAnsi="Gill Sans MT"/>
          <w:smallCaps/>
        </w:rPr>
      </w:pPr>
      <w:r w:rsidRPr="00EA7088">
        <w:rPr>
          <w:rFonts w:ascii="Gill Sans MT" w:hAnsi="Gill Sans MT"/>
        </w:rPr>
        <w:t xml:space="preserve">Designed and implemented a project to determine the extent of groundwater contamination to evaluate the need for centralized sewer and water systems in coastal Virginia. </w:t>
      </w:r>
      <w:r w:rsidRPr="00EA7088">
        <w:rPr>
          <w:rFonts w:ascii="Gill Sans MT" w:hAnsi="Gill Sans MT"/>
          <w:smallCaps/>
        </w:rPr>
        <w:t>(M</w:t>
      </w:r>
      <w:r w:rsidRPr="00EA7088">
        <w:rPr>
          <w:rFonts w:ascii="Gill Sans MT" w:hAnsi="Gill Sans MT"/>
        </w:rPr>
        <w:t>ay</w:t>
      </w:r>
      <w:r w:rsidRPr="00EA7088">
        <w:rPr>
          <w:rFonts w:ascii="Gill Sans MT" w:hAnsi="Gill Sans MT"/>
          <w:smallCaps/>
        </w:rPr>
        <w:t xml:space="preserve"> 1989 – A</w:t>
      </w:r>
      <w:r w:rsidRPr="00EA7088">
        <w:rPr>
          <w:rFonts w:ascii="Gill Sans MT" w:hAnsi="Gill Sans MT"/>
        </w:rPr>
        <w:t>ugust</w:t>
      </w:r>
      <w:r w:rsidRPr="00EA7088">
        <w:rPr>
          <w:rFonts w:ascii="Gill Sans MT" w:hAnsi="Gill Sans MT"/>
          <w:smallCaps/>
        </w:rPr>
        <w:t xml:space="preserve"> 1989)</w:t>
      </w:r>
    </w:p>
    <w:p w:rsidR="00070911" w:rsidRPr="00EA7088" w:rsidRDefault="00070911" w:rsidP="00EA7088">
      <w:pPr>
        <w:pStyle w:val="NoSpacing"/>
        <w:rPr>
          <w:rFonts w:ascii="Gill Sans MT" w:hAnsi="Gill Sans MT"/>
          <w:smallCaps/>
        </w:rPr>
      </w:pPr>
    </w:p>
    <w:p w:rsidR="00112386" w:rsidRPr="00EA7088" w:rsidRDefault="00070911" w:rsidP="00EA7088">
      <w:pPr>
        <w:pStyle w:val="NoSpacing"/>
        <w:rPr>
          <w:rFonts w:ascii="Gill Sans MT" w:hAnsi="Gill Sans MT"/>
          <w:b/>
          <w:smallCaps/>
          <w:sz w:val="28"/>
        </w:rPr>
      </w:pPr>
      <w:r w:rsidRPr="00EA7088">
        <w:rPr>
          <w:rFonts w:ascii="Gill Sans MT" w:hAnsi="Gill Sans MT"/>
          <w:b/>
          <w:smallCaps/>
          <w:sz w:val="28"/>
        </w:rPr>
        <w:t xml:space="preserve">Policy Advising and Consulting </w:t>
      </w:r>
    </w:p>
    <w:p w:rsidR="00D8109A" w:rsidRPr="00EA7088" w:rsidRDefault="00D8109A" w:rsidP="00EA7088">
      <w:pPr>
        <w:pStyle w:val="NoSpacing"/>
        <w:ind w:left="720" w:hanging="720"/>
        <w:rPr>
          <w:rFonts w:ascii="Gill Sans MT" w:hAnsi="Gill Sans MT"/>
        </w:rPr>
      </w:pPr>
      <w:r w:rsidRPr="00EA7088">
        <w:rPr>
          <w:rFonts w:ascii="Gill Sans MT" w:hAnsi="Gill Sans MT"/>
          <w:b/>
        </w:rPr>
        <w:t xml:space="preserve">U.S. Government Agencies: </w:t>
      </w:r>
      <w:r w:rsidRPr="00EA7088">
        <w:rPr>
          <w:rFonts w:ascii="Gill Sans MT" w:hAnsi="Gill Sans MT"/>
        </w:rPr>
        <w:t xml:space="preserve"> Environmental Protection Agency, Department of Interior, National Oceanic and Atmospheric Administration, National Science Foundation, United States Agency for International Development, United States Geological Survey, Department of Energy, U.S. Forest Service.</w:t>
      </w:r>
    </w:p>
    <w:p w:rsidR="00D8109A" w:rsidRPr="00EA7088" w:rsidRDefault="00D8109A" w:rsidP="00EA7088">
      <w:pPr>
        <w:pStyle w:val="NoSpacing"/>
        <w:ind w:left="720" w:hanging="720"/>
        <w:rPr>
          <w:rFonts w:ascii="Gill Sans MT" w:hAnsi="Gill Sans MT"/>
        </w:rPr>
      </w:pPr>
      <w:r w:rsidRPr="00EA7088">
        <w:rPr>
          <w:rFonts w:ascii="Gill Sans MT" w:hAnsi="Gill Sans MT"/>
          <w:b/>
        </w:rPr>
        <w:t>California and Los Angeles Government Agencies:</w:t>
      </w:r>
      <w:r w:rsidRPr="00EA7088">
        <w:rPr>
          <w:rFonts w:ascii="Gill Sans MT" w:hAnsi="Gill Sans MT"/>
        </w:rPr>
        <w:t xml:space="preserve">  California Governor’s Office, Los Angeles Mayor’s Office, Southern California Association of Governments, Los Angeles Department of Water and Power, California Energy Commission, California Environmental Protection Agency, South Coast Air Quality Management District, California Air Resources Board.</w:t>
      </w:r>
    </w:p>
    <w:p w:rsidR="00D8109A" w:rsidRPr="00EA7088" w:rsidRDefault="00D8109A" w:rsidP="00EA7088">
      <w:pPr>
        <w:pStyle w:val="NoSpacing"/>
        <w:ind w:left="720" w:hanging="720"/>
        <w:rPr>
          <w:rFonts w:ascii="Gill Sans MT" w:hAnsi="Gill Sans MT"/>
        </w:rPr>
      </w:pPr>
      <w:r w:rsidRPr="00EA7088">
        <w:rPr>
          <w:rFonts w:ascii="Gill Sans MT" w:hAnsi="Gill Sans MT"/>
          <w:b/>
        </w:rPr>
        <w:lastRenderedPageBreak/>
        <w:t>International Development and Lending Organizations:</w:t>
      </w:r>
      <w:r w:rsidRPr="00EA7088">
        <w:rPr>
          <w:rFonts w:ascii="Gill Sans MT" w:hAnsi="Gill Sans MT"/>
        </w:rPr>
        <w:t xml:space="preserve"> United Nations, UNEP, World Bank, European Union, Central American Bank for Development and Integration, Inter-American Development Bank, Asian Development Bank, Shell Oil Company. </w:t>
      </w:r>
    </w:p>
    <w:p w:rsidR="00D8109A" w:rsidRPr="00EA7088" w:rsidRDefault="00D8109A" w:rsidP="00EA7088">
      <w:pPr>
        <w:pStyle w:val="NoSpacing"/>
        <w:ind w:left="720" w:hanging="720"/>
        <w:rPr>
          <w:rFonts w:ascii="Gill Sans MT" w:hAnsi="Gill Sans MT"/>
        </w:rPr>
      </w:pPr>
      <w:r w:rsidRPr="00EA7088">
        <w:rPr>
          <w:rFonts w:ascii="Gill Sans MT" w:hAnsi="Gill Sans MT"/>
          <w:b/>
        </w:rPr>
        <w:t>Foreign Governments:</w:t>
      </w:r>
      <w:r w:rsidRPr="00EA7088">
        <w:rPr>
          <w:rFonts w:ascii="Gill Sans MT" w:hAnsi="Gill Sans MT"/>
        </w:rPr>
        <w:t xml:space="preserve"> Canada, Thailand, Romania, Kenya, Guatemala, Costa Rica, El Salvador, Honduras, Nicaragua, Philippines, Israel and the Palestinian Authority.      </w:t>
      </w:r>
    </w:p>
    <w:p w:rsidR="00D8109A" w:rsidRPr="00EA7088" w:rsidRDefault="00D8109A" w:rsidP="00EA7088">
      <w:pPr>
        <w:pStyle w:val="NoSpacing"/>
        <w:ind w:left="720" w:hanging="720"/>
        <w:rPr>
          <w:rFonts w:ascii="Gill Sans MT" w:hAnsi="Gill Sans MT"/>
        </w:rPr>
      </w:pPr>
      <w:r w:rsidRPr="00EA7088">
        <w:rPr>
          <w:rFonts w:ascii="Gill Sans MT" w:hAnsi="Gill Sans MT"/>
          <w:b/>
        </w:rPr>
        <w:t>Foundations and Non-profits</w:t>
      </w:r>
      <w:r w:rsidRPr="00EA7088">
        <w:rPr>
          <w:rFonts w:ascii="Gill Sans MT" w:hAnsi="Gill Sans MT"/>
        </w:rPr>
        <w:t>: Tinker Foundation, McArthur Foundation, Ford Foundation, National Wildlife Federation, The Nature Conservancy, RARE, Catholic Relief Service, Los Angeles Business Council, Edison International Foundation, Environmental Defense Fund, Gilbert Foundation.</w:t>
      </w:r>
    </w:p>
    <w:p w:rsidR="005175A6" w:rsidRPr="00EA7088" w:rsidRDefault="005175A6" w:rsidP="0070450C">
      <w:pPr>
        <w:pStyle w:val="NoSpacing"/>
      </w:pPr>
    </w:p>
    <w:p w:rsidR="00B90A48" w:rsidRPr="0070450C" w:rsidRDefault="00B90A48" w:rsidP="0070450C">
      <w:pPr>
        <w:pStyle w:val="NoSpacing"/>
        <w:rPr>
          <w:rFonts w:ascii="Gill Sans MT" w:hAnsi="Gill Sans MT"/>
          <w:b/>
          <w:smallCaps/>
        </w:rPr>
      </w:pPr>
      <w:r w:rsidRPr="0070450C">
        <w:rPr>
          <w:rFonts w:ascii="Gill Sans MT" w:hAnsi="Gill Sans MT"/>
          <w:b/>
          <w:smallCaps/>
          <w:sz w:val="28"/>
          <w:szCs w:val="28"/>
        </w:rPr>
        <w:t>Scholarly and Professional Activity</w:t>
      </w:r>
    </w:p>
    <w:p w:rsidR="0013658B" w:rsidRDefault="0013658B" w:rsidP="0070450C">
      <w:pPr>
        <w:pStyle w:val="NoSpacing"/>
        <w:ind w:left="720" w:hanging="720"/>
        <w:rPr>
          <w:rFonts w:ascii="Gill Sans MT" w:hAnsi="Gill Sans MT"/>
        </w:rPr>
      </w:pPr>
      <w:r>
        <w:rPr>
          <w:rFonts w:ascii="Gill Sans MT" w:hAnsi="Gill Sans MT"/>
        </w:rPr>
        <w:t xml:space="preserve">Associate Member, </w:t>
      </w:r>
      <w:r w:rsidRPr="0013658B">
        <w:rPr>
          <w:rFonts w:ascii="Gill Sans MT" w:hAnsi="Gill Sans MT"/>
        </w:rPr>
        <w:t>UCLA Center for Occupational and Environmental Health (COEH)</w:t>
      </w:r>
      <w:r>
        <w:rPr>
          <w:rFonts w:ascii="Gill Sans MT" w:hAnsi="Gill Sans MT"/>
        </w:rPr>
        <w:t>, (2016)</w:t>
      </w:r>
    </w:p>
    <w:p w:rsidR="005B6EB9" w:rsidRPr="0070450C" w:rsidRDefault="005B6EB9" w:rsidP="0070450C">
      <w:pPr>
        <w:pStyle w:val="NoSpacing"/>
        <w:ind w:left="720" w:hanging="720"/>
        <w:rPr>
          <w:rFonts w:ascii="Gill Sans MT" w:hAnsi="Gill Sans MT"/>
        </w:rPr>
      </w:pPr>
      <w:r w:rsidRPr="0070450C">
        <w:rPr>
          <w:rFonts w:ascii="Gill Sans MT" w:hAnsi="Gill Sans MT"/>
        </w:rPr>
        <w:t>Speaker, UCLA Anderson, Shanghai Municipal Executive Education Program (2012</w:t>
      </w:r>
      <w:r w:rsidR="00BD523C" w:rsidRPr="0070450C">
        <w:rPr>
          <w:rFonts w:ascii="Gill Sans MT" w:hAnsi="Gill Sans MT"/>
        </w:rPr>
        <w:t>, 2013</w:t>
      </w:r>
      <w:r w:rsidRPr="0070450C">
        <w:rPr>
          <w:rFonts w:ascii="Gill Sans MT" w:hAnsi="Gill Sans MT"/>
        </w:rPr>
        <w:t>)</w:t>
      </w:r>
    </w:p>
    <w:p w:rsidR="00604249" w:rsidRPr="0070450C" w:rsidRDefault="00604249" w:rsidP="0070450C">
      <w:pPr>
        <w:pStyle w:val="NoSpacing"/>
        <w:ind w:left="720" w:hanging="720"/>
        <w:rPr>
          <w:rFonts w:ascii="Gill Sans MT" w:hAnsi="Gill Sans MT"/>
        </w:rPr>
      </w:pPr>
      <w:r w:rsidRPr="0070450C">
        <w:rPr>
          <w:rFonts w:ascii="Gill Sans MT" w:hAnsi="Gill Sans MT"/>
        </w:rPr>
        <w:t>Speaker, 2012 Economic Summit “The American Dream in the 21</w:t>
      </w:r>
      <w:r w:rsidRPr="0070450C">
        <w:rPr>
          <w:rFonts w:ascii="Gill Sans MT" w:hAnsi="Gill Sans MT"/>
          <w:vertAlign w:val="superscript"/>
        </w:rPr>
        <w:t>st</w:t>
      </w:r>
      <w:r w:rsidRPr="0070450C">
        <w:rPr>
          <w:rFonts w:ascii="Gill Sans MT" w:hAnsi="Gill Sans MT"/>
        </w:rPr>
        <w:t xml:space="preserve"> Century: Jobs, the Economy &amp; Moving Forward.” (2012)</w:t>
      </w:r>
    </w:p>
    <w:p w:rsidR="00604249" w:rsidRPr="0070450C" w:rsidRDefault="00604249" w:rsidP="0070450C">
      <w:pPr>
        <w:pStyle w:val="NoSpacing"/>
        <w:ind w:left="720" w:hanging="720"/>
        <w:rPr>
          <w:rFonts w:ascii="Gill Sans MT" w:hAnsi="Gill Sans MT"/>
        </w:rPr>
      </w:pPr>
      <w:r w:rsidRPr="0070450C">
        <w:rPr>
          <w:rFonts w:ascii="Gill Sans MT" w:hAnsi="Gill Sans MT"/>
        </w:rPr>
        <w:t>Speaker, Southern California Conference in Applied Microeconomics (2012)</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UCLA Institute of the Environment: Luskin Lunch Research Seminar (2010, 2011, 2012</w:t>
      </w:r>
      <w:r w:rsidR="00BD523C" w:rsidRPr="0070450C">
        <w:rPr>
          <w:rFonts w:ascii="Gill Sans MT" w:hAnsi="Gill Sans MT"/>
        </w:rPr>
        <w:t>, 2013</w:t>
      </w:r>
      <w:r w:rsidRPr="0070450C">
        <w:rPr>
          <w:rFonts w:ascii="Gill Sans MT" w:hAnsi="Gill Sans MT"/>
        </w:rPr>
        <w:t>)</w:t>
      </w:r>
    </w:p>
    <w:p w:rsidR="00070911" w:rsidRPr="0070450C" w:rsidRDefault="00A201A6" w:rsidP="0070450C">
      <w:pPr>
        <w:pStyle w:val="NoSpacing"/>
        <w:ind w:left="720" w:hanging="720"/>
        <w:rPr>
          <w:rFonts w:ascii="Gill Sans MT" w:hAnsi="Gill Sans MT"/>
        </w:rPr>
      </w:pPr>
      <w:r w:rsidRPr="0070450C">
        <w:rPr>
          <w:rFonts w:ascii="Gill Sans MT" w:hAnsi="Gill Sans MT"/>
        </w:rPr>
        <w:t>Panel Moderator, UCLA</w:t>
      </w:r>
      <w:r w:rsidR="005B6EB9" w:rsidRPr="0070450C">
        <w:rPr>
          <w:rFonts w:ascii="Gill Sans MT" w:hAnsi="Gill Sans MT"/>
        </w:rPr>
        <w:t xml:space="preserve"> Environmental Justice Workshop</w:t>
      </w:r>
      <w:r w:rsidRPr="0070450C">
        <w:rPr>
          <w:rFonts w:ascii="Gill Sans MT" w:hAnsi="Gill Sans MT"/>
        </w:rPr>
        <w:t xml:space="preserve"> (2011)</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Air Quality Management District Technology Symposium (2011)</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Institute of Medicine/Integration of Environment Public Health &amp; Economics (2011)</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UCLA Arrowhead Symposium (2010, 2011)</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National Water Research Institute Reliability Project Review Committee (2011)</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Young Professionals in Energy (2010)</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Los Angeles Business Council Solar Leadership Roundtable (2010)</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Los Angeles Business Council Solar Forum (2010)</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Los Angeles Business Council Sustainability Summit (2010, 2011)</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Los Angeles Business Council: The Future of Green Building and Development (2010)</w:t>
      </w:r>
    </w:p>
    <w:p w:rsidR="00A201A6" w:rsidRPr="0070450C" w:rsidRDefault="00A201A6" w:rsidP="0070450C">
      <w:pPr>
        <w:pStyle w:val="NoSpacing"/>
        <w:ind w:left="720" w:hanging="720"/>
        <w:rPr>
          <w:rStyle w:val="st1"/>
          <w:rFonts w:ascii="Gill Sans MT" w:hAnsi="Gill Sans MT" w:cstheme="minorHAnsi"/>
        </w:rPr>
      </w:pPr>
      <w:r w:rsidRPr="0070450C">
        <w:rPr>
          <w:rStyle w:val="st1"/>
          <w:rFonts w:ascii="Gill Sans MT" w:hAnsi="Gill Sans MT" w:cstheme="minorHAnsi"/>
        </w:rPr>
        <w:t>Speaker, Climate Change Developments, 24th Annual Los Angeles County Bar Association Environmental Law Super Symposium (2010)</w:t>
      </w:r>
    </w:p>
    <w:p w:rsidR="00A201A6" w:rsidRPr="0070450C" w:rsidRDefault="00A201A6" w:rsidP="0070450C">
      <w:pPr>
        <w:pStyle w:val="NoSpacing"/>
        <w:ind w:left="720" w:hanging="720"/>
        <w:rPr>
          <w:rFonts w:ascii="Gill Sans MT" w:hAnsi="Gill Sans MT"/>
        </w:rPr>
      </w:pPr>
      <w:r w:rsidRPr="0070450C">
        <w:rPr>
          <w:rFonts w:ascii="Gill Sans MT" w:hAnsi="Gill Sans MT"/>
        </w:rPr>
        <w:t xml:space="preserve">Speaker, Webinar – </w:t>
      </w:r>
      <w:proofErr w:type="spellStart"/>
      <w:r w:rsidRPr="0070450C">
        <w:rPr>
          <w:rFonts w:ascii="Gill Sans MT" w:hAnsi="Gill Sans MT"/>
        </w:rPr>
        <w:t>InterSolar</w:t>
      </w:r>
      <w:proofErr w:type="spellEnd"/>
      <w:r w:rsidRPr="0070450C">
        <w:rPr>
          <w:rFonts w:ascii="Gill Sans MT" w:hAnsi="Gill Sans MT"/>
        </w:rPr>
        <w:t xml:space="preserve"> North America (2010)</w:t>
      </w:r>
    </w:p>
    <w:p w:rsidR="00A201A6" w:rsidRPr="0070450C" w:rsidRDefault="00A201A6" w:rsidP="0070450C">
      <w:pPr>
        <w:pStyle w:val="NoSpacing"/>
        <w:ind w:left="720" w:hanging="720"/>
        <w:rPr>
          <w:rFonts w:ascii="Gill Sans MT" w:hAnsi="Gill Sans MT"/>
        </w:rPr>
      </w:pPr>
      <w:r w:rsidRPr="0070450C">
        <w:rPr>
          <w:rFonts w:ascii="Gill Sans MT" w:hAnsi="Gill Sans MT"/>
        </w:rPr>
        <w:t xml:space="preserve">Speaker, UCLA, Measuring Progress </w:t>
      </w:r>
      <w:proofErr w:type="gramStart"/>
      <w:r w:rsidRPr="0070450C">
        <w:rPr>
          <w:rFonts w:ascii="Gill Sans MT" w:hAnsi="Gill Sans MT"/>
        </w:rPr>
        <w:t>Towards</w:t>
      </w:r>
      <w:proofErr w:type="gramEnd"/>
      <w:r w:rsidRPr="0070450C">
        <w:rPr>
          <w:rFonts w:ascii="Gill Sans MT" w:hAnsi="Gill Sans MT"/>
        </w:rPr>
        <w:t xml:space="preserve"> Transportation GHG Goals (2010)</w:t>
      </w:r>
    </w:p>
    <w:p w:rsidR="00A201A6" w:rsidRPr="0070450C" w:rsidRDefault="00A201A6" w:rsidP="0070450C">
      <w:pPr>
        <w:pStyle w:val="NoSpacing"/>
        <w:ind w:left="720" w:hanging="720"/>
        <w:rPr>
          <w:rFonts w:ascii="Gill Sans MT" w:hAnsi="Gill Sans MT"/>
        </w:rPr>
      </w:pPr>
      <w:r w:rsidRPr="0070450C">
        <w:rPr>
          <w:rFonts w:ascii="Gill Sans MT" w:hAnsi="Gill Sans MT"/>
        </w:rPr>
        <w:t xml:space="preserve">Panel Member, USC’s </w:t>
      </w:r>
      <w:proofErr w:type="spellStart"/>
      <w:r w:rsidRPr="0070450C">
        <w:rPr>
          <w:rFonts w:ascii="Gill Sans MT" w:hAnsi="Gill Sans MT"/>
        </w:rPr>
        <w:t>Keston</w:t>
      </w:r>
      <w:proofErr w:type="spellEnd"/>
      <w:r w:rsidRPr="0070450C">
        <w:rPr>
          <w:rFonts w:ascii="Gill Sans MT" w:hAnsi="Gill Sans MT"/>
        </w:rPr>
        <w:t xml:space="preserve"> Institute’s “Pricing and Social Equity: An Unplugged Conversation with the Experts” (2010)</w:t>
      </w:r>
    </w:p>
    <w:p w:rsidR="00A201A6" w:rsidRPr="0070450C" w:rsidRDefault="00A201A6" w:rsidP="0070450C">
      <w:pPr>
        <w:pStyle w:val="NoSpacing"/>
        <w:ind w:left="720" w:hanging="720"/>
        <w:rPr>
          <w:rFonts w:ascii="Gill Sans MT" w:hAnsi="Gill Sans MT"/>
        </w:rPr>
      </w:pPr>
      <w:r w:rsidRPr="0070450C">
        <w:rPr>
          <w:rFonts w:ascii="Gill Sans MT" w:hAnsi="Gill Sans MT"/>
        </w:rPr>
        <w:t xml:space="preserve">Panel Member, </w:t>
      </w:r>
      <w:proofErr w:type="gramStart"/>
      <w:r w:rsidRPr="0070450C">
        <w:rPr>
          <w:rFonts w:ascii="Gill Sans MT" w:hAnsi="Gill Sans MT"/>
        </w:rPr>
        <w:t>The</w:t>
      </w:r>
      <w:proofErr w:type="gramEnd"/>
      <w:r w:rsidRPr="0070450C">
        <w:rPr>
          <w:rFonts w:ascii="Gill Sans MT" w:hAnsi="Gill Sans MT"/>
        </w:rPr>
        <w:t xml:space="preserve"> Resnick Institute: Sustainable Energy &amp; Institute Forum (2010)</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UCLA Luskin School of Public Affairs: Environmental Speaker Series (2009)</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Leon Hoffman Urban Technology Conference (2009)</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UCLA International Institute: Greening Conference (2009)</w:t>
      </w:r>
    </w:p>
    <w:p w:rsidR="00A201A6" w:rsidRPr="0070450C" w:rsidRDefault="00A201A6" w:rsidP="0070450C">
      <w:pPr>
        <w:pStyle w:val="NoSpacing"/>
        <w:rPr>
          <w:rFonts w:ascii="Gill Sans MT" w:hAnsi="Gill Sans MT"/>
        </w:rPr>
      </w:pPr>
    </w:p>
    <w:p w:rsidR="00B90A48" w:rsidRPr="0070450C" w:rsidRDefault="00E03379" w:rsidP="0070450C">
      <w:pPr>
        <w:pStyle w:val="NoSpacing"/>
        <w:rPr>
          <w:rFonts w:ascii="Gill Sans MT" w:hAnsi="Gill Sans MT"/>
          <w:b/>
          <w:smallCaps/>
          <w:sz w:val="28"/>
          <w:szCs w:val="28"/>
        </w:rPr>
      </w:pPr>
      <w:r w:rsidRPr="0070450C">
        <w:rPr>
          <w:rFonts w:ascii="Gill Sans MT" w:hAnsi="Gill Sans MT"/>
          <w:b/>
          <w:smallCaps/>
          <w:sz w:val="28"/>
          <w:szCs w:val="28"/>
        </w:rPr>
        <w:t>Other</w:t>
      </w:r>
      <w:r w:rsidR="00B90A48" w:rsidRPr="0070450C">
        <w:rPr>
          <w:rFonts w:ascii="Gill Sans MT" w:hAnsi="Gill Sans MT"/>
          <w:b/>
          <w:smallCaps/>
          <w:sz w:val="28"/>
          <w:szCs w:val="28"/>
        </w:rPr>
        <w:t xml:space="preserve"> Professional Activity</w:t>
      </w:r>
    </w:p>
    <w:p w:rsidR="00C0423D" w:rsidRPr="0070450C" w:rsidRDefault="00C0423D" w:rsidP="0070450C">
      <w:pPr>
        <w:pStyle w:val="NoSpacing"/>
        <w:ind w:left="720" w:hanging="720"/>
        <w:rPr>
          <w:rFonts w:ascii="Gill Sans MT" w:hAnsi="Gill Sans MT" w:cs="Arial"/>
        </w:rPr>
      </w:pPr>
      <w:proofErr w:type="gramStart"/>
      <w:r w:rsidRPr="0070450C">
        <w:rPr>
          <w:rFonts w:ascii="Gill Sans MT" w:hAnsi="Gill Sans MT" w:cs="Arial"/>
        </w:rPr>
        <w:t>Expert Speaker, “How to Redesign PEV Rebates for California?”</w:t>
      </w:r>
      <w:proofErr w:type="gramEnd"/>
      <w:r w:rsidRPr="0070450C">
        <w:rPr>
          <w:rFonts w:ascii="Gill Sans MT" w:hAnsi="Gill Sans MT" w:cs="Arial"/>
        </w:rPr>
        <w:t xml:space="preserve"> </w:t>
      </w:r>
      <w:proofErr w:type="gramStart"/>
      <w:r w:rsidRPr="0070450C">
        <w:rPr>
          <w:rFonts w:ascii="Gill Sans MT" w:hAnsi="Gill Sans MT" w:cs="Arial"/>
        </w:rPr>
        <w:t>Joint Workshop &amp; Webinar of the Southern California Clean Cities Coalition and Plug-in Electric Vehicle Coordinating Council sponsored by the Southern California Association of Governments.</w:t>
      </w:r>
      <w:proofErr w:type="gramEnd"/>
      <w:r w:rsidRPr="0070450C">
        <w:rPr>
          <w:rFonts w:ascii="Gill Sans MT" w:hAnsi="Gill Sans MT" w:cs="Arial"/>
        </w:rPr>
        <w:t xml:space="preserve"> (2014)</w:t>
      </w:r>
    </w:p>
    <w:p w:rsidR="00731155" w:rsidRPr="0070450C" w:rsidRDefault="00441E61" w:rsidP="0070450C">
      <w:pPr>
        <w:pStyle w:val="NoSpacing"/>
        <w:ind w:left="720" w:hanging="720"/>
        <w:rPr>
          <w:rFonts w:ascii="Gill Sans MT" w:hAnsi="Gill Sans MT" w:cs="Arial"/>
        </w:rPr>
      </w:pPr>
      <w:r w:rsidRPr="0070450C">
        <w:rPr>
          <w:rFonts w:ascii="Gill Sans MT" w:hAnsi="Gill Sans MT"/>
          <w:bCs/>
        </w:rPr>
        <w:t xml:space="preserve">Expert Speaker, “What Spain’s Experience with the Feed-in Tariffs Means for California.” </w:t>
      </w:r>
      <w:proofErr w:type="gramStart"/>
      <w:r w:rsidRPr="0070450C">
        <w:rPr>
          <w:rFonts w:ascii="Gill Sans MT" w:hAnsi="Gill Sans MT" w:cs="Arial"/>
        </w:rPr>
        <w:t xml:space="preserve">2014 Aspen Accord Study &amp; Discussion Tour in </w:t>
      </w:r>
      <w:r w:rsidR="009C1A97" w:rsidRPr="0070450C">
        <w:rPr>
          <w:rFonts w:ascii="Gill Sans MT" w:hAnsi="Gill Sans MT" w:cs="Arial"/>
        </w:rPr>
        <w:t>Barcelona, Spain.</w:t>
      </w:r>
      <w:proofErr w:type="gramEnd"/>
      <w:r w:rsidR="009C1A97" w:rsidRPr="0070450C">
        <w:rPr>
          <w:rFonts w:ascii="Gill Sans MT" w:hAnsi="Gill Sans MT" w:cs="Arial"/>
        </w:rPr>
        <w:t xml:space="preserve"> </w:t>
      </w:r>
      <w:proofErr w:type="gramStart"/>
      <w:r w:rsidR="009C1A97" w:rsidRPr="0070450C">
        <w:rPr>
          <w:rFonts w:ascii="Gill Sans MT" w:hAnsi="Gill Sans MT" w:cs="Arial"/>
        </w:rPr>
        <w:t>Sponsored by the Energy Coalition</w:t>
      </w:r>
      <w:r w:rsidR="00AB3E4E" w:rsidRPr="0070450C">
        <w:rPr>
          <w:rFonts w:ascii="Gill Sans MT" w:hAnsi="Gill Sans MT" w:cs="Arial"/>
        </w:rPr>
        <w:t>.</w:t>
      </w:r>
      <w:proofErr w:type="gramEnd"/>
      <w:r w:rsidR="009C1A97" w:rsidRPr="0070450C">
        <w:rPr>
          <w:rFonts w:ascii="Gill Sans MT" w:hAnsi="Gill Sans MT" w:cs="Arial"/>
        </w:rPr>
        <w:t xml:space="preserve"> </w:t>
      </w:r>
      <w:r w:rsidR="00731155" w:rsidRPr="0070450C">
        <w:rPr>
          <w:rFonts w:ascii="Gill Sans MT" w:hAnsi="Gill Sans MT" w:cs="Arial"/>
        </w:rPr>
        <w:t>(2014)</w:t>
      </w:r>
    </w:p>
    <w:p w:rsidR="002C4BB3" w:rsidRPr="0070450C" w:rsidRDefault="002C4BB3" w:rsidP="0070450C">
      <w:pPr>
        <w:pStyle w:val="NoSpacing"/>
        <w:ind w:left="720" w:hanging="720"/>
        <w:rPr>
          <w:rFonts w:ascii="Gill Sans MT" w:hAnsi="Gill Sans MT"/>
        </w:rPr>
      </w:pPr>
      <w:r w:rsidRPr="0070450C">
        <w:rPr>
          <w:rFonts w:ascii="Gill Sans MT" w:hAnsi="Gill Sans MT"/>
        </w:rPr>
        <w:lastRenderedPageBreak/>
        <w:t xml:space="preserve">Panel Moderator, “Social Interaction &amp; Citizen Participation” UCLA Luskin School of Public Affairs’ Conference: </w:t>
      </w:r>
      <w:r w:rsidRPr="0070450C">
        <w:rPr>
          <w:rFonts w:ascii="Gill Sans MT" w:hAnsi="Gill Sans MT"/>
          <w:i/>
        </w:rPr>
        <w:t>Who Owns the Digital Ci</w:t>
      </w:r>
      <w:r w:rsidR="00722206" w:rsidRPr="0070450C">
        <w:rPr>
          <w:rFonts w:ascii="Gill Sans MT" w:hAnsi="Gill Sans MT"/>
          <w:i/>
        </w:rPr>
        <w:t>t</w:t>
      </w:r>
      <w:r w:rsidRPr="0070450C">
        <w:rPr>
          <w:rFonts w:ascii="Gill Sans MT" w:hAnsi="Gill Sans MT"/>
          <w:i/>
        </w:rPr>
        <w:t>y?</w:t>
      </w:r>
      <w:r w:rsidRPr="0070450C">
        <w:rPr>
          <w:rFonts w:ascii="Gill Sans MT" w:hAnsi="Gill Sans MT"/>
        </w:rPr>
        <w:t xml:space="preserve"> (2014)</w:t>
      </w:r>
    </w:p>
    <w:p w:rsidR="002C4BB3" w:rsidRPr="0070450C" w:rsidRDefault="002C4BB3" w:rsidP="0070450C">
      <w:pPr>
        <w:pStyle w:val="NoSpacing"/>
        <w:ind w:left="720" w:hanging="720"/>
        <w:rPr>
          <w:rFonts w:ascii="Gill Sans MT" w:hAnsi="Gill Sans MT" w:cs="Arial"/>
        </w:rPr>
      </w:pPr>
      <w:r w:rsidRPr="0070450C">
        <w:rPr>
          <w:rFonts w:ascii="Gill Sans MT" w:hAnsi="Gill Sans MT"/>
        </w:rPr>
        <w:t xml:space="preserve">Speaker, </w:t>
      </w:r>
      <w:r w:rsidRPr="0070450C">
        <w:rPr>
          <w:rFonts w:ascii="Gill Sans MT" w:hAnsi="Gill Sans MT" w:cs="Arial"/>
        </w:rPr>
        <w:t>South Bay Cities Council of Governments’ Annual General Assembly (2014)</w:t>
      </w:r>
    </w:p>
    <w:p w:rsidR="00722206" w:rsidRPr="0070450C" w:rsidRDefault="00722206" w:rsidP="0070450C">
      <w:pPr>
        <w:pStyle w:val="NoSpacing"/>
        <w:ind w:left="720" w:hanging="720"/>
        <w:rPr>
          <w:rFonts w:ascii="Gill Sans MT" w:hAnsi="Gill Sans MT"/>
          <w:lang w:eastAsia="en-AU"/>
        </w:rPr>
      </w:pPr>
      <w:r w:rsidRPr="0070450C">
        <w:rPr>
          <w:rFonts w:ascii="Gill Sans MT" w:hAnsi="Gill Sans MT"/>
        </w:rPr>
        <w:t>Panel Moderator, “</w:t>
      </w:r>
      <w:r w:rsidRPr="0070450C">
        <w:rPr>
          <w:rFonts w:ascii="Gill Sans MT" w:hAnsi="Gill Sans MT"/>
          <w:lang w:eastAsia="en-AU"/>
        </w:rPr>
        <w:t>Global Water Management by 2050: Regional and National Solutions” US-Australia Water Conference (2014)</w:t>
      </w:r>
    </w:p>
    <w:p w:rsidR="00722206" w:rsidRPr="0070450C" w:rsidRDefault="00722206" w:rsidP="0070450C">
      <w:pPr>
        <w:pStyle w:val="NoSpacing"/>
        <w:ind w:left="720" w:hanging="720"/>
        <w:rPr>
          <w:rFonts w:ascii="Gill Sans MT" w:hAnsi="Gill Sans MT"/>
        </w:rPr>
      </w:pPr>
      <w:r w:rsidRPr="0070450C">
        <w:rPr>
          <w:rFonts w:ascii="Gill Sans MT" w:hAnsi="Gill Sans MT"/>
        </w:rPr>
        <w:t>Panel Member, “Water Resources Economics and the Value of Water Reliability” NWRI Clarke Prize Conference (2013)</w:t>
      </w:r>
    </w:p>
    <w:p w:rsidR="00B46E50" w:rsidRPr="0070450C" w:rsidRDefault="00B46E50" w:rsidP="0070450C">
      <w:pPr>
        <w:pStyle w:val="NoSpacing"/>
        <w:ind w:left="720" w:hanging="720"/>
        <w:rPr>
          <w:rFonts w:ascii="Gill Sans MT" w:hAnsi="Gill Sans MT"/>
        </w:rPr>
      </w:pPr>
      <w:r w:rsidRPr="0070450C">
        <w:rPr>
          <w:rFonts w:ascii="Gill Sans MT" w:hAnsi="Gill Sans MT"/>
        </w:rPr>
        <w:t xml:space="preserve">Panel Moderator, City of Santa Monica </w:t>
      </w:r>
      <w:proofErr w:type="spellStart"/>
      <w:r w:rsidRPr="0070450C">
        <w:rPr>
          <w:rFonts w:ascii="Gill Sans MT" w:hAnsi="Gill Sans MT"/>
        </w:rPr>
        <w:t>AltCar</w:t>
      </w:r>
      <w:proofErr w:type="spellEnd"/>
      <w:r w:rsidRPr="0070450C">
        <w:rPr>
          <w:rFonts w:ascii="Gill Sans MT" w:hAnsi="Gill Sans MT"/>
        </w:rPr>
        <w:t xml:space="preserve"> Exposition &amp; Conference (2012, 2013)</w:t>
      </w:r>
    </w:p>
    <w:p w:rsidR="002C4BB3" w:rsidRPr="0070450C" w:rsidRDefault="00B46E50" w:rsidP="0070450C">
      <w:pPr>
        <w:pStyle w:val="NoSpacing"/>
        <w:ind w:left="720" w:hanging="720"/>
        <w:rPr>
          <w:rFonts w:ascii="Gill Sans MT" w:hAnsi="Gill Sans MT"/>
        </w:rPr>
      </w:pPr>
      <w:r w:rsidRPr="0070450C">
        <w:rPr>
          <w:rFonts w:ascii="Gill Sans MT" w:hAnsi="Gill Sans MT"/>
        </w:rPr>
        <w:t>Panel Member, Los Angeles Business Council’s Annual Sustainability Summit (2013</w:t>
      </w:r>
      <w:r w:rsidR="002C4BB3" w:rsidRPr="0070450C">
        <w:rPr>
          <w:rFonts w:ascii="Gill Sans MT" w:hAnsi="Gill Sans MT"/>
        </w:rPr>
        <w:t>, 2014</w:t>
      </w:r>
      <w:r w:rsidRPr="0070450C">
        <w:rPr>
          <w:rFonts w:ascii="Gill Sans MT" w:hAnsi="Gill Sans MT"/>
        </w:rPr>
        <w:t xml:space="preserve">) </w:t>
      </w:r>
    </w:p>
    <w:p w:rsidR="00267B20" w:rsidRPr="0070450C" w:rsidRDefault="00267B20" w:rsidP="0070450C">
      <w:pPr>
        <w:pStyle w:val="NoSpacing"/>
        <w:ind w:left="720" w:hanging="720"/>
        <w:rPr>
          <w:rFonts w:ascii="Gill Sans MT" w:hAnsi="Gill Sans MT"/>
        </w:rPr>
      </w:pPr>
      <w:r w:rsidRPr="0070450C">
        <w:rPr>
          <w:rFonts w:ascii="Gill Sans MT" w:hAnsi="Gill Sans MT"/>
        </w:rPr>
        <w:t xml:space="preserve">Expert </w:t>
      </w:r>
      <w:r w:rsidR="00CB1A1C" w:rsidRPr="0070450C">
        <w:rPr>
          <w:rFonts w:ascii="Gill Sans MT" w:hAnsi="Gill Sans MT"/>
        </w:rPr>
        <w:t>Panel Member, UCLA Anderson TED Talks Week, Elon Musk</w:t>
      </w:r>
      <w:r w:rsidRPr="0070450C">
        <w:rPr>
          <w:rFonts w:ascii="Gill Sans MT" w:hAnsi="Gill Sans MT"/>
        </w:rPr>
        <w:t xml:space="preserve"> Talk (2013)</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11</w:t>
      </w:r>
      <w:r w:rsidRPr="0070450C">
        <w:rPr>
          <w:rFonts w:ascii="Gill Sans MT" w:hAnsi="Gill Sans MT"/>
          <w:vertAlign w:val="superscript"/>
        </w:rPr>
        <w:t>th</w:t>
      </w:r>
      <w:r w:rsidRPr="0070450C">
        <w:rPr>
          <w:rFonts w:ascii="Gill Sans MT" w:hAnsi="Gill Sans MT"/>
        </w:rPr>
        <w:t xml:space="preserve"> Annual Southern California Transportation Summit/Mobility 21 Panel (2012)</w:t>
      </w:r>
    </w:p>
    <w:p w:rsidR="00604249" w:rsidRPr="0070450C" w:rsidRDefault="00604249" w:rsidP="0070450C">
      <w:pPr>
        <w:pStyle w:val="NoSpacing"/>
        <w:ind w:left="720" w:hanging="720"/>
        <w:rPr>
          <w:rFonts w:ascii="Gill Sans MT" w:hAnsi="Gill Sans MT"/>
        </w:rPr>
      </w:pPr>
      <w:proofErr w:type="gramStart"/>
      <w:r w:rsidRPr="0070450C">
        <w:rPr>
          <w:rFonts w:ascii="Gill Sans MT" w:hAnsi="Gill Sans MT"/>
        </w:rPr>
        <w:t>Panel Member, The Mediterranean City Conference’s “The Built Environment.”</w:t>
      </w:r>
      <w:proofErr w:type="gramEnd"/>
      <w:r w:rsidRPr="0070450C">
        <w:rPr>
          <w:rFonts w:ascii="Gill Sans MT" w:hAnsi="Gill Sans MT"/>
        </w:rPr>
        <w:t xml:space="preserve"> (2012)</w:t>
      </w:r>
    </w:p>
    <w:p w:rsidR="00604249" w:rsidRPr="0070450C" w:rsidRDefault="00604249" w:rsidP="0070450C">
      <w:pPr>
        <w:pStyle w:val="NoSpacing"/>
        <w:ind w:left="720" w:hanging="720"/>
        <w:rPr>
          <w:rFonts w:ascii="Gill Sans MT" w:hAnsi="Gill Sans MT"/>
        </w:rPr>
      </w:pPr>
      <w:r w:rsidRPr="0070450C">
        <w:rPr>
          <w:rFonts w:ascii="Gill Sans MT" w:hAnsi="Gill Sans MT"/>
        </w:rPr>
        <w:t>Speaker, EVS26 Symposium (2012)</w:t>
      </w:r>
    </w:p>
    <w:p w:rsidR="00604249" w:rsidRPr="0070450C" w:rsidRDefault="00604249" w:rsidP="0070450C">
      <w:pPr>
        <w:pStyle w:val="NoSpacing"/>
        <w:ind w:left="720" w:hanging="720"/>
        <w:rPr>
          <w:rFonts w:ascii="Gill Sans MT" w:hAnsi="Gill Sans MT"/>
        </w:rPr>
      </w:pPr>
      <w:r w:rsidRPr="0070450C">
        <w:rPr>
          <w:rFonts w:ascii="Gill Sans MT" w:hAnsi="Gill Sans MT"/>
        </w:rPr>
        <w:t>Panel Moderator, World Electric Vehicle Cities and Ecosystems conference (2012)</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Complete Streets for Los Angeles (2011, 2012)</w:t>
      </w:r>
    </w:p>
    <w:p w:rsidR="00604249" w:rsidRPr="0070450C" w:rsidRDefault="00604249" w:rsidP="0070450C">
      <w:pPr>
        <w:pStyle w:val="NoSpacing"/>
        <w:ind w:left="720" w:hanging="720"/>
        <w:rPr>
          <w:rFonts w:ascii="Gill Sans MT" w:hAnsi="Gill Sans MT"/>
        </w:rPr>
      </w:pPr>
      <w:r w:rsidRPr="0070450C">
        <w:rPr>
          <w:rFonts w:ascii="Gill Sans MT" w:hAnsi="Gill Sans MT"/>
        </w:rPr>
        <w:t>Panel Moderator, The Future of Water in Southern California conference (2012)</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E-Mobility: The Future of the Automobile (2011)</w:t>
      </w:r>
    </w:p>
    <w:p w:rsidR="00A201A6" w:rsidRPr="0070450C" w:rsidRDefault="00A201A6" w:rsidP="0070450C">
      <w:pPr>
        <w:pStyle w:val="NoSpacing"/>
        <w:ind w:left="720" w:hanging="720"/>
        <w:rPr>
          <w:rFonts w:ascii="Gill Sans MT" w:hAnsi="Gill Sans MT"/>
        </w:rPr>
      </w:pPr>
      <w:r w:rsidRPr="0070450C">
        <w:rPr>
          <w:rFonts w:ascii="Gill Sans MT" w:hAnsi="Gill Sans MT"/>
        </w:rPr>
        <w:t>Speaker, Mayoral Housing, Transportation &amp; Job Summit (2010, 2011)</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Governor’s Energy Conference (2011)</w:t>
      </w:r>
    </w:p>
    <w:p w:rsidR="00A201A6" w:rsidRPr="0070450C" w:rsidRDefault="00A201A6" w:rsidP="0070450C">
      <w:pPr>
        <w:pStyle w:val="NoSpacing"/>
        <w:ind w:left="720" w:hanging="720"/>
        <w:rPr>
          <w:rFonts w:ascii="Gill Sans MT" w:hAnsi="Gill Sans MT"/>
        </w:rPr>
      </w:pPr>
      <w:r w:rsidRPr="0070450C">
        <w:rPr>
          <w:rFonts w:ascii="Gill Sans MT" w:hAnsi="Gill Sans MT"/>
        </w:rPr>
        <w:t xml:space="preserve">Speaker, </w:t>
      </w:r>
      <w:proofErr w:type="gramStart"/>
      <w:r w:rsidRPr="0070450C">
        <w:rPr>
          <w:rFonts w:ascii="Gill Sans MT" w:hAnsi="Gill Sans MT"/>
        </w:rPr>
        <w:t>The</w:t>
      </w:r>
      <w:proofErr w:type="gramEnd"/>
      <w:r w:rsidRPr="0070450C">
        <w:rPr>
          <w:rFonts w:ascii="Gill Sans MT" w:hAnsi="Gill Sans MT"/>
        </w:rPr>
        <w:t xml:space="preserve"> Contributions of Latino-Owned Businesses to the Economy of Greater Los Angeles (2009)</w:t>
      </w:r>
    </w:p>
    <w:p w:rsidR="00A201A6" w:rsidRPr="0070450C" w:rsidRDefault="00A201A6" w:rsidP="0070450C">
      <w:pPr>
        <w:pStyle w:val="NoSpacing"/>
        <w:ind w:left="720" w:hanging="720"/>
        <w:rPr>
          <w:rFonts w:ascii="Gill Sans MT" w:hAnsi="Gill Sans MT"/>
        </w:rPr>
      </w:pPr>
      <w:r w:rsidRPr="0070450C">
        <w:rPr>
          <w:rFonts w:ascii="Gill Sans MT" w:hAnsi="Gill Sans MT"/>
        </w:rPr>
        <w:t>Panel Member, Focus the Nation (Climate Change Initiative) (2008)</w:t>
      </w:r>
    </w:p>
    <w:p w:rsidR="00A201A6" w:rsidRPr="0070450C" w:rsidRDefault="00A201A6" w:rsidP="0070450C">
      <w:pPr>
        <w:pStyle w:val="NoSpacing"/>
        <w:ind w:left="720" w:hanging="720"/>
        <w:rPr>
          <w:rFonts w:ascii="Gill Sans MT" w:hAnsi="Gill Sans MT"/>
        </w:rPr>
      </w:pPr>
      <w:r w:rsidRPr="0070450C">
        <w:rPr>
          <w:rFonts w:ascii="Gill Sans MT" w:hAnsi="Gill Sans MT"/>
        </w:rPr>
        <w:t xml:space="preserve">Panel Member, </w:t>
      </w:r>
      <w:proofErr w:type="spellStart"/>
      <w:r w:rsidRPr="0070450C">
        <w:rPr>
          <w:rFonts w:ascii="Gill Sans MT" w:hAnsi="Gill Sans MT"/>
        </w:rPr>
        <w:t>Pardee</w:t>
      </w:r>
      <w:proofErr w:type="spellEnd"/>
      <w:r w:rsidRPr="0070450C">
        <w:rPr>
          <w:rFonts w:ascii="Gill Sans MT" w:hAnsi="Gill Sans MT"/>
        </w:rPr>
        <w:t xml:space="preserve"> Rand Graduate School Symposium: Beyond Health Insurance (2007)</w:t>
      </w:r>
    </w:p>
    <w:sectPr w:rsidR="00A201A6" w:rsidRPr="0070450C" w:rsidSect="00333EF9">
      <w:footerReference w:type="even" r:id="rId25"/>
      <w:footerReference w:type="default" r:id="rId26"/>
      <w:pgSz w:w="12240" w:h="15840"/>
      <w:pgMar w:top="864" w:right="1440" w:bottom="864"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E3" w:rsidRDefault="00A677E3">
      <w:r>
        <w:separator/>
      </w:r>
    </w:p>
  </w:endnote>
  <w:endnote w:type="continuationSeparator" w:id="0">
    <w:p w:rsidR="00A677E3" w:rsidRDefault="00A6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86258"/>
      <w:docPartObj>
        <w:docPartGallery w:val="Page Numbers (Bottom of Page)"/>
        <w:docPartUnique/>
      </w:docPartObj>
    </w:sdtPr>
    <w:sdtEndPr>
      <w:rPr>
        <w:rFonts w:ascii="Gill Sans MT" w:hAnsi="Gill Sans MT"/>
        <w:noProof/>
        <w:sz w:val="20"/>
        <w:szCs w:val="20"/>
      </w:rPr>
    </w:sdtEndPr>
    <w:sdtContent>
      <w:p w:rsidR="00094A59" w:rsidRPr="00333EF9" w:rsidRDefault="00094A59">
        <w:pPr>
          <w:pStyle w:val="Footer"/>
          <w:rPr>
            <w:rFonts w:ascii="Gill Sans MT" w:hAnsi="Gill Sans MT"/>
            <w:sz w:val="20"/>
            <w:szCs w:val="20"/>
          </w:rPr>
        </w:pPr>
        <w:r w:rsidRPr="00713A86">
          <w:rPr>
            <w:rFonts w:ascii="Gill Sans MT" w:hAnsi="Gill Sans MT"/>
            <w:sz w:val="20"/>
            <w:szCs w:val="20"/>
          </w:rPr>
          <w:fldChar w:fldCharType="begin"/>
        </w:r>
        <w:r w:rsidRPr="00713A86">
          <w:rPr>
            <w:rFonts w:ascii="Gill Sans MT" w:hAnsi="Gill Sans MT"/>
            <w:sz w:val="20"/>
            <w:szCs w:val="20"/>
          </w:rPr>
          <w:instrText xml:space="preserve"> PAGE   \* MERGEFORMAT </w:instrText>
        </w:r>
        <w:r w:rsidRPr="00713A86">
          <w:rPr>
            <w:rFonts w:ascii="Gill Sans MT" w:hAnsi="Gill Sans MT"/>
            <w:sz w:val="20"/>
            <w:szCs w:val="20"/>
          </w:rPr>
          <w:fldChar w:fldCharType="separate"/>
        </w:r>
        <w:r>
          <w:rPr>
            <w:rFonts w:ascii="Gill Sans MT" w:hAnsi="Gill Sans MT"/>
            <w:noProof/>
            <w:sz w:val="20"/>
            <w:szCs w:val="20"/>
          </w:rPr>
          <w:t>12</w:t>
        </w:r>
        <w:r w:rsidRPr="00713A86">
          <w:rPr>
            <w:rFonts w:ascii="Gill Sans MT" w:hAnsi="Gill Sans MT"/>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9" w:rsidRDefault="00094A59" w:rsidP="00333EF9">
    <w:pPr>
      <w:pStyle w:val="Footer"/>
      <w:jc w:val="center"/>
    </w:pPr>
  </w:p>
  <w:p w:rsidR="00094A59" w:rsidRPr="00713A86" w:rsidRDefault="00553FA5" w:rsidP="00333EF9">
    <w:pPr>
      <w:pStyle w:val="Footer"/>
      <w:jc w:val="right"/>
      <w:rPr>
        <w:rFonts w:ascii="Gill Sans MT" w:hAnsi="Gill Sans MT"/>
        <w:sz w:val="20"/>
        <w:szCs w:val="20"/>
      </w:rPr>
    </w:pPr>
    <w:sdt>
      <w:sdtPr>
        <w:id w:val="1940489563"/>
        <w:docPartObj>
          <w:docPartGallery w:val="Page Numbers (Bottom of Page)"/>
          <w:docPartUnique/>
        </w:docPartObj>
      </w:sdtPr>
      <w:sdtEndPr>
        <w:rPr>
          <w:rFonts w:ascii="Gill Sans MT" w:hAnsi="Gill Sans MT"/>
          <w:noProof/>
          <w:sz w:val="20"/>
          <w:szCs w:val="20"/>
        </w:rPr>
      </w:sdtEndPr>
      <w:sdtContent>
        <w:r w:rsidR="00094A59" w:rsidRPr="00713A86">
          <w:rPr>
            <w:rFonts w:ascii="Gill Sans MT" w:hAnsi="Gill Sans MT"/>
            <w:sz w:val="20"/>
            <w:szCs w:val="20"/>
          </w:rPr>
          <w:fldChar w:fldCharType="begin"/>
        </w:r>
        <w:r w:rsidR="00094A59" w:rsidRPr="00713A86">
          <w:rPr>
            <w:rFonts w:ascii="Gill Sans MT" w:hAnsi="Gill Sans MT"/>
            <w:sz w:val="20"/>
            <w:szCs w:val="20"/>
          </w:rPr>
          <w:instrText xml:space="preserve"> PAGE   \* MERGEFORMAT </w:instrText>
        </w:r>
        <w:r w:rsidR="00094A59" w:rsidRPr="00713A86">
          <w:rPr>
            <w:rFonts w:ascii="Gill Sans MT" w:hAnsi="Gill Sans MT"/>
            <w:sz w:val="20"/>
            <w:szCs w:val="20"/>
          </w:rPr>
          <w:fldChar w:fldCharType="separate"/>
        </w:r>
        <w:r>
          <w:rPr>
            <w:rFonts w:ascii="Gill Sans MT" w:hAnsi="Gill Sans MT"/>
            <w:noProof/>
            <w:sz w:val="20"/>
            <w:szCs w:val="20"/>
          </w:rPr>
          <w:t>10</w:t>
        </w:r>
        <w:r w:rsidR="00094A59" w:rsidRPr="00713A86">
          <w:rPr>
            <w:rFonts w:ascii="Gill Sans MT" w:hAnsi="Gill Sans MT"/>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E3" w:rsidRDefault="00A677E3">
      <w:r>
        <w:separator/>
      </w:r>
    </w:p>
  </w:footnote>
  <w:footnote w:type="continuationSeparator" w:id="0">
    <w:p w:rsidR="00A677E3" w:rsidRDefault="00A6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3E46ED9"/>
    <w:multiLevelType w:val="hybridMultilevel"/>
    <w:tmpl w:val="9CF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7461F"/>
    <w:multiLevelType w:val="hybridMultilevel"/>
    <w:tmpl w:val="A146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1E28"/>
    <w:multiLevelType w:val="hybridMultilevel"/>
    <w:tmpl w:val="530C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935B4"/>
    <w:multiLevelType w:val="hybridMultilevel"/>
    <w:tmpl w:val="ED9E5D7A"/>
    <w:lvl w:ilvl="0" w:tplc="BDE48BA8">
      <w:start w:val="32"/>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2409D8"/>
    <w:multiLevelType w:val="hybridMultilevel"/>
    <w:tmpl w:val="6358A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0F5033"/>
    <w:multiLevelType w:val="hybridMultilevel"/>
    <w:tmpl w:val="4D367DB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AE1DEB"/>
    <w:multiLevelType w:val="hybridMultilevel"/>
    <w:tmpl w:val="0914A7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62C12"/>
    <w:multiLevelType w:val="hybridMultilevel"/>
    <w:tmpl w:val="E2DE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B4937"/>
    <w:multiLevelType w:val="hybridMultilevel"/>
    <w:tmpl w:val="457655DC"/>
    <w:lvl w:ilvl="0" w:tplc="6CFA2CA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6B0C8A"/>
    <w:multiLevelType w:val="hybridMultilevel"/>
    <w:tmpl w:val="88768CE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E1601"/>
    <w:multiLevelType w:val="hybridMultilevel"/>
    <w:tmpl w:val="90708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CB79A1"/>
    <w:multiLevelType w:val="hybridMultilevel"/>
    <w:tmpl w:val="C4E405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700F3"/>
    <w:multiLevelType w:val="hybridMultilevel"/>
    <w:tmpl w:val="3D3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03CC1"/>
    <w:multiLevelType w:val="hybridMultilevel"/>
    <w:tmpl w:val="11C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92BF5"/>
    <w:multiLevelType w:val="hybridMultilevel"/>
    <w:tmpl w:val="1046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B2DB9"/>
    <w:multiLevelType w:val="hybridMultilevel"/>
    <w:tmpl w:val="977623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7"/>
  </w:num>
  <w:num w:numId="6">
    <w:abstractNumId w:val="16"/>
  </w:num>
  <w:num w:numId="7">
    <w:abstractNumId w:val="11"/>
  </w:num>
  <w:num w:numId="8">
    <w:abstractNumId w:val="2"/>
  </w:num>
  <w:num w:numId="9">
    <w:abstractNumId w:val="5"/>
  </w:num>
  <w:num w:numId="10">
    <w:abstractNumId w:val="4"/>
  </w:num>
  <w:num w:numId="11">
    <w:abstractNumId w:val="3"/>
  </w:num>
  <w:num w:numId="12">
    <w:abstractNumId w:val="9"/>
  </w:num>
  <w:num w:numId="13">
    <w:abstractNumId w:val="6"/>
  </w:num>
  <w:num w:numId="14">
    <w:abstractNumId w:val="12"/>
  </w:num>
  <w:num w:numId="15">
    <w:abstractNumId w:val="17"/>
  </w:num>
  <w:num w:numId="16">
    <w:abstractNumId w:val="1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62"/>
    <w:rsid w:val="00010D16"/>
    <w:rsid w:val="0003072C"/>
    <w:rsid w:val="000344F4"/>
    <w:rsid w:val="00037E08"/>
    <w:rsid w:val="00051ABF"/>
    <w:rsid w:val="00051B7A"/>
    <w:rsid w:val="00064E83"/>
    <w:rsid w:val="00070911"/>
    <w:rsid w:val="00073E13"/>
    <w:rsid w:val="00081EDC"/>
    <w:rsid w:val="00081FC0"/>
    <w:rsid w:val="000914F8"/>
    <w:rsid w:val="00094A59"/>
    <w:rsid w:val="000B4B62"/>
    <w:rsid w:val="000C5568"/>
    <w:rsid w:val="000E2E88"/>
    <w:rsid w:val="00102862"/>
    <w:rsid w:val="00103ED0"/>
    <w:rsid w:val="001076B7"/>
    <w:rsid w:val="00112386"/>
    <w:rsid w:val="00113C5F"/>
    <w:rsid w:val="00116E41"/>
    <w:rsid w:val="001174B3"/>
    <w:rsid w:val="001206B8"/>
    <w:rsid w:val="00132484"/>
    <w:rsid w:val="0013588D"/>
    <w:rsid w:val="0013658B"/>
    <w:rsid w:val="001436A9"/>
    <w:rsid w:val="00151D91"/>
    <w:rsid w:val="00153640"/>
    <w:rsid w:val="00156EA5"/>
    <w:rsid w:val="00172867"/>
    <w:rsid w:val="00176CA8"/>
    <w:rsid w:val="00195C82"/>
    <w:rsid w:val="001B243D"/>
    <w:rsid w:val="001B2C22"/>
    <w:rsid w:val="001B303C"/>
    <w:rsid w:val="001D5CE2"/>
    <w:rsid w:val="001D67DF"/>
    <w:rsid w:val="001E1DC0"/>
    <w:rsid w:val="001E5EC4"/>
    <w:rsid w:val="001F3249"/>
    <w:rsid w:val="002013ED"/>
    <w:rsid w:val="002217D8"/>
    <w:rsid w:val="00234268"/>
    <w:rsid w:val="00241C23"/>
    <w:rsid w:val="002474CE"/>
    <w:rsid w:val="00250C78"/>
    <w:rsid w:val="0025146F"/>
    <w:rsid w:val="00265CBA"/>
    <w:rsid w:val="00267B20"/>
    <w:rsid w:val="002727F5"/>
    <w:rsid w:val="0027528B"/>
    <w:rsid w:val="002B1EEC"/>
    <w:rsid w:val="002C4BB3"/>
    <w:rsid w:val="002D4969"/>
    <w:rsid w:val="002E5D5C"/>
    <w:rsid w:val="002E643B"/>
    <w:rsid w:val="003009F0"/>
    <w:rsid w:val="00307218"/>
    <w:rsid w:val="003113F0"/>
    <w:rsid w:val="00314497"/>
    <w:rsid w:val="003148D2"/>
    <w:rsid w:val="003227A1"/>
    <w:rsid w:val="003253A7"/>
    <w:rsid w:val="00333EF9"/>
    <w:rsid w:val="0033436C"/>
    <w:rsid w:val="00340CE5"/>
    <w:rsid w:val="00350116"/>
    <w:rsid w:val="00351DCD"/>
    <w:rsid w:val="00360324"/>
    <w:rsid w:val="0037656B"/>
    <w:rsid w:val="00382912"/>
    <w:rsid w:val="003A0C9E"/>
    <w:rsid w:val="003D55FB"/>
    <w:rsid w:val="003E3B24"/>
    <w:rsid w:val="0040495B"/>
    <w:rsid w:val="00406928"/>
    <w:rsid w:val="00413FB8"/>
    <w:rsid w:val="0043035C"/>
    <w:rsid w:val="00431A90"/>
    <w:rsid w:val="00440D43"/>
    <w:rsid w:val="0044172C"/>
    <w:rsid w:val="00441E61"/>
    <w:rsid w:val="00451C4D"/>
    <w:rsid w:val="00460874"/>
    <w:rsid w:val="00463DAB"/>
    <w:rsid w:val="004717FB"/>
    <w:rsid w:val="00485AA5"/>
    <w:rsid w:val="00495DFB"/>
    <w:rsid w:val="004A2A42"/>
    <w:rsid w:val="004A3449"/>
    <w:rsid w:val="004B2FA8"/>
    <w:rsid w:val="004B7E25"/>
    <w:rsid w:val="004C3111"/>
    <w:rsid w:val="004D51EA"/>
    <w:rsid w:val="004E0316"/>
    <w:rsid w:val="004E20F0"/>
    <w:rsid w:val="004E6223"/>
    <w:rsid w:val="004E6F5D"/>
    <w:rsid w:val="004F4D11"/>
    <w:rsid w:val="004F5972"/>
    <w:rsid w:val="00515E66"/>
    <w:rsid w:val="005175A6"/>
    <w:rsid w:val="00545D7F"/>
    <w:rsid w:val="00553FA5"/>
    <w:rsid w:val="005620A8"/>
    <w:rsid w:val="005625DF"/>
    <w:rsid w:val="00574112"/>
    <w:rsid w:val="0058650E"/>
    <w:rsid w:val="005912E4"/>
    <w:rsid w:val="0059406C"/>
    <w:rsid w:val="00594151"/>
    <w:rsid w:val="005A6E82"/>
    <w:rsid w:val="005A7B73"/>
    <w:rsid w:val="005B626A"/>
    <w:rsid w:val="005B6EB9"/>
    <w:rsid w:val="005B7987"/>
    <w:rsid w:val="005C10A0"/>
    <w:rsid w:val="005C34D6"/>
    <w:rsid w:val="005C4A7B"/>
    <w:rsid w:val="005C4DB9"/>
    <w:rsid w:val="005D074C"/>
    <w:rsid w:val="005D2D9E"/>
    <w:rsid w:val="005E6376"/>
    <w:rsid w:val="005F49BC"/>
    <w:rsid w:val="00604249"/>
    <w:rsid w:val="00624D06"/>
    <w:rsid w:val="00631AB6"/>
    <w:rsid w:val="00634D51"/>
    <w:rsid w:val="006375C5"/>
    <w:rsid w:val="006400EE"/>
    <w:rsid w:val="00651407"/>
    <w:rsid w:val="00663273"/>
    <w:rsid w:val="006713BC"/>
    <w:rsid w:val="00674402"/>
    <w:rsid w:val="00677021"/>
    <w:rsid w:val="00677BAA"/>
    <w:rsid w:val="0068109E"/>
    <w:rsid w:val="00683444"/>
    <w:rsid w:val="00685BFD"/>
    <w:rsid w:val="006947FA"/>
    <w:rsid w:val="00696AE9"/>
    <w:rsid w:val="006D3322"/>
    <w:rsid w:val="006E02EE"/>
    <w:rsid w:val="006E269E"/>
    <w:rsid w:val="006E7A8E"/>
    <w:rsid w:val="007005FE"/>
    <w:rsid w:val="007022FF"/>
    <w:rsid w:val="0070450C"/>
    <w:rsid w:val="00707323"/>
    <w:rsid w:val="00710A05"/>
    <w:rsid w:val="007116C0"/>
    <w:rsid w:val="00713A86"/>
    <w:rsid w:val="00720D98"/>
    <w:rsid w:val="00722206"/>
    <w:rsid w:val="00731155"/>
    <w:rsid w:val="00732FF2"/>
    <w:rsid w:val="00733700"/>
    <w:rsid w:val="007348C9"/>
    <w:rsid w:val="007664DF"/>
    <w:rsid w:val="00781325"/>
    <w:rsid w:val="00784857"/>
    <w:rsid w:val="007946AA"/>
    <w:rsid w:val="007A5DFF"/>
    <w:rsid w:val="007B6BD5"/>
    <w:rsid w:val="007C25A3"/>
    <w:rsid w:val="007C5E7B"/>
    <w:rsid w:val="007E3EA3"/>
    <w:rsid w:val="007F6DE3"/>
    <w:rsid w:val="008202F1"/>
    <w:rsid w:val="00823E7E"/>
    <w:rsid w:val="00824894"/>
    <w:rsid w:val="00853202"/>
    <w:rsid w:val="008542E6"/>
    <w:rsid w:val="00857907"/>
    <w:rsid w:val="00875686"/>
    <w:rsid w:val="00883AC8"/>
    <w:rsid w:val="00886A1E"/>
    <w:rsid w:val="00891E7E"/>
    <w:rsid w:val="008A006D"/>
    <w:rsid w:val="008A0AD2"/>
    <w:rsid w:val="008A7622"/>
    <w:rsid w:val="008B24A4"/>
    <w:rsid w:val="008B2B06"/>
    <w:rsid w:val="008C2C07"/>
    <w:rsid w:val="008C4CAA"/>
    <w:rsid w:val="008F4B9B"/>
    <w:rsid w:val="00901060"/>
    <w:rsid w:val="00902A35"/>
    <w:rsid w:val="00903707"/>
    <w:rsid w:val="0092422A"/>
    <w:rsid w:val="00925831"/>
    <w:rsid w:val="009329B5"/>
    <w:rsid w:val="00934C7D"/>
    <w:rsid w:val="009420D4"/>
    <w:rsid w:val="00942174"/>
    <w:rsid w:val="0095249F"/>
    <w:rsid w:val="009536F1"/>
    <w:rsid w:val="00976B41"/>
    <w:rsid w:val="009868E1"/>
    <w:rsid w:val="00990E63"/>
    <w:rsid w:val="009932D1"/>
    <w:rsid w:val="009A3EAC"/>
    <w:rsid w:val="009A5149"/>
    <w:rsid w:val="009A7F3E"/>
    <w:rsid w:val="009B16E6"/>
    <w:rsid w:val="009B1727"/>
    <w:rsid w:val="009B5C75"/>
    <w:rsid w:val="009C1A97"/>
    <w:rsid w:val="009C2936"/>
    <w:rsid w:val="009F4206"/>
    <w:rsid w:val="00A13616"/>
    <w:rsid w:val="00A201A6"/>
    <w:rsid w:val="00A2306B"/>
    <w:rsid w:val="00A23713"/>
    <w:rsid w:val="00A23D74"/>
    <w:rsid w:val="00A24CF6"/>
    <w:rsid w:val="00A25376"/>
    <w:rsid w:val="00A3264C"/>
    <w:rsid w:val="00A349E8"/>
    <w:rsid w:val="00A36C0F"/>
    <w:rsid w:val="00A64301"/>
    <w:rsid w:val="00A65E19"/>
    <w:rsid w:val="00A677E3"/>
    <w:rsid w:val="00A81B0B"/>
    <w:rsid w:val="00A82867"/>
    <w:rsid w:val="00A867BD"/>
    <w:rsid w:val="00A97ECA"/>
    <w:rsid w:val="00AA0161"/>
    <w:rsid w:val="00AA4360"/>
    <w:rsid w:val="00AA5A37"/>
    <w:rsid w:val="00AB27CA"/>
    <w:rsid w:val="00AB3E4E"/>
    <w:rsid w:val="00AB554A"/>
    <w:rsid w:val="00AB6554"/>
    <w:rsid w:val="00AD1CE1"/>
    <w:rsid w:val="00AD22D5"/>
    <w:rsid w:val="00AE4CC6"/>
    <w:rsid w:val="00AE5EFF"/>
    <w:rsid w:val="00AF2B4D"/>
    <w:rsid w:val="00B01EAD"/>
    <w:rsid w:val="00B02EBC"/>
    <w:rsid w:val="00B1164F"/>
    <w:rsid w:val="00B11F08"/>
    <w:rsid w:val="00B1207A"/>
    <w:rsid w:val="00B1325C"/>
    <w:rsid w:val="00B15CD3"/>
    <w:rsid w:val="00B16141"/>
    <w:rsid w:val="00B2425A"/>
    <w:rsid w:val="00B46E50"/>
    <w:rsid w:val="00B62E00"/>
    <w:rsid w:val="00B6792B"/>
    <w:rsid w:val="00B82D8F"/>
    <w:rsid w:val="00B90A48"/>
    <w:rsid w:val="00B977A8"/>
    <w:rsid w:val="00BB3E4C"/>
    <w:rsid w:val="00BD523C"/>
    <w:rsid w:val="00BE596D"/>
    <w:rsid w:val="00C00051"/>
    <w:rsid w:val="00C0423D"/>
    <w:rsid w:val="00C10033"/>
    <w:rsid w:val="00C104BC"/>
    <w:rsid w:val="00C12BD6"/>
    <w:rsid w:val="00C218D3"/>
    <w:rsid w:val="00C35326"/>
    <w:rsid w:val="00C41943"/>
    <w:rsid w:val="00C46A9C"/>
    <w:rsid w:val="00C46B1C"/>
    <w:rsid w:val="00C47AF9"/>
    <w:rsid w:val="00C53B61"/>
    <w:rsid w:val="00C556E8"/>
    <w:rsid w:val="00C56DFC"/>
    <w:rsid w:val="00C63B97"/>
    <w:rsid w:val="00C740EF"/>
    <w:rsid w:val="00C82A7F"/>
    <w:rsid w:val="00C84DA0"/>
    <w:rsid w:val="00C87E95"/>
    <w:rsid w:val="00CA3579"/>
    <w:rsid w:val="00CA7FBD"/>
    <w:rsid w:val="00CB1A1C"/>
    <w:rsid w:val="00CB6350"/>
    <w:rsid w:val="00CB6787"/>
    <w:rsid w:val="00CC31B9"/>
    <w:rsid w:val="00CC4851"/>
    <w:rsid w:val="00CC67F3"/>
    <w:rsid w:val="00CF7B63"/>
    <w:rsid w:val="00D17EF7"/>
    <w:rsid w:val="00D22B59"/>
    <w:rsid w:val="00D2722D"/>
    <w:rsid w:val="00D309DE"/>
    <w:rsid w:val="00D31C5F"/>
    <w:rsid w:val="00D35D0C"/>
    <w:rsid w:val="00D43963"/>
    <w:rsid w:val="00D52B43"/>
    <w:rsid w:val="00D5754D"/>
    <w:rsid w:val="00D774A8"/>
    <w:rsid w:val="00D8109A"/>
    <w:rsid w:val="00D83182"/>
    <w:rsid w:val="00D924C8"/>
    <w:rsid w:val="00DA6C3B"/>
    <w:rsid w:val="00DB199B"/>
    <w:rsid w:val="00DB246E"/>
    <w:rsid w:val="00DC7162"/>
    <w:rsid w:val="00DD3C55"/>
    <w:rsid w:val="00DE69A1"/>
    <w:rsid w:val="00DE7016"/>
    <w:rsid w:val="00E01D51"/>
    <w:rsid w:val="00E03379"/>
    <w:rsid w:val="00E06A81"/>
    <w:rsid w:val="00E126FC"/>
    <w:rsid w:val="00E169E2"/>
    <w:rsid w:val="00E20898"/>
    <w:rsid w:val="00E22A7C"/>
    <w:rsid w:val="00E22AFC"/>
    <w:rsid w:val="00E305AC"/>
    <w:rsid w:val="00E43CE7"/>
    <w:rsid w:val="00E46675"/>
    <w:rsid w:val="00E52B56"/>
    <w:rsid w:val="00E810CF"/>
    <w:rsid w:val="00E81EB4"/>
    <w:rsid w:val="00E828D4"/>
    <w:rsid w:val="00E836E2"/>
    <w:rsid w:val="00EA7088"/>
    <w:rsid w:val="00EB060A"/>
    <w:rsid w:val="00EB5D1E"/>
    <w:rsid w:val="00EC1B9F"/>
    <w:rsid w:val="00EC3D2F"/>
    <w:rsid w:val="00EC5355"/>
    <w:rsid w:val="00EF12DB"/>
    <w:rsid w:val="00EF2292"/>
    <w:rsid w:val="00EF5763"/>
    <w:rsid w:val="00F429D0"/>
    <w:rsid w:val="00F45B28"/>
    <w:rsid w:val="00F54322"/>
    <w:rsid w:val="00F66026"/>
    <w:rsid w:val="00F67062"/>
    <w:rsid w:val="00F7789E"/>
    <w:rsid w:val="00FA5C8D"/>
    <w:rsid w:val="00FA770A"/>
    <w:rsid w:val="00FB1D40"/>
    <w:rsid w:val="00FB3BC2"/>
    <w:rsid w:val="00FE23D4"/>
    <w:rsid w:val="00FF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58650E"/>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link w:val="Heading2Char"/>
    <w:semiHidden/>
    <w:unhideWhenUsed/>
    <w:qFormat/>
    <w:locked/>
    <w:rsid w:val="003603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
    <w:name w:val="Body"/>
    <w:rPr>
      <w:rFonts w:ascii="Helvetica" w:eastAsia="ヒラギノ角ゴ Pro W3" w:hAnsi="Helvetica"/>
      <w:color w:val="000000"/>
      <w:sz w:val="24"/>
    </w:rPr>
  </w:style>
  <w:style w:type="character" w:customStyle="1" w:styleId="Unknown0">
    <w:name w:val="Unknown 0"/>
    <w:semiHidden/>
    <w:rPr>
      <w:rFonts w:ascii="Courier" w:eastAsia="ヒラギノ角ゴ Pro W3" w:hAnsi="Courier"/>
      <w:b w:val="0"/>
      <w:i w:val="0"/>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customStyle="1" w:styleId="Body1">
    <w:name w:val="Body 1"/>
    <w:rPr>
      <w:rFonts w:ascii="Helvetica" w:eastAsia="ヒラギノ角ゴ Pro W3" w:hAnsi="Helvetica"/>
      <w:color w:val="000000"/>
      <w:sz w:val="24"/>
    </w:rPr>
  </w:style>
  <w:style w:type="paragraph" w:customStyle="1" w:styleId="Heading1A">
    <w:name w:val="Heading 1 A"/>
    <w:next w:val="Body1"/>
    <w:pPr>
      <w:keepNext/>
      <w:outlineLvl w:val="0"/>
    </w:pPr>
    <w:rPr>
      <w:rFonts w:ascii="Helvetica" w:eastAsia="ヒラギノ角ゴ Pro W3" w:hAnsi="Helvetica"/>
      <w:b/>
      <w:color w:val="000000"/>
      <w:sz w:val="36"/>
    </w:rPr>
  </w:style>
  <w:style w:type="paragraph" w:customStyle="1" w:styleId="Default">
    <w:name w:val="Default"/>
    <w:rsid w:val="00C82A7F"/>
    <w:pPr>
      <w:autoSpaceDE w:val="0"/>
      <w:autoSpaceDN w:val="0"/>
      <w:adjustRightInd w:val="0"/>
    </w:pPr>
    <w:rPr>
      <w:color w:val="000000"/>
      <w:sz w:val="24"/>
      <w:szCs w:val="24"/>
    </w:rPr>
  </w:style>
  <w:style w:type="character" w:customStyle="1" w:styleId="field-content">
    <w:name w:val="field-content"/>
    <w:rsid w:val="00176CA8"/>
  </w:style>
  <w:style w:type="character" w:customStyle="1" w:styleId="journal">
    <w:name w:val="journal"/>
    <w:basedOn w:val="DefaultParagraphFont"/>
    <w:rsid w:val="00710A05"/>
  </w:style>
  <w:style w:type="paragraph" w:styleId="NoSpacing">
    <w:name w:val="No Spacing"/>
    <w:qFormat/>
    <w:rsid w:val="00710A05"/>
    <w:rPr>
      <w:rFonts w:cstheme="majorBidi"/>
      <w:sz w:val="24"/>
      <w:szCs w:val="24"/>
    </w:rPr>
  </w:style>
  <w:style w:type="paragraph" w:styleId="ListParagraph">
    <w:name w:val="List Paragraph"/>
    <w:basedOn w:val="Normal"/>
    <w:uiPriority w:val="34"/>
    <w:qFormat/>
    <w:rsid w:val="00D5754D"/>
    <w:pPr>
      <w:ind w:left="720"/>
      <w:contextualSpacing/>
    </w:pPr>
  </w:style>
  <w:style w:type="character" w:customStyle="1" w:styleId="st1">
    <w:name w:val="st1"/>
    <w:basedOn w:val="DefaultParagraphFont"/>
    <w:rsid w:val="00A201A6"/>
  </w:style>
  <w:style w:type="paragraph" w:styleId="BalloonText">
    <w:name w:val="Balloon Text"/>
    <w:basedOn w:val="Normal"/>
    <w:link w:val="BalloonTextChar"/>
    <w:locked/>
    <w:rsid w:val="00E46675"/>
    <w:rPr>
      <w:rFonts w:ascii="Tahoma" w:hAnsi="Tahoma" w:cs="Tahoma"/>
      <w:sz w:val="16"/>
      <w:szCs w:val="16"/>
    </w:rPr>
  </w:style>
  <w:style w:type="character" w:customStyle="1" w:styleId="BalloonTextChar">
    <w:name w:val="Balloon Text Char"/>
    <w:basedOn w:val="DefaultParagraphFont"/>
    <w:link w:val="BalloonText"/>
    <w:rsid w:val="00E46675"/>
    <w:rPr>
      <w:rFonts w:ascii="Tahoma" w:eastAsia="ヒラギノ角ゴ Pro W3" w:hAnsi="Tahoma" w:cs="Tahoma"/>
      <w:color w:val="000000"/>
      <w:sz w:val="16"/>
      <w:szCs w:val="16"/>
    </w:rPr>
  </w:style>
  <w:style w:type="character" w:styleId="Strong">
    <w:name w:val="Strong"/>
    <w:basedOn w:val="DefaultParagraphFont"/>
    <w:uiPriority w:val="22"/>
    <w:qFormat/>
    <w:locked/>
    <w:rsid w:val="00A82867"/>
    <w:rPr>
      <w:b/>
      <w:bCs/>
    </w:rPr>
  </w:style>
  <w:style w:type="paragraph" w:styleId="NormalWeb">
    <w:name w:val="Normal (Web)"/>
    <w:basedOn w:val="Normal"/>
    <w:uiPriority w:val="99"/>
    <w:locked/>
    <w:rsid w:val="00A36C0F"/>
    <w:pPr>
      <w:spacing w:before="100" w:beforeAutospacing="1" w:after="100" w:afterAutospacing="1"/>
    </w:pPr>
    <w:rPr>
      <w:rFonts w:ascii="Arial" w:eastAsia="Arial Unicode MS" w:hAnsi="Arial"/>
      <w:color w:val="auto"/>
      <w:sz w:val="22"/>
    </w:rPr>
  </w:style>
  <w:style w:type="character" w:customStyle="1" w:styleId="Heading1Char">
    <w:name w:val="Heading 1 Char"/>
    <w:basedOn w:val="DefaultParagraphFont"/>
    <w:link w:val="Heading1"/>
    <w:uiPriority w:val="9"/>
    <w:rsid w:val="0058650E"/>
    <w:rPr>
      <w:b/>
      <w:bCs/>
      <w:kern w:val="36"/>
      <w:sz w:val="48"/>
      <w:szCs w:val="48"/>
    </w:rPr>
  </w:style>
  <w:style w:type="character" w:styleId="Hyperlink">
    <w:name w:val="Hyperlink"/>
    <w:basedOn w:val="DefaultParagraphFont"/>
    <w:uiPriority w:val="99"/>
    <w:unhideWhenUsed/>
    <w:locked/>
    <w:rsid w:val="0058650E"/>
    <w:rPr>
      <w:color w:val="0000FF"/>
      <w:u w:val="single"/>
    </w:rPr>
  </w:style>
  <w:style w:type="paragraph" w:styleId="Header">
    <w:name w:val="header"/>
    <w:basedOn w:val="Normal"/>
    <w:link w:val="HeaderChar"/>
    <w:locked/>
    <w:rsid w:val="00713A86"/>
    <w:pPr>
      <w:tabs>
        <w:tab w:val="center" w:pos="4680"/>
        <w:tab w:val="right" w:pos="9360"/>
      </w:tabs>
    </w:pPr>
  </w:style>
  <w:style w:type="character" w:customStyle="1" w:styleId="HeaderChar">
    <w:name w:val="Header Char"/>
    <w:basedOn w:val="DefaultParagraphFont"/>
    <w:link w:val="Header"/>
    <w:rsid w:val="00713A86"/>
    <w:rPr>
      <w:rFonts w:eastAsia="ヒラギノ角ゴ Pro W3"/>
      <w:color w:val="000000"/>
      <w:sz w:val="24"/>
      <w:szCs w:val="24"/>
    </w:rPr>
  </w:style>
  <w:style w:type="paragraph" w:styleId="Footer">
    <w:name w:val="footer"/>
    <w:basedOn w:val="Normal"/>
    <w:link w:val="FooterChar"/>
    <w:uiPriority w:val="99"/>
    <w:locked/>
    <w:rsid w:val="00713A86"/>
    <w:pPr>
      <w:tabs>
        <w:tab w:val="center" w:pos="4680"/>
        <w:tab w:val="right" w:pos="9360"/>
      </w:tabs>
    </w:pPr>
  </w:style>
  <w:style w:type="character" w:customStyle="1" w:styleId="FooterChar">
    <w:name w:val="Footer Char"/>
    <w:basedOn w:val="DefaultParagraphFont"/>
    <w:link w:val="Footer"/>
    <w:uiPriority w:val="99"/>
    <w:rsid w:val="00713A86"/>
    <w:rPr>
      <w:rFonts w:eastAsia="ヒラギノ角ゴ Pro W3"/>
      <w:color w:val="000000"/>
      <w:sz w:val="24"/>
      <w:szCs w:val="24"/>
    </w:rPr>
  </w:style>
  <w:style w:type="character" w:customStyle="1" w:styleId="Heading2Char">
    <w:name w:val="Heading 2 Char"/>
    <w:basedOn w:val="DefaultParagraphFont"/>
    <w:link w:val="Heading2"/>
    <w:semiHidden/>
    <w:rsid w:val="0036032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58650E"/>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link w:val="Heading2Char"/>
    <w:semiHidden/>
    <w:unhideWhenUsed/>
    <w:qFormat/>
    <w:locked/>
    <w:rsid w:val="003603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
    <w:name w:val="Body"/>
    <w:rPr>
      <w:rFonts w:ascii="Helvetica" w:eastAsia="ヒラギノ角ゴ Pro W3" w:hAnsi="Helvetica"/>
      <w:color w:val="000000"/>
      <w:sz w:val="24"/>
    </w:rPr>
  </w:style>
  <w:style w:type="character" w:customStyle="1" w:styleId="Unknown0">
    <w:name w:val="Unknown 0"/>
    <w:semiHidden/>
    <w:rPr>
      <w:rFonts w:ascii="Courier" w:eastAsia="ヒラギノ角ゴ Pro W3" w:hAnsi="Courier"/>
      <w:b w:val="0"/>
      <w:i w:val="0"/>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customStyle="1" w:styleId="Body1">
    <w:name w:val="Body 1"/>
    <w:rPr>
      <w:rFonts w:ascii="Helvetica" w:eastAsia="ヒラギノ角ゴ Pro W3" w:hAnsi="Helvetica"/>
      <w:color w:val="000000"/>
      <w:sz w:val="24"/>
    </w:rPr>
  </w:style>
  <w:style w:type="paragraph" w:customStyle="1" w:styleId="Heading1A">
    <w:name w:val="Heading 1 A"/>
    <w:next w:val="Body1"/>
    <w:pPr>
      <w:keepNext/>
      <w:outlineLvl w:val="0"/>
    </w:pPr>
    <w:rPr>
      <w:rFonts w:ascii="Helvetica" w:eastAsia="ヒラギノ角ゴ Pro W3" w:hAnsi="Helvetica"/>
      <w:b/>
      <w:color w:val="000000"/>
      <w:sz w:val="36"/>
    </w:rPr>
  </w:style>
  <w:style w:type="paragraph" w:customStyle="1" w:styleId="Default">
    <w:name w:val="Default"/>
    <w:rsid w:val="00C82A7F"/>
    <w:pPr>
      <w:autoSpaceDE w:val="0"/>
      <w:autoSpaceDN w:val="0"/>
      <w:adjustRightInd w:val="0"/>
    </w:pPr>
    <w:rPr>
      <w:color w:val="000000"/>
      <w:sz w:val="24"/>
      <w:szCs w:val="24"/>
    </w:rPr>
  </w:style>
  <w:style w:type="character" w:customStyle="1" w:styleId="field-content">
    <w:name w:val="field-content"/>
    <w:rsid w:val="00176CA8"/>
  </w:style>
  <w:style w:type="character" w:customStyle="1" w:styleId="journal">
    <w:name w:val="journal"/>
    <w:basedOn w:val="DefaultParagraphFont"/>
    <w:rsid w:val="00710A05"/>
  </w:style>
  <w:style w:type="paragraph" w:styleId="NoSpacing">
    <w:name w:val="No Spacing"/>
    <w:qFormat/>
    <w:rsid w:val="00710A05"/>
    <w:rPr>
      <w:rFonts w:cstheme="majorBidi"/>
      <w:sz w:val="24"/>
      <w:szCs w:val="24"/>
    </w:rPr>
  </w:style>
  <w:style w:type="paragraph" w:styleId="ListParagraph">
    <w:name w:val="List Paragraph"/>
    <w:basedOn w:val="Normal"/>
    <w:uiPriority w:val="34"/>
    <w:qFormat/>
    <w:rsid w:val="00D5754D"/>
    <w:pPr>
      <w:ind w:left="720"/>
      <w:contextualSpacing/>
    </w:pPr>
  </w:style>
  <w:style w:type="character" w:customStyle="1" w:styleId="st1">
    <w:name w:val="st1"/>
    <w:basedOn w:val="DefaultParagraphFont"/>
    <w:rsid w:val="00A201A6"/>
  </w:style>
  <w:style w:type="paragraph" w:styleId="BalloonText">
    <w:name w:val="Balloon Text"/>
    <w:basedOn w:val="Normal"/>
    <w:link w:val="BalloonTextChar"/>
    <w:locked/>
    <w:rsid w:val="00E46675"/>
    <w:rPr>
      <w:rFonts w:ascii="Tahoma" w:hAnsi="Tahoma" w:cs="Tahoma"/>
      <w:sz w:val="16"/>
      <w:szCs w:val="16"/>
    </w:rPr>
  </w:style>
  <w:style w:type="character" w:customStyle="1" w:styleId="BalloonTextChar">
    <w:name w:val="Balloon Text Char"/>
    <w:basedOn w:val="DefaultParagraphFont"/>
    <w:link w:val="BalloonText"/>
    <w:rsid w:val="00E46675"/>
    <w:rPr>
      <w:rFonts w:ascii="Tahoma" w:eastAsia="ヒラギノ角ゴ Pro W3" w:hAnsi="Tahoma" w:cs="Tahoma"/>
      <w:color w:val="000000"/>
      <w:sz w:val="16"/>
      <w:szCs w:val="16"/>
    </w:rPr>
  </w:style>
  <w:style w:type="character" w:styleId="Strong">
    <w:name w:val="Strong"/>
    <w:basedOn w:val="DefaultParagraphFont"/>
    <w:uiPriority w:val="22"/>
    <w:qFormat/>
    <w:locked/>
    <w:rsid w:val="00A82867"/>
    <w:rPr>
      <w:b/>
      <w:bCs/>
    </w:rPr>
  </w:style>
  <w:style w:type="paragraph" w:styleId="NormalWeb">
    <w:name w:val="Normal (Web)"/>
    <w:basedOn w:val="Normal"/>
    <w:uiPriority w:val="99"/>
    <w:locked/>
    <w:rsid w:val="00A36C0F"/>
    <w:pPr>
      <w:spacing w:before="100" w:beforeAutospacing="1" w:after="100" w:afterAutospacing="1"/>
    </w:pPr>
    <w:rPr>
      <w:rFonts w:ascii="Arial" w:eastAsia="Arial Unicode MS" w:hAnsi="Arial"/>
      <w:color w:val="auto"/>
      <w:sz w:val="22"/>
    </w:rPr>
  </w:style>
  <w:style w:type="character" w:customStyle="1" w:styleId="Heading1Char">
    <w:name w:val="Heading 1 Char"/>
    <w:basedOn w:val="DefaultParagraphFont"/>
    <w:link w:val="Heading1"/>
    <w:uiPriority w:val="9"/>
    <w:rsid w:val="0058650E"/>
    <w:rPr>
      <w:b/>
      <w:bCs/>
      <w:kern w:val="36"/>
      <w:sz w:val="48"/>
      <w:szCs w:val="48"/>
    </w:rPr>
  </w:style>
  <w:style w:type="character" w:styleId="Hyperlink">
    <w:name w:val="Hyperlink"/>
    <w:basedOn w:val="DefaultParagraphFont"/>
    <w:uiPriority w:val="99"/>
    <w:unhideWhenUsed/>
    <w:locked/>
    <w:rsid w:val="0058650E"/>
    <w:rPr>
      <w:color w:val="0000FF"/>
      <w:u w:val="single"/>
    </w:rPr>
  </w:style>
  <w:style w:type="paragraph" w:styleId="Header">
    <w:name w:val="header"/>
    <w:basedOn w:val="Normal"/>
    <w:link w:val="HeaderChar"/>
    <w:locked/>
    <w:rsid w:val="00713A86"/>
    <w:pPr>
      <w:tabs>
        <w:tab w:val="center" w:pos="4680"/>
        <w:tab w:val="right" w:pos="9360"/>
      </w:tabs>
    </w:pPr>
  </w:style>
  <w:style w:type="character" w:customStyle="1" w:styleId="HeaderChar">
    <w:name w:val="Header Char"/>
    <w:basedOn w:val="DefaultParagraphFont"/>
    <w:link w:val="Header"/>
    <w:rsid w:val="00713A86"/>
    <w:rPr>
      <w:rFonts w:eastAsia="ヒラギノ角ゴ Pro W3"/>
      <w:color w:val="000000"/>
      <w:sz w:val="24"/>
      <w:szCs w:val="24"/>
    </w:rPr>
  </w:style>
  <w:style w:type="paragraph" w:styleId="Footer">
    <w:name w:val="footer"/>
    <w:basedOn w:val="Normal"/>
    <w:link w:val="FooterChar"/>
    <w:uiPriority w:val="99"/>
    <w:locked/>
    <w:rsid w:val="00713A86"/>
    <w:pPr>
      <w:tabs>
        <w:tab w:val="center" w:pos="4680"/>
        <w:tab w:val="right" w:pos="9360"/>
      </w:tabs>
    </w:pPr>
  </w:style>
  <w:style w:type="character" w:customStyle="1" w:styleId="FooterChar">
    <w:name w:val="Footer Char"/>
    <w:basedOn w:val="DefaultParagraphFont"/>
    <w:link w:val="Footer"/>
    <w:uiPriority w:val="99"/>
    <w:rsid w:val="00713A86"/>
    <w:rPr>
      <w:rFonts w:eastAsia="ヒラギノ角ゴ Pro W3"/>
      <w:color w:val="000000"/>
      <w:sz w:val="24"/>
      <w:szCs w:val="24"/>
    </w:rPr>
  </w:style>
  <w:style w:type="character" w:customStyle="1" w:styleId="Heading2Char">
    <w:name w:val="Heading 2 Char"/>
    <w:basedOn w:val="DefaultParagraphFont"/>
    <w:link w:val="Heading2"/>
    <w:semiHidden/>
    <w:rsid w:val="003603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965">
      <w:bodyDiv w:val="1"/>
      <w:marLeft w:val="0"/>
      <w:marRight w:val="0"/>
      <w:marTop w:val="0"/>
      <w:marBottom w:val="0"/>
      <w:divBdr>
        <w:top w:val="none" w:sz="0" w:space="0" w:color="auto"/>
        <w:left w:val="none" w:sz="0" w:space="0" w:color="auto"/>
        <w:bottom w:val="none" w:sz="0" w:space="0" w:color="auto"/>
        <w:right w:val="none" w:sz="0" w:space="0" w:color="auto"/>
      </w:divBdr>
    </w:div>
    <w:div w:id="272635246">
      <w:bodyDiv w:val="1"/>
      <w:marLeft w:val="0"/>
      <w:marRight w:val="0"/>
      <w:marTop w:val="0"/>
      <w:marBottom w:val="0"/>
      <w:divBdr>
        <w:top w:val="none" w:sz="0" w:space="0" w:color="auto"/>
        <w:left w:val="none" w:sz="0" w:space="0" w:color="auto"/>
        <w:bottom w:val="none" w:sz="0" w:space="0" w:color="auto"/>
        <w:right w:val="none" w:sz="0" w:space="0" w:color="auto"/>
      </w:divBdr>
    </w:div>
    <w:div w:id="836265668">
      <w:bodyDiv w:val="1"/>
      <w:marLeft w:val="0"/>
      <w:marRight w:val="0"/>
      <w:marTop w:val="0"/>
      <w:marBottom w:val="0"/>
      <w:divBdr>
        <w:top w:val="none" w:sz="0" w:space="0" w:color="auto"/>
        <w:left w:val="none" w:sz="0" w:space="0" w:color="auto"/>
        <w:bottom w:val="none" w:sz="0" w:space="0" w:color="auto"/>
        <w:right w:val="none" w:sz="0" w:space="0" w:color="auto"/>
      </w:divBdr>
    </w:div>
    <w:div w:id="1288199434">
      <w:bodyDiv w:val="1"/>
      <w:marLeft w:val="0"/>
      <w:marRight w:val="0"/>
      <w:marTop w:val="0"/>
      <w:marBottom w:val="0"/>
      <w:divBdr>
        <w:top w:val="none" w:sz="0" w:space="0" w:color="auto"/>
        <w:left w:val="none" w:sz="0" w:space="0" w:color="auto"/>
        <w:bottom w:val="none" w:sz="0" w:space="0" w:color="auto"/>
        <w:right w:val="none" w:sz="0" w:space="0" w:color="auto"/>
      </w:divBdr>
    </w:div>
    <w:div w:id="1359505355">
      <w:bodyDiv w:val="1"/>
      <w:marLeft w:val="0"/>
      <w:marRight w:val="0"/>
      <w:marTop w:val="0"/>
      <w:marBottom w:val="0"/>
      <w:divBdr>
        <w:top w:val="none" w:sz="0" w:space="0" w:color="auto"/>
        <w:left w:val="none" w:sz="0" w:space="0" w:color="auto"/>
        <w:bottom w:val="none" w:sz="0" w:space="0" w:color="auto"/>
        <w:right w:val="none" w:sz="0" w:space="0" w:color="auto"/>
      </w:divBdr>
    </w:div>
    <w:div w:id="1382169492">
      <w:bodyDiv w:val="1"/>
      <w:marLeft w:val="0"/>
      <w:marRight w:val="0"/>
      <w:marTop w:val="0"/>
      <w:marBottom w:val="0"/>
      <w:divBdr>
        <w:top w:val="none" w:sz="0" w:space="0" w:color="auto"/>
        <w:left w:val="none" w:sz="0" w:space="0" w:color="auto"/>
        <w:bottom w:val="none" w:sz="0" w:space="0" w:color="auto"/>
        <w:right w:val="none" w:sz="0" w:space="0" w:color="auto"/>
      </w:divBdr>
    </w:div>
    <w:div w:id="1789546469">
      <w:bodyDiv w:val="1"/>
      <w:marLeft w:val="0"/>
      <w:marRight w:val="0"/>
      <w:marTop w:val="0"/>
      <w:marBottom w:val="0"/>
      <w:divBdr>
        <w:top w:val="none" w:sz="0" w:space="0" w:color="auto"/>
        <w:left w:val="none" w:sz="0" w:space="0" w:color="auto"/>
        <w:bottom w:val="none" w:sz="0" w:space="0" w:color="auto"/>
        <w:right w:val="none" w:sz="0" w:space="0" w:color="auto"/>
      </w:divBdr>
    </w:div>
    <w:div w:id="1902907800">
      <w:bodyDiv w:val="1"/>
      <w:marLeft w:val="0"/>
      <w:marRight w:val="0"/>
      <w:marTop w:val="0"/>
      <w:marBottom w:val="0"/>
      <w:divBdr>
        <w:top w:val="none" w:sz="0" w:space="0" w:color="auto"/>
        <w:left w:val="none" w:sz="0" w:space="0" w:color="auto"/>
        <w:bottom w:val="none" w:sz="0" w:space="0" w:color="auto"/>
        <w:right w:val="none" w:sz="0" w:space="0" w:color="auto"/>
      </w:divBdr>
    </w:div>
    <w:div w:id="1902979060">
      <w:bodyDiv w:val="1"/>
      <w:marLeft w:val="0"/>
      <w:marRight w:val="0"/>
      <w:marTop w:val="0"/>
      <w:marBottom w:val="0"/>
      <w:divBdr>
        <w:top w:val="none" w:sz="0" w:space="0" w:color="auto"/>
        <w:left w:val="none" w:sz="0" w:space="0" w:color="auto"/>
        <w:bottom w:val="none" w:sz="0" w:space="0" w:color="auto"/>
        <w:right w:val="none" w:sz="0" w:space="0" w:color="auto"/>
      </w:divBdr>
      <w:divsChild>
        <w:div w:id="1985311765">
          <w:marLeft w:val="0"/>
          <w:marRight w:val="0"/>
          <w:marTop w:val="0"/>
          <w:marBottom w:val="0"/>
          <w:divBdr>
            <w:top w:val="none" w:sz="0" w:space="0" w:color="auto"/>
            <w:left w:val="none" w:sz="0" w:space="0" w:color="auto"/>
            <w:bottom w:val="none" w:sz="0" w:space="0" w:color="auto"/>
            <w:right w:val="none" w:sz="0" w:space="0" w:color="auto"/>
          </w:divBdr>
          <w:divsChild>
            <w:div w:id="1818910223">
              <w:marLeft w:val="0"/>
              <w:marRight w:val="0"/>
              <w:marTop w:val="0"/>
              <w:marBottom w:val="0"/>
              <w:divBdr>
                <w:top w:val="none" w:sz="0" w:space="0" w:color="auto"/>
                <w:left w:val="none" w:sz="0" w:space="0" w:color="auto"/>
                <w:bottom w:val="none" w:sz="0" w:space="0" w:color="auto"/>
                <w:right w:val="none" w:sz="0" w:space="0" w:color="auto"/>
              </w:divBdr>
              <w:divsChild>
                <w:div w:id="840003828">
                  <w:marLeft w:val="0"/>
                  <w:marRight w:val="0"/>
                  <w:marTop w:val="0"/>
                  <w:marBottom w:val="0"/>
                  <w:divBdr>
                    <w:top w:val="none" w:sz="0" w:space="0" w:color="auto"/>
                    <w:left w:val="none" w:sz="0" w:space="0" w:color="auto"/>
                    <w:bottom w:val="none" w:sz="0" w:space="0" w:color="auto"/>
                    <w:right w:val="none" w:sz="0" w:space="0" w:color="auto"/>
                  </w:divBdr>
                  <w:divsChild>
                    <w:div w:id="1503815708">
                      <w:marLeft w:val="0"/>
                      <w:marRight w:val="0"/>
                      <w:marTop w:val="0"/>
                      <w:marBottom w:val="0"/>
                      <w:divBdr>
                        <w:top w:val="none" w:sz="0" w:space="0" w:color="auto"/>
                        <w:left w:val="none" w:sz="0" w:space="0" w:color="auto"/>
                        <w:bottom w:val="none" w:sz="0" w:space="0" w:color="auto"/>
                        <w:right w:val="none" w:sz="0" w:space="0" w:color="auto"/>
                      </w:divBdr>
                      <w:divsChild>
                        <w:div w:id="1698042203">
                          <w:marLeft w:val="0"/>
                          <w:marRight w:val="0"/>
                          <w:marTop w:val="0"/>
                          <w:marBottom w:val="0"/>
                          <w:divBdr>
                            <w:top w:val="none" w:sz="0" w:space="0" w:color="auto"/>
                            <w:left w:val="none" w:sz="0" w:space="0" w:color="auto"/>
                            <w:bottom w:val="none" w:sz="0" w:space="0" w:color="auto"/>
                            <w:right w:val="none" w:sz="0" w:space="0" w:color="auto"/>
                          </w:divBdr>
                          <w:divsChild>
                            <w:div w:id="720249074">
                              <w:marLeft w:val="0"/>
                              <w:marRight w:val="0"/>
                              <w:marTop w:val="0"/>
                              <w:marBottom w:val="0"/>
                              <w:divBdr>
                                <w:top w:val="none" w:sz="0" w:space="0" w:color="auto"/>
                                <w:left w:val="none" w:sz="0" w:space="0" w:color="auto"/>
                                <w:bottom w:val="none" w:sz="0" w:space="0" w:color="auto"/>
                                <w:right w:val="none" w:sz="0" w:space="0" w:color="auto"/>
                              </w:divBdr>
                              <w:divsChild>
                                <w:div w:id="1388720322">
                                  <w:marLeft w:val="0"/>
                                  <w:marRight w:val="0"/>
                                  <w:marTop w:val="0"/>
                                  <w:marBottom w:val="0"/>
                                  <w:divBdr>
                                    <w:top w:val="none" w:sz="0" w:space="0" w:color="auto"/>
                                    <w:left w:val="none" w:sz="0" w:space="0" w:color="auto"/>
                                    <w:bottom w:val="none" w:sz="0" w:space="0" w:color="auto"/>
                                    <w:right w:val="none" w:sz="0" w:space="0" w:color="auto"/>
                                  </w:divBdr>
                                  <w:divsChild>
                                    <w:div w:id="1886599841">
                                      <w:marLeft w:val="0"/>
                                      <w:marRight w:val="0"/>
                                      <w:marTop w:val="0"/>
                                      <w:marBottom w:val="0"/>
                                      <w:divBdr>
                                        <w:top w:val="none" w:sz="0" w:space="0" w:color="auto"/>
                                        <w:left w:val="none" w:sz="0" w:space="0" w:color="auto"/>
                                        <w:bottom w:val="none" w:sz="0" w:space="0" w:color="auto"/>
                                        <w:right w:val="none" w:sz="0" w:space="0" w:color="auto"/>
                                      </w:divBdr>
                                      <w:divsChild>
                                        <w:div w:id="1828396607">
                                          <w:marLeft w:val="0"/>
                                          <w:marRight w:val="0"/>
                                          <w:marTop w:val="0"/>
                                          <w:marBottom w:val="0"/>
                                          <w:divBdr>
                                            <w:top w:val="none" w:sz="0" w:space="0" w:color="auto"/>
                                            <w:left w:val="none" w:sz="0" w:space="0" w:color="auto"/>
                                            <w:bottom w:val="none" w:sz="0" w:space="0" w:color="auto"/>
                                            <w:right w:val="none" w:sz="0" w:space="0" w:color="auto"/>
                                          </w:divBdr>
                                          <w:divsChild>
                                            <w:div w:id="4724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39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as.org/search?author1=J.+R.+DeShazo&amp;sortspec=date&amp;submit=Submit" TargetMode="External"/><Relationship Id="rId18" Type="http://schemas.openxmlformats.org/officeDocument/2006/relationships/hyperlink" Target="http://www.pnas.org/search?author1=Matthew+D.+Potts&amp;sortspec=date&amp;submit=Subm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ages.uoregon.edu/cameron/vita/Cameron_DeShazo_selection.pdf" TargetMode="External"/><Relationship Id="rId7" Type="http://schemas.openxmlformats.org/officeDocument/2006/relationships/footnotes" Target="footnotes.xml"/><Relationship Id="rId12" Type="http://schemas.openxmlformats.org/officeDocument/2006/relationships/hyperlink" Target="http://www.pnas.org/search?author1=Richard+T.+Carson&amp;sortspec=date&amp;submit=Submit" TargetMode="External"/><Relationship Id="rId17" Type="http://schemas.openxmlformats.org/officeDocument/2006/relationships/hyperlink" Target="http://www.pnas.org/search?author1=Yii+Tan+Chang&amp;sortspec=date&amp;submit=Subm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nas.org/search?author1=Siew+Kook+Chong&amp;sortspec=date&amp;submit=Submit" TargetMode="External"/><Relationship Id="rId20" Type="http://schemas.openxmlformats.org/officeDocument/2006/relationships/hyperlink" Target="http://www.sciencedirect.com/science/journal/009506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nas.org/search?author1=Jeffrey+R.+Vincent&amp;sortspec=date&amp;submit=Submit" TargetMode="External"/><Relationship Id="rId24" Type="http://schemas.openxmlformats.org/officeDocument/2006/relationships/hyperlink" Target="http://pages.uoregon.edu/cameron/vita/comorbidity_121105.pdf" TargetMode="External"/><Relationship Id="rId5" Type="http://schemas.openxmlformats.org/officeDocument/2006/relationships/settings" Target="settings.xml"/><Relationship Id="rId15" Type="http://schemas.openxmlformats.org/officeDocument/2006/relationships/hyperlink" Target="http://www.pnas.org/search?author1=Ismariah+Ahmad&amp;sortspec=date&amp;submit=Submit" TargetMode="External"/><Relationship Id="rId23" Type="http://schemas.openxmlformats.org/officeDocument/2006/relationships/hyperlink" Target="http://pages.uoregon.edu/cameron/vita/vsl_age_120505.pdf" TargetMode="External"/><Relationship Id="rId28" Type="http://schemas.openxmlformats.org/officeDocument/2006/relationships/theme" Target="theme/theme1.xml"/><Relationship Id="rId10" Type="http://schemas.openxmlformats.org/officeDocument/2006/relationships/hyperlink" Target="mailto:deshazo@ucla.edu" TargetMode="External"/><Relationship Id="rId19" Type="http://schemas.openxmlformats.org/officeDocument/2006/relationships/hyperlink" Target="http://www.ingentaconnect.com/content/wef/wer" TargetMode="External"/><Relationship Id="rId4" Type="http://schemas.microsoft.com/office/2007/relationships/stylesWithEffects" Target="stylesWithEffects.xml"/><Relationship Id="rId9" Type="http://schemas.openxmlformats.org/officeDocument/2006/relationships/hyperlink" Target="http://innovation.luskin.ucla.edu/jr-deshazo" TargetMode="External"/><Relationship Id="rId14" Type="http://schemas.openxmlformats.org/officeDocument/2006/relationships/hyperlink" Target="http://www.pnas.org/search?author1=Kurt+A.+Schwabe&amp;sortspec=date&amp;submit=Submit" TargetMode="External"/><Relationship Id="rId22" Type="http://schemas.openxmlformats.org/officeDocument/2006/relationships/hyperlink" Target="http://www.uoregon.edu/%7Eeduquett/research/SCD05010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7A76-8EE0-4C2D-82A6-1B9A3922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6945</Words>
  <Characters>46219</Characters>
  <Application>Microsoft Office Word</Application>
  <DocSecurity>0</DocSecurity>
  <Lines>385</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53058</CharactersWithSpaces>
  <SharedDoc>false</SharedDoc>
  <HLinks>
    <vt:vector size="36" baseType="variant">
      <vt:variant>
        <vt:i4>6488080</vt:i4>
      </vt:variant>
      <vt:variant>
        <vt:i4>15</vt:i4>
      </vt:variant>
      <vt:variant>
        <vt:i4>0</vt:i4>
      </vt:variant>
      <vt:variant>
        <vt:i4>5</vt:i4>
      </vt:variant>
      <vt:variant>
        <vt:lpwstr>http://pages.uoregon.edu/cameron/vita/comorbidity_121105.pdf</vt:lpwstr>
      </vt:variant>
      <vt:variant>
        <vt:lpwstr/>
      </vt:variant>
      <vt:variant>
        <vt:i4>6160394</vt:i4>
      </vt:variant>
      <vt:variant>
        <vt:i4>12</vt:i4>
      </vt:variant>
      <vt:variant>
        <vt:i4>0</vt:i4>
      </vt:variant>
      <vt:variant>
        <vt:i4>5</vt:i4>
      </vt:variant>
      <vt:variant>
        <vt:lpwstr>http://pages.uoregon.edu/cameron/vita/vsl_age_120505.pdf</vt:lpwstr>
      </vt:variant>
      <vt:variant>
        <vt:lpwstr/>
      </vt:variant>
      <vt:variant>
        <vt:i4>4194308</vt:i4>
      </vt:variant>
      <vt:variant>
        <vt:i4>9</vt:i4>
      </vt:variant>
      <vt:variant>
        <vt:i4>0</vt:i4>
      </vt:variant>
      <vt:variant>
        <vt:i4>5</vt:i4>
      </vt:variant>
      <vt:variant>
        <vt:lpwstr>http://www.sciencedirect.com/science/journal/00950696</vt:lpwstr>
      </vt:variant>
      <vt:variant>
        <vt:lpwstr/>
      </vt:variant>
      <vt:variant>
        <vt:i4>7995438</vt:i4>
      </vt:variant>
      <vt:variant>
        <vt:i4>6</vt:i4>
      </vt:variant>
      <vt:variant>
        <vt:i4>0</vt:i4>
      </vt:variant>
      <vt:variant>
        <vt:i4>5</vt:i4>
      </vt:variant>
      <vt:variant>
        <vt:lpwstr>http://www.uoregon.edu/~eduquett/research/SCD050109.pdf</vt:lpwstr>
      </vt:variant>
      <vt:variant>
        <vt:lpwstr/>
      </vt:variant>
      <vt:variant>
        <vt:i4>2293871</vt:i4>
      </vt:variant>
      <vt:variant>
        <vt:i4>3</vt:i4>
      </vt:variant>
      <vt:variant>
        <vt:i4>0</vt:i4>
      </vt:variant>
      <vt:variant>
        <vt:i4>5</vt:i4>
      </vt:variant>
      <vt:variant>
        <vt:lpwstr>http://pages.uoregon.edu/cameron/vita/Cameron_DeShazo_selection.pdf</vt:lpwstr>
      </vt:variant>
      <vt:variant>
        <vt:lpwstr/>
      </vt:variant>
      <vt:variant>
        <vt:i4>2621466</vt:i4>
      </vt:variant>
      <vt:variant>
        <vt:i4>0</vt:i4>
      </vt:variant>
      <vt:variant>
        <vt:i4>0</vt:i4>
      </vt:variant>
      <vt:variant>
        <vt:i4>5</vt:i4>
      </vt:variant>
      <vt:variant>
        <vt:lpwstr>mailto:deshazo@ucla.edu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Technology Center</dc:creator>
  <cp:lastModifiedBy>Constance Vance</cp:lastModifiedBy>
  <cp:revision>5</cp:revision>
  <cp:lastPrinted>2017-01-26T00:37:00Z</cp:lastPrinted>
  <dcterms:created xsi:type="dcterms:W3CDTF">2019-08-09T17:52:00Z</dcterms:created>
  <dcterms:modified xsi:type="dcterms:W3CDTF">2019-08-09T20:01:00Z</dcterms:modified>
</cp:coreProperties>
</file>